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04AA" w14:textId="77777777" w:rsidR="00493C95" w:rsidRDefault="00493C95" w:rsidP="60C5F0A6">
      <w:pPr>
        <w:spacing w:after="0" w:line="240" w:lineRule="auto"/>
        <w:ind w:firstLine="720"/>
        <w:jc w:val="center"/>
        <w:rPr>
          <w:rFonts w:ascii="Arial" w:hAnsi="Arial" w:cs="Arial"/>
        </w:rPr>
      </w:pPr>
    </w:p>
    <w:p w14:paraId="451EA38C" w14:textId="77777777" w:rsidR="00493C95" w:rsidRDefault="00493C95" w:rsidP="60C5F0A6">
      <w:pPr>
        <w:spacing w:after="0" w:line="240" w:lineRule="auto"/>
        <w:ind w:firstLine="720"/>
        <w:jc w:val="center"/>
        <w:rPr>
          <w:rFonts w:ascii="Arial" w:hAnsi="Arial" w:cs="Arial"/>
        </w:rPr>
      </w:pPr>
    </w:p>
    <w:p w14:paraId="54826181" w14:textId="3F8AA667"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EA41CCC" w:rsidR="00022296" w:rsidRPr="0014038D" w:rsidRDefault="0014038D" w:rsidP="2DD5AA23">
      <w:pPr>
        <w:spacing w:after="0" w:line="240" w:lineRule="auto"/>
        <w:jc w:val="center"/>
        <w:rPr>
          <w:rFonts w:ascii="Arial" w:hAnsi="Arial" w:cs="Arial"/>
          <w:b/>
          <w:bCs/>
          <w:sz w:val="44"/>
          <w:szCs w:val="44"/>
          <w:lang w:bidi="en-US"/>
        </w:rPr>
      </w:pPr>
      <w:r w:rsidRPr="11635048">
        <w:rPr>
          <w:rFonts w:ascii="Arial" w:hAnsi="Arial" w:cs="Arial"/>
          <w:b/>
          <w:bCs/>
          <w:sz w:val="44"/>
          <w:szCs w:val="44"/>
        </w:rPr>
        <w:t>OSS 6</w:t>
      </w:r>
      <w:r w:rsidR="7678CB99" w:rsidRPr="11635048">
        <w:rPr>
          <w:rFonts w:ascii="Arial" w:hAnsi="Arial" w:cs="Arial"/>
          <w:b/>
          <w:bCs/>
          <w:sz w:val="44"/>
          <w:szCs w:val="44"/>
        </w:rPr>
        <w:t>48</w:t>
      </w:r>
    </w:p>
    <w:p w14:paraId="01504EA2" w14:textId="2EA7C827" w:rsidR="00022296" w:rsidRPr="009F40C6" w:rsidRDefault="7678CB99" w:rsidP="2DD5AA23">
      <w:pPr>
        <w:spacing w:after="0" w:line="240" w:lineRule="auto"/>
        <w:jc w:val="center"/>
        <w:rPr>
          <w:rFonts w:ascii="Arial" w:hAnsi="Arial" w:cs="Arial"/>
          <w:b/>
          <w:bCs/>
          <w:sz w:val="72"/>
          <w:szCs w:val="72"/>
          <w:lang w:bidi="en-US"/>
        </w:rPr>
      </w:pPr>
      <w:r w:rsidRPr="11635048">
        <w:rPr>
          <w:rFonts w:ascii="Arial" w:hAnsi="Arial" w:cs="Arial"/>
          <w:b/>
          <w:bCs/>
          <w:sz w:val="72"/>
          <w:szCs w:val="72"/>
          <w:lang w:bidi="en-US"/>
        </w:rPr>
        <w:t>ADVANCED</w:t>
      </w:r>
      <w:r w:rsidR="43A75C66" w:rsidRPr="11635048">
        <w:rPr>
          <w:rFonts w:ascii="Arial" w:hAnsi="Arial" w:cs="Arial"/>
          <w:b/>
          <w:bCs/>
          <w:sz w:val="72"/>
          <w:szCs w:val="72"/>
          <w:lang w:bidi="en-US"/>
        </w:rPr>
        <w:t xml:space="preserve"> -</w:t>
      </w:r>
      <w:r w:rsidRPr="11635048">
        <w:rPr>
          <w:rFonts w:ascii="Arial" w:hAnsi="Arial" w:cs="Arial"/>
          <w:b/>
          <w:bCs/>
          <w:sz w:val="72"/>
          <w:szCs w:val="72"/>
          <w:lang w:bidi="en-US"/>
        </w:rPr>
        <w:t xml:space="preserve"> </w:t>
      </w:r>
      <w:r w:rsidR="0014038D" w:rsidRPr="11635048">
        <w:rPr>
          <w:rFonts w:ascii="Arial" w:hAnsi="Arial" w:cs="Arial"/>
          <w:b/>
          <w:bCs/>
          <w:sz w:val="72"/>
          <w:szCs w:val="72"/>
          <w:lang w:bidi="en-US"/>
        </w:rPr>
        <w:t>ANESTHESI</w:t>
      </w:r>
      <w:r w:rsidR="00E05020" w:rsidRPr="11635048">
        <w:rPr>
          <w:rFonts w:ascii="Arial" w:hAnsi="Arial" w:cs="Arial"/>
          <w:b/>
          <w:bCs/>
          <w:sz w:val="72"/>
          <w:szCs w:val="72"/>
          <w:lang w:bidi="en-US"/>
        </w:rPr>
        <w:t>OLOGY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7A6EF6A1" w14:textId="61B410E4" w:rsidR="00100062" w:rsidRPr="001613D1" w:rsidRDefault="00E05020" w:rsidP="00B611BC">
      <w:pPr>
        <w:spacing w:after="0" w:line="240" w:lineRule="auto"/>
        <w:jc w:val="center"/>
        <w:rPr>
          <w:rFonts w:ascii="Arial" w:hAnsi="Arial" w:cs="Arial"/>
          <w:sz w:val="32"/>
          <w:szCs w:val="32"/>
        </w:rPr>
      </w:pPr>
      <w:r>
        <w:rPr>
          <w:rFonts w:ascii="Arial" w:hAnsi="Arial" w:cs="Arial"/>
          <w:sz w:val="32"/>
          <w:szCs w:val="32"/>
        </w:rPr>
        <w:t>OSTEOPATHIC SURGICAL SPECIALTIES</w:t>
      </w:r>
    </w:p>
    <w:p w14:paraId="0DF86A50" w14:textId="364E0FC8" w:rsidR="00100062" w:rsidRPr="001613D1" w:rsidRDefault="00E05020" w:rsidP="00B611BC">
      <w:pPr>
        <w:spacing w:after="0" w:line="240" w:lineRule="auto"/>
        <w:jc w:val="center"/>
        <w:rPr>
          <w:rFonts w:ascii="Arial" w:hAnsi="Arial" w:cs="Arial"/>
          <w:sz w:val="36"/>
          <w:szCs w:val="36"/>
        </w:rPr>
      </w:pPr>
      <w:r>
        <w:rPr>
          <w:rFonts w:ascii="Arial" w:hAnsi="Arial" w:cs="Arial"/>
          <w:sz w:val="36"/>
          <w:szCs w:val="36"/>
        </w:rPr>
        <w:t>W. Britt Zimmerman</w:t>
      </w:r>
    </w:p>
    <w:p w14:paraId="00607579" w14:textId="725BB815" w:rsidR="00100062" w:rsidRDefault="000167B9" w:rsidP="00B611BC">
      <w:pPr>
        <w:spacing w:after="0" w:line="240" w:lineRule="auto"/>
        <w:jc w:val="center"/>
        <w:rPr>
          <w:rFonts w:ascii="Arial" w:hAnsi="Arial" w:cs="Arial"/>
          <w:iCs/>
          <w:sz w:val="32"/>
          <w:szCs w:val="32"/>
        </w:rPr>
      </w:pPr>
      <w:r w:rsidRPr="60038287">
        <w:rPr>
          <w:rFonts w:ascii="Arial" w:hAnsi="Arial" w:cs="Arial"/>
          <w:sz w:val="32"/>
          <w:szCs w:val="32"/>
        </w:rPr>
        <w:t>CHAIRPERSON</w:t>
      </w:r>
    </w:p>
    <w:p w14:paraId="3E055DEA" w14:textId="26CADFD4" w:rsidR="00841350" w:rsidRPr="001613D1" w:rsidRDefault="00E05020" w:rsidP="00B611BC">
      <w:pPr>
        <w:spacing w:after="0" w:line="240" w:lineRule="auto"/>
        <w:jc w:val="center"/>
        <w:rPr>
          <w:rFonts w:ascii="Arial" w:hAnsi="Arial" w:cs="Arial"/>
          <w:iCs/>
          <w:sz w:val="28"/>
          <w:szCs w:val="28"/>
        </w:rPr>
      </w:pPr>
      <w:r w:rsidRPr="20BEAD6F">
        <w:rPr>
          <w:rFonts w:ascii="Arial" w:hAnsi="Arial" w:cs="Arial"/>
          <w:sz w:val="32"/>
          <w:szCs w:val="32"/>
        </w:rPr>
        <w:t xml:space="preserve"> </w:t>
      </w:r>
    </w:p>
    <w:p w14:paraId="3A6F0D20" w14:textId="04EC9A3A" w:rsidR="00E05020" w:rsidRDefault="00E05020" w:rsidP="00E05020">
      <w:pPr>
        <w:spacing w:after="0" w:line="240" w:lineRule="auto"/>
        <w:jc w:val="center"/>
        <w:rPr>
          <w:rFonts w:ascii="Arial" w:hAnsi="Arial" w:cs="Arial"/>
          <w:iCs/>
          <w:sz w:val="32"/>
          <w:szCs w:val="32"/>
        </w:rPr>
      </w:pPr>
      <w:r>
        <w:rPr>
          <w:rFonts w:ascii="Arial" w:hAnsi="Arial" w:cs="Arial"/>
          <w:sz w:val="36"/>
          <w:szCs w:val="36"/>
        </w:rPr>
        <w:t>Michael Mullins, D.O.</w:t>
      </w:r>
    </w:p>
    <w:p w14:paraId="24417138" w14:textId="10D9E32A" w:rsidR="00841350" w:rsidRPr="001613D1" w:rsidRDefault="00E05020" w:rsidP="00E05020">
      <w:pPr>
        <w:spacing w:after="0" w:line="240" w:lineRule="auto"/>
        <w:jc w:val="center"/>
        <w:rPr>
          <w:rFonts w:ascii="Arial" w:hAnsi="Arial" w:cs="Arial"/>
          <w:iCs/>
          <w:sz w:val="32"/>
          <w:szCs w:val="32"/>
        </w:rPr>
      </w:pPr>
      <w:r>
        <w:rPr>
          <w:rFonts w:ascii="Arial" w:hAnsi="Arial" w:cs="Arial"/>
          <w:iCs/>
          <w:sz w:val="32"/>
          <w:szCs w:val="32"/>
        </w:rPr>
        <w:t>IN</w:t>
      </w:r>
      <w:r w:rsidR="00841350" w:rsidRPr="001613D1">
        <w:rPr>
          <w:rFonts w:ascii="Arial" w:hAnsi="Arial" w:cs="Arial"/>
          <w:iCs/>
          <w:sz w:val="32"/>
          <w:szCs w:val="32"/>
        </w:rPr>
        <w:t>STRUCTOR OF RECORD</w:t>
      </w:r>
    </w:p>
    <w:p w14:paraId="1CD9A9C4" w14:textId="46F7EC08" w:rsidR="005239D2" w:rsidRDefault="00E05020" w:rsidP="00B611BC">
      <w:pPr>
        <w:autoSpaceDE w:val="0"/>
        <w:autoSpaceDN w:val="0"/>
        <w:adjustRightInd w:val="0"/>
        <w:spacing w:after="0" w:line="240" w:lineRule="auto"/>
        <w:jc w:val="center"/>
        <w:rPr>
          <w:rFonts w:ascii="Arial" w:hAnsi="Arial" w:cs="Arial"/>
          <w:sz w:val="32"/>
          <w:szCs w:val="32"/>
        </w:rPr>
      </w:pPr>
      <w:hyperlink r:id="rId12" w:history="1">
        <w:r w:rsidRPr="00066639">
          <w:rPr>
            <w:rStyle w:val="Hyperlink"/>
            <w:rFonts w:ascii="Arial" w:hAnsi="Arial" w:cs="Arial"/>
            <w:sz w:val="32"/>
            <w:szCs w:val="32"/>
          </w:rPr>
          <w:t>mullin12@msu.edu</w:t>
        </w:r>
      </w:hyperlink>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269FA85D" w:rsidR="00A93438" w:rsidRDefault="00A93438" w:rsidP="11635048">
      <w:pPr>
        <w:spacing w:after="0" w:line="240" w:lineRule="auto"/>
        <w:jc w:val="center"/>
        <w:rPr>
          <w:rFonts w:ascii="Arial" w:hAnsi="Arial" w:cs="Arial"/>
          <w:sz w:val="32"/>
          <w:szCs w:val="32"/>
        </w:rPr>
      </w:pPr>
      <w:r w:rsidRPr="11635048">
        <w:rPr>
          <w:rFonts w:ascii="Arial" w:hAnsi="Arial" w:cs="Arial"/>
          <w:sz w:val="32"/>
          <w:szCs w:val="32"/>
        </w:rPr>
        <w:t>EFFECTIVE AUGUST 1, 202</w:t>
      </w:r>
      <w:r w:rsidR="23DC65EC" w:rsidRPr="11635048">
        <w:rPr>
          <w:rFonts w:ascii="Arial" w:hAnsi="Arial" w:cs="Arial"/>
          <w:sz w:val="32"/>
          <w:szCs w:val="32"/>
        </w:rPr>
        <w:t>5</w:t>
      </w:r>
      <w:r w:rsidR="00E05020" w:rsidRPr="11635048">
        <w:rPr>
          <w:rFonts w:ascii="Arial" w:hAnsi="Arial" w:cs="Arial"/>
          <w:sz w:val="32"/>
          <w:szCs w:val="32"/>
        </w:rPr>
        <w:t>,</w:t>
      </w:r>
      <w:r w:rsidRPr="11635048">
        <w:rPr>
          <w:rFonts w:ascii="Arial" w:hAnsi="Arial" w:cs="Arial"/>
          <w:sz w:val="32"/>
          <w:szCs w:val="32"/>
        </w:rPr>
        <w:t xml:space="preserve"> TO JULY 31, 202</w:t>
      </w:r>
      <w:r w:rsidR="7B12B315" w:rsidRPr="11635048">
        <w:rPr>
          <w:rFonts w:ascii="Arial" w:hAnsi="Arial" w:cs="Arial"/>
          <w:sz w:val="32"/>
          <w:szCs w:val="32"/>
        </w:rPr>
        <w:t>6</w:t>
      </w:r>
    </w:p>
    <w:p w14:paraId="766912E1" w14:textId="77777777" w:rsidR="00DC2358" w:rsidRDefault="00DC2358" w:rsidP="00A93438">
      <w:pPr>
        <w:spacing w:after="0" w:line="240" w:lineRule="auto"/>
        <w:jc w:val="center"/>
        <w:rPr>
          <w:rFonts w:ascii="Arial" w:hAnsi="Arial" w:cs="Arial"/>
          <w:iCs/>
          <w:sz w:val="32"/>
          <w:szCs w:val="32"/>
        </w:rPr>
      </w:pP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Default="00790546" w:rsidP="00B611BC">
      <w:pPr>
        <w:autoSpaceDE w:val="0"/>
        <w:autoSpaceDN w:val="0"/>
        <w:adjustRightInd w:val="0"/>
        <w:spacing w:after="120" w:line="240" w:lineRule="auto"/>
        <w:ind w:left="360"/>
        <w:jc w:val="left"/>
        <w:rPr>
          <w:rFonts w:ascii="Arial" w:hAnsi="Arial" w:cs="Arial"/>
          <w:i/>
          <w:sz w:val="24"/>
          <w:szCs w:val="24"/>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442F7378" w:rsidR="00790546" w:rsidRPr="001613D1" w:rsidRDefault="00E05020"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Shawna Olds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233CB8A2" w:rsidR="00A54D0A" w:rsidRDefault="00E05020" w:rsidP="00B611BC">
      <w:pPr>
        <w:autoSpaceDE w:val="0"/>
        <w:autoSpaceDN w:val="0"/>
        <w:adjustRightInd w:val="0"/>
        <w:spacing w:after="0" w:line="240" w:lineRule="auto"/>
        <w:jc w:val="center"/>
        <w:rPr>
          <w:rStyle w:val="Hyperlink"/>
          <w:rFonts w:ascii="Arial" w:hAnsi="Arial" w:cs="Arial"/>
          <w:sz w:val="32"/>
          <w:szCs w:val="32"/>
        </w:rPr>
      </w:pPr>
      <w:hyperlink r:id="rId13">
        <w:r w:rsidRPr="60038287">
          <w:rPr>
            <w:rStyle w:val="Hyperlink"/>
            <w:rFonts w:ascii="Arial" w:hAnsi="Arial" w:cs="Arial"/>
            <w:sz w:val="32"/>
            <w:szCs w:val="32"/>
          </w:rPr>
          <w:t>oldss@msu.edu</w:t>
        </w:r>
      </w:hyperlink>
    </w:p>
    <w:p w14:paraId="55EE0923" w14:textId="72AC0572" w:rsidR="005239D2" w:rsidRDefault="005239D2" w:rsidP="006669A0">
      <w:pPr>
        <w:spacing w:after="0" w:line="240" w:lineRule="auto"/>
        <w:rPr>
          <w:rFonts w:ascii="Arial" w:hAnsi="Arial" w:cs="Arial"/>
          <w:sz w:val="32"/>
          <w:szCs w:val="32"/>
        </w:rPr>
      </w:pPr>
    </w:p>
    <w:p w14:paraId="64A7157A" w14:textId="77777777" w:rsidR="006669A0" w:rsidRDefault="006669A0" w:rsidP="006669A0">
      <w:pPr>
        <w:spacing w:after="0" w:line="240" w:lineRule="auto"/>
        <w:rPr>
          <w:rFonts w:ascii="Arial" w:hAnsi="Arial" w:cs="Arial"/>
          <w:sz w:val="32"/>
          <w:szCs w:val="32"/>
        </w:rPr>
      </w:pPr>
    </w:p>
    <w:p w14:paraId="25F2D5F5" w14:textId="77777777" w:rsidR="006669A0" w:rsidRPr="00C40B5D" w:rsidRDefault="006669A0" w:rsidP="006669A0">
      <w:pPr>
        <w:spacing w:after="0" w:line="240" w:lineRule="auto"/>
        <w:rPr>
          <w:rFonts w:ascii="Arial" w:hAnsi="Arial" w:cs="Arial"/>
          <w:iCs/>
          <w:sz w:val="28"/>
          <w:szCs w:val="28"/>
        </w:rPr>
      </w:pPr>
    </w:p>
    <w:p w14:paraId="35EF0043" w14:textId="77777777" w:rsidR="00940C98" w:rsidRDefault="00E405FF" w:rsidP="60038287">
      <w:pPr>
        <w:autoSpaceDE w:val="0"/>
        <w:autoSpaceDN w:val="0"/>
        <w:adjustRightInd w:val="0"/>
        <w:spacing w:after="0" w:line="240" w:lineRule="auto"/>
        <w:rPr>
          <w:rFonts w:ascii="Arial" w:hAnsi="Arial" w:cs="Arial"/>
          <w:i/>
          <w:iCs/>
          <w:color w:val="000000" w:themeColor="text1"/>
          <w:sz w:val="20"/>
          <w:szCs w:val="20"/>
        </w:rPr>
      </w:pPr>
      <w:r w:rsidRPr="006669A0">
        <w:rPr>
          <w:rFonts w:ascii="Arial" w:hAnsi="Arial" w:cs="Arial"/>
          <w:i/>
          <w:iCs/>
          <w:color w:val="000000" w:themeColor="text1"/>
          <w:sz w:val="20"/>
          <w:szCs w:val="20"/>
        </w:rPr>
        <w:t xml:space="preserve">At </w:t>
      </w:r>
      <w:r w:rsidR="00B72C2C" w:rsidRPr="006669A0">
        <w:rPr>
          <w:rFonts w:ascii="Arial" w:hAnsi="Arial" w:cs="Arial"/>
          <w:i/>
          <w:iCs/>
          <w:color w:val="000000" w:themeColor="text1"/>
          <w:sz w:val="20"/>
          <w:szCs w:val="20"/>
        </w:rPr>
        <w:t>Michigan State University College of Osteopathic Medicine (MSUCOM)</w:t>
      </w:r>
      <w:r w:rsidRPr="006669A0">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669A0">
        <w:rPr>
          <w:rFonts w:ascii="Arial" w:hAnsi="Arial" w:cs="Arial"/>
          <w:i/>
          <w:iCs/>
          <w:color w:val="000000" w:themeColor="text1"/>
          <w:sz w:val="20"/>
          <w:szCs w:val="20"/>
        </w:rPr>
        <w:t xml:space="preserve">also </w:t>
      </w:r>
      <w:r w:rsidRPr="006669A0">
        <w:rPr>
          <w:rFonts w:ascii="Arial" w:hAnsi="Arial" w:cs="Arial"/>
          <w:i/>
          <w:iCs/>
          <w:color w:val="000000" w:themeColor="text1"/>
          <w:sz w:val="20"/>
          <w:szCs w:val="20"/>
        </w:rPr>
        <w:t>be implemented semester to semester.</w:t>
      </w:r>
      <w:r w:rsidR="1EBBC314" w:rsidRPr="006669A0">
        <w:rPr>
          <w:rFonts w:ascii="Arial" w:hAnsi="Arial" w:cs="Arial"/>
          <w:i/>
          <w:iCs/>
          <w:color w:val="000000" w:themeColor="text1"/>
          <w:sz w:val="20"/>
          <w:szCs w:val="20"/>
        </w:rPr>
        <w:t xml:space="preserve"> </w:t>
      </w:r>
    </w:p>
    <w:p w14:paraId="1FDB98D0" w14:textId="77777777" w:rsidR="00940C98" w:rsidRDefault="00940C98" w:rsidP="60038287">
      <w:pPr>
        <w:autoSpaceDE w:val="0"/>
        <w:autoSpaceDN w:val="0"/>
        <w:adjustRightInd w:val="0"/>
        <w:spacing w:after="0" w:line="240" w:lineRule="auto"/>
        <w:rPr>
          <w:rFonts w:ascii="Arial" w:hAnsi="Arial" w:cs="Arial"/>
          <w:i/>
          <w:iCs/>
          <w:color w:val="000000" w:themeColor="text1"/>
          <w:sz w:val="20"/>
          <w:szCs w:val="20"/>
        </w:rPr>
      </w:pPr>
    </w:p>
    <w:p w14:paraId="509D3FEF" w14:textId="2CE9C948" w:rsidR="0066214A" w:rsidRPr="006669A0" w:rsidRDefault="00E405FF" w:rsidP="60038287">
      <w:pPr>
        <w:autoSpaceDE w:val="0"/>
        <w:autoSpaceDN w:val="0"/>
        <w:adjustRightInd w:val="0"/>
        <w:spacing w:after="0" w:line="240" w:lineRule="auto"/>
        <w:rPr>
          <w:rFonts w:ascii="Arial" w:hAnsi="Arial" w:cs="Arial"/>
          <w:i/>
          <w:iCs/>
          <w:color w:val="000000"/>
          <w:sz w:val="20"/>
          <w:szCs w:val="20"/>
        </w:rPr>
      </w:pPr>
      <w:r w:rsidRPr="006669A0">
        <w:rPr>
          <w:rFonts w:ascii="Arial" w:hAnsi="Arial" w:cs="Arial"/>
          <w:i/>
          <w:iCs/>
          <w:color w:val="000000" w:themeColor="text1"/>
          <w:sz w:val="20"/>
          <w:szCs w:val="20"/>
        </w:rPr>
        <w:t>Please be mindful of the need to read your syllabi before beginning your rotation.</w:t>
      </w:r>
      <w:r w:rsidRPr="006669A0">
        <w:rPr>
          <w:rFonts w:ascii="Arial" w:hAnsi="Arial" w:cs="Arial"/>
          <w:sz w:val="20"/>
          <w:szCs w:val="20"/>
        </w:rPr>
        <w:br w:type="page"/>
      </w:r>
    </w:p>
    <w:p w14:paraId="0DA966E4" w14:textId="77777777" w:rsidR="00177F58" w:rsidRDefault="00177F58" w:rsidP="00F16B62">
      <w:pPr>
        <w:pStyle w:val="Title"/>
        <w:spacing w:after="360" w:line="276" w:lineRule="auto"/>
        <w:ind w:left="2160" w:hanging="2160"/>
        <w:rPr>
          <w:rFonts w:ascii="Arial" w:hAnsi="Arial" w:cs="Arial"/>
          <w:sz w:val="44"/>
          <w:szCs w:val="44"/>
        </w:rPr>
      </w:pPr>
    </w:p>
    <w:p w14:paraId="57649B59" w14:textId="77777777" w:rsidR="00177F58" w:rsidRDefault="00177F58" w:rsidP="00F16B62">
      <w:pPr>
        <w:pStyle w:val="Title"/>
        <w:spacing w:after="360" w:line="276" w:lineRule="auto"/>
        <w:ind w:left="2160" w:hanging="2160"/>
        <w:rPr>
          <w:rFonts w:ascii="Arial" w:hAnsi="Arial" w:cs="Arial"/>
          <w:sz w:val="44"/>
          <w:szCs w:val="44"/>
        </w:rPr>
      </w:pPr>
    </w:p>
    <w:p w14:paraId="752C58C2" w14:textId="36DD0063"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5217A440" w14:textId="4A1517AA" w:rsidR="006669A0"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5427" w:history="1">
        <w:r w:rsidR="006669A0" w:rsidRPr="0068127F">
          <w:rPr>
            <w:rStyle w:val="Hyperlink"/>
          </w:rPr>
          <w:t>Introduction and Overview</w:t>
        </w:r>
        <w:r w:rsidR="006669A0">
          <w:rPr>
            <w:webHidden/>
          </w:rPr>
          <w:tab/>
        </w:r>
        <w:r w:rsidR="006669A0">
          <w:rPr>
            <w:webHidden/>
          </w:rPr>
          <w:fldChar w:fldCharType="begin"/>
        </w:r>
        <w:r w:rsidR="006669A0">
          <w:rPr>
            <w:webHidden/>
          </w:rPr>
          <w:instrText xml:space="preserve"> PAGEREF _Toc214365427 \h </w:instrText>
        </w:r>
        <w:r w:rsidR="006669A0">
          <w:rPr>
            <w:webHidden/>
          </w:rPr>
        </w:r>
        <w:r w:rsidR="006669A0">
          <w:rPr>
            <w:webHidden/>
          </w:rPr>
          <w:fldChar w:fldCharType="separate"/>
        </w:r>
        <w:r w:rsidR="006669A0">
          <w:rPr>
            <w:webHidden/>
          </w:rPr>
          <w:t>3</w:t>
        </w:r>
        <w:r w:rsidR="006669A0">
          <w:rPr>
            <w:webHidden/>
          </w:rPr>
          <w:fldChar w:fldCharType="end"/>
        </w:r>
      </w:hyperlink>
    </w:p>
    <w:p w14:paraId="70050097" w14:textId="5AFD1A43" w:rsidR="006669A0" w:rsidRDefault="006669A0">
      <w:pPr>
        <w:pStyle w:val="TOC2"/>
        <w:rPr>
          <w:rFonts w:asciiTheme="minorHAnsi" w:hAnsiTheme="minorHAnsi" w:cstheme="minorBidi"/>
          <w:smallCaps w:val="0"/>
          <w:kern w:val="2"/>
          <w:sz w:val="24"/>
          <w:szCs w:val="24"/>
          <w14:ligatures w14:val="standardContextual"/>
        </w:rPr>
      </w:pPr>
      <w:hyperlink w:anchor="_Toc214365428" w:history="1">
        <w:r w:rsidRPr="0068127F">
          <w:rPr>
            <w:rStyle w:val="Hyperlink"/>
          </w:rPr>
          <w:t>ELECTIVE COURSE SCHEDULING</w:t>
        </w:r>
        <w:r>
          <w:rPr>
            <w:webHidden/>
          </w:rPr>
          <w:tab/>
        </w:r>
        <w:r>
          <w:rPr>
            <w:webHidden/>
          </w:rPr>
          <w:fldChar w:fldCharType="begin"/>
        </w:r>
        <w:r>
          <w:rPr>
            <w:webHidden/>
          </w:rPr>
          <w:instrText xml:space="preserve"> PAGEREF _Toc214365428 \h </w:instrText>
        </w:r>
        <w:r>
          <w:rPr>
            <w:webHidden/>
          </w:rPr>
        </w:r>
        <w:r>
          <w:rPr>
            <w:webHidden/>
          </w:rPr>
          <w:fldChar w:fldCharType="separate"/>
        </w:r>
        <w:r>
          <w:rPr>
            <w:webHidden/>
          </w:rPr>
          <w:t>4</w:t>
        </w:r>
        <w:r>
          <w:rPr>
            <w:webHidden/>
          </w:rPr>
          <w:fldChar w:fldCharType="end"/>
        </w:r>
      </w:hyperlink>
    </w:p>
    <w:p w14:paraId="0AF49CCA" w14:textId="0EA00B34" w:rsidR="006669A0" w:rsidRDefault="006669A0" w:rsidP="006669A0">
      <w:pPr>
        <w:pStyle w:val="TOC3"/>
        <w:rPr>
          <w:rFonts w:asciiTheme="minorHAnsi" w:hAnsiTheme="minorHAnsi" w:cstheme="minorBidi"/>
          <w:kern w:val="2"/>
          <w:sz w:val="24"/>
          <w:szCs w:val="24"/>
          <w14:ligatures w14:val="standardContextual"/>
        </w:rPr>
      </w:pPr>
      <w:hyperlink w:anchor="_Toc214365429" w:history="1">
        <w:r w:rsidRPr="0068127F">
          <w:rPr>
            <w:rStyle w:val="Hyperlink"/>
          </w:rPr>
          <w:t>Preapproval</w:t>
        </w:r>
        <w:r>
          <w:rPr>
            <w:webHidden/>
          </w:rPr>
          <w:tab/>
        </w:r>
        <w:r>
          <w:rPr>
            <w:webHidden/>
          </w:rPr>
          <w:fldChar w:fldCharType="begin"/>
        </w:r>
        <w:r>
          <w:rPr>
            <w:webHidden/>
          </w:rPr>
          <w:instrText xml:space="preserve"> PAGEREF _Toc214365429 \h </w:instrText>
        </w:r>
        <w:r>
          <w:rPr>
            <w:webHidden/>
          </w:rPr>
        </w:r>
        <w:r>
          <w:rPr>
            <w:webHidden/>
          </w:rPr>
          <w:fldChar w:fldCharType="separate"/>
        </w:r>
        <w:r>
          <w:rPr>
            <w:webHidden/>
          </w:rPr>
          <w:t>4</w:t>
        </w:r>
        <w:r>
          <w:rPr>
            <w:webHidden/>
          </w:rPr>
          <w:fldChar w:fldCharType="end"/>
        </w:r>
      </w:hyperlink>
    </w:p>
    <w:p w14:paraId="652FB5A4" w14:textId="4087D3A8" w:rsidR="006669A0" w:rsidRDefault="006669A0" w:rsidP="006669A0">
      <w:pPr>
        <w:pStyle w:val="TOC3"/>
        <w:rPr>
          <w:rFonts w:asciiTheme="minorHAnsi" w:hAnsiTheme="minorHAnsi" w:cstheme="minorBidi"/>
          <w:kern w:val="2"/>
          <w:sz w:val="24"/>
          <w:szCs w:val="24"/>
          <w14:ligatures w14:val="standardContextual"/>
        </w:rPr>
      </w:pPr>
      <w:hyperlink w:anchor="_Toc214365430" w:history="1">
        <w:r w:rsidRPr="0068127F">
          <w:rPr>
            <w:rStyle w:val="Hyperlink"/>
          </w:rPr>
          <w:t>Required Prerequisites</w:t>
        </w:r>
        <w:r>
          <w:rPr>
            <w:webHidden/>
          </w:rPr>
          <w:tab/>
        </w:r>
        <w:r>
          <w:rPr>
            <w:webHidden/>
          </w:rPr>
          <w:fldChar w:fldCharType="begin"/>
        </w:r>
        <w:r>
          <w:rPr>
            <w:webHidden/>
          </w:rPr>
          <w:instrText xml:space="preserve"> PAGEREF _Toc214365430 \h </w:instrText>
        </w:r>
        <w:r>
          <w:rPr>
            <w:webHidden/>
          </w:rPr>
        </w:r>
        <w:r>
          <w:rPr>
            <w:webHidden/>
          </w:rPr>
          <w:fldChar w:fldCharType="separate"/>
        </w:r>
        <w:r>
          <w:rPr>
            <w:webHidden/>
          </w:rPr>
          <w:t>4</w:t>
        </w:r>
        <w:r>
          <w:rPr>
            <w:webHidden/>
          </w:rPr>
          <w:fldChar w:fldCharType="end"/>
        </w:r>
      </w:hyperlink>
    </w:p>
    <w:p w14:paraId="7258409F" w14:textId="3AA940C3" w:rsidR="006669A0" w:rsidRDefault="006669A0" w:rsidP="006669A0">
      <w:pPr>
        <w:pStyle w:val="TOC3"/>
        <w:rPr>
          <w:rFonts w:asciiTheme="minorHAnsi" w:hAnsiTheme="minorHAnsi" w:cstheme="minorBidi"/>
          <w:kern w:val="2"/>
          <w:sz w:val="24"/>
          <w:szCs w:val="24"/>
          <w14:ligatures w14:val="standardContextual"/>
        </w:rPr>
      </w:pPr>
      <w:hyperlink w:anchor="_Toc214365431" w:history="1">
        <w:r w:rsidRPr="0068127F">
          <w:rPr>
            <w:rStyle w:val="Hyperlink"/>
          </w:rPr>
          <w:t>Course Confirmation and Enrollment</w:t>
        </w:r>
        <w:r>
          <w:rPr>
            <w:webHidden/>
          </w:rPr>
          <w:tab/>
        </w:r>
        <w:r>
          <w:rPr>
            <w:webHidden/>
          </w:rPr>
          <w:fldChar w:fldCharType="begin"/>
        </w:r>
        <w:r>
          <w:rPr>
            <w:webHidden/>
          </w:rPr>
          <w:instrText xml:space="preserve"> PAGEREF _Toc214365431 \h </w:instrText>
        </w:r>
        <w:r>
          <w:rPr>
            <w:webHidden/>
          </w:rPr>
        </w:r>
        <w:r>
          <w:rPr>
            <w:webHidden/>
          </w:rPr>
          <w:fldChar w:fldCharType="separate"/>
        </w:r>
        <w:r>
          <w:rPr>
            <w:webHidden/>
          </w:rPr>
          <w:t>4</w:t>
        </w:r>
        <w:r>
          <w:rPr>
            <w:webHidden/>
          </w:rPr>
          <w:fldChar w:fldCharType="end"/>
        </w:r>
      </w:hyperlink>
    </w:p>
    <w:p w14:paraId="3EB4111E" w14:textId="1B46906D" w:rsidR="006669A0" w:rsidRDefault="006669A0">
      <w:pPr>
        <w:pStyle w:val="TOC2"/>
        <w:rPr>
          <w:rFonts w:asciiTheme="minorHAnsi" w:hAnsiTheme="minorHAnsi" w:cstheme="minorBidi"/>
          <w:smallCaps w:val="0"/>
          <w:kern w:val="2"/>
          <w:sz w:val="24"/>
          <w:szCs w:val="24"/>
          <w14:ligatures w14:val="standardContextual"/>
        </w:rPr>
      </w:pPr>
      <w:hyperlink w:anchor="_Toc214365432" w:history="1">
        <w:r w:rsidRPr="0068127F">
          <w:rPr>
            <w:rStyle w:val="Hyperlink"/>
          </w:rPr>
          <w:t>ROTATION FORMAT</w:t>
        </w:r>
        <w:r>
          <w:rPr>
            <w:webHidden/>
          </w:rPr>
          <w:tab/>
        </w:r>
        <w:r>
          <w:rPr>
            <w:webHidden/>
          </w:rPr>
          <w:fldChar w:fldCharType="begin"/>
        </w:r>
        <w:r>
          <w:rPr>
            <w:webHidden/>
          </w:rPr>
          <w:instrText xml:space="preserve"> PAGEREF _Toc214365432 \h </w:instrText>
        </w:r>
        <w:r>
          <w:rPr>
            <w:webHidden/>
          </w:rPr>
        </w:r>
        <w:r>
          <w:rPr>
            <w:webHidden/>
          </w:rPr>
          <w:fldChar w:fldCharType="separate"/>
        </w:r>
        <w:r>
          <w:rPr>
            <w:webHidden/>
          </w:rPr>
          <w:t>4</w:t>
        </w:r>
        <w:r>
          <w:rPr>
            <w:webHidden/>
          </w:rPr>
          <w:fldChar w:fldCharType="end"/>
        </w:r>
      </w:hyperlink>
    </w:p>
    <w:p w14:paraId="1D018165" w14:textId="6E268F56" w:rsidR="006669A0" w:rsidRDefault="006669A0">
      <w:pPr>
        <w:pStyle w:val="TOC1"/>
        <w:rPr>
          <w:rFonts w:asciiTheme="minorHAnsi" w:hAnsiTheme="minorHAnsi" w:cstheme="minorBidi"/>
          <w:b w:val="0"/>
          <w:bCs w:val="0"/>
          <w:iCs w:val="0"/>
          <w:caps w:val="0"/>
          <w:kern w:val="2"/>
          <w14:ligatures w14:val="standardContextual"/>
        </w:rPr>
      </w:pPr>
      <w:hyperlink w:anchor="_Toc214365433" w:history="1">
        <w:r w:rsidRPr="0068127F">
          <w:rPr>
            <w:rStyle w:val="Hyperlink"/>
          </w:rPr>
          <w:t>GOALS AND OBJECTIVES</w:t>
        </w:r>
        <w:r>
          <w:rPr>
            <w:webHidden/>
          </w:rPr>
          <w:tab/>
        </w:r>
        <w:r>
          <w:rPr>
            <w:webHidden/>
          </w:rPr>
          <w:fldChar w:fldCharType="begin"/>
        </w:r>
        <w:r>
          <w:rPr>
            <w:webHidden/>
          </w:rPr>
          <w:instrText xml:space="preserve"> PAGEREF _Toc214365433 \h </w:instrText>
        </w:r>
        <w:r>
          <w:rPr>
            <w:webHidden/>
          </w:rPr>
        </w:r>
        <w:r>
          <w:rPr>
            <w:webHidden/>
          </w:rPr>
          <w:fldChar w:fldCharType="separate"/>
        </w:r>
        <w:r>
          <w:rPr>
            <w:webHidden/>
          </w:rPr>
          <w:t>5</w:t>
        </w:r>
        <w:r>
          <w:rPr>
            <w:webHidden/>
          </w:rPr>
          <w:fldChar w:fldCharType="end"/>
        </w:r>
      </w:hyperlink>
    </w:p>
    <w:p w14:paraId="5DCDBCD5" w14:textId="3A87D2B8" w:rsidR="006669A0" w:rsidRDefault="006669A0">
      <w:pPr>
        <w:pStyle w:val="TOC2"/>
        <w:rPr>
          <w:rFonts w:asciiTheme="minorHAnsi" w:hAnsiTheme="minorHAnsi" w:cstheme="minorBidi"/>
          <w:smallCaps w:val="0"/>
          <w:kern w:val="2"/>
          <w:sz w:val="24"/>
          <w:szCs w:val="24"/>
          <w14:ligatures w14:val="standardContextual"/>
        </w:rPr>
      </w:pPr>
      <w:hyperlink w:anchor="_Toc214365434" w:history="1">
        <w:r w:rsidRPr="0068127F">
          <w:rPr>
            <w:rStyle w:val="Hyperlink"/>
          </w:rPr>
          <w:t>GOALS</w:t>
        </w:r>
        <w:r>
          <w:rPr>
            <w:webHidden/>
          </w:rPr>
          <w:tab/>
        </w:r>
        <w:r>
          <w:rPr>
            <w:webHidden/>
          </w:rPr>
          <w:fldChar w:fldCharType="begin"/>
        </w:r>
        <w:r>
          <w:rPr>
            <w:webHidden/>
          </w:rPr>
          <w:instrText xml:space="preserve"> PAGEREF _Toc214365434 \h </w:instrText>
        </w:r>
        <w:r>
          <w:rPr>
            <w:webHidden/>
          </w:rPr>
        </w:r>
        <w:r>
          <w:rPr>
            <w:webHidden/>
          </w:rPr>
          <w:fldChar w:fldCharType="separate"/>
        </w:r>
        <w:r>
          <w:rPr>
            <w:webHidden/>
          </w:rPr>
          <w:t>5</w:t>
        </w:r>
        <w:r>
          <w:rPr>
            <w:webHidden/>
          </w:rPr>
          <w:fldChar w:fldCharType="end"/>
        </w:r>
      </w:hyperlink>
    </w:p>
    <w:p w14:paraId="38D2199C" w14:textId="76977516" w:rsidR="006669A0" w:rsidRDefault="006669A0">
      <w:pPr>
        <w:pStyle w:val="TOC2"/>
        <w:rPr>
          <w:rFonts w:asciiTheme="minorHAnsi" w:hAnsiTheme="minorHAnsi" w:cstheme="minorBidi"/>
          <w:smallCaps w:val="0"/>
          <w:kern w:val="2"/>
          <w:sz w:val="24"/>
          <w:szCs w:val="24"/>
          <w14:ligatures w14:val="standardContextual"/>
        </w:rPr>
      </w:pPr>
      <w:hyperlink w:anchor="_Toc214365435" w:history="1">
        <w:r w:rsidRPr="0068127F">
          <w:rPr>
            <w:rStyle w:val="Hyperlink"/>
          </w:rPr>
          <w:t>OBJECTIVES</w:t>
        </w:r>
        <w:r>
          <w:rPr>
            <w:webHidden/>
          </w:rPr>
          <w:tab/>
        </w:r>
        <w:r>
          <w:rPr>
            <w:webHidden/>
          </w:rPr>
          <w:fldChar w:fldCharType="begin"/>
        </w:r>
        <w:r>
          <w:rPr>
            <w:webHidden/>
          </w:rPr>
          <w:instrText xml:space="preserve"> PAGEREF _Toc214365435 \h </w:instrText>
        </w:r>
        <w:r>
          <w:rPr>
            <w:webHidden/>
          </w:rPr>
        </w:r>
        <w:r>
          <w:rPr>
            <w:webHidden/>
          </w:rPr>
          <w:fldChar w:fldCharType="separate"/>
        </w:r>
        <w:r>
          <w:rPr>
            <w:webHidden/>
          </w:rPr>
          <w:t>5</w:t>
        </w:r>
        <w:r>
          <w:rPr>
            <w:webHidden/>
          </w:rPr>
          <w:fldChar w:fldCharType="end"/>
        </w:r>
      </w:hyperlink>
    </w:p>
    <w:p w14:paraId="6F2D5487" w14:textId="536BD325" w:rsidR="006669A0" w:rsidRDefault="006669A0">
      <w:pPr>
        <w:pStyle w:val="TOC1"/>
        <w:rPr>
          <w:rFonts w:asciiTheme="minorHAnsi" w:hAnsiTheme="minorHAnsi" w:cstheme="minorBidi"/>
          <w:b w:val="0"/>
          <w:bCs w:val="0"/>
          <w:iCs w:val="0"/>
          <w:caps w:val="0"/>
          <w:kern w:val="2"/>
          <w14:ligatures w14:val="standardContextual"/>
        </w:rPr>
      </w:pPr>
      <w:hyperlink w:anchor="_Toc214365436" w:history="1">
        <w:r w:rsidRPr="0068127F">
          <w:rPr>
            <w:rStyle w:val="Hyperlink"/>
          </w:rPr>
          <w:t>COLLEGE PROGRAM OBJECTIVES</w:t>
        </w:r>
        <w:r>
          <w:rPr>
            <w:webHidden/>
          </w:rPr>
          <w:tab/>
        </w:r>
        <w:r>
          <w:rPr>
            <w:webHidden/>
          </w:rPr>
          <w:fldChar w:fldCharType="begin"/>
        </w:r>
        <w:r>
          <w:rPr>
            <w:webHidden/>
          </w:rPr>
          <w:instrText xml:space="preserve"> PAGEREF _Toc214365436 \h </w:instrText>
        </w:r>
        <w:r>
          <w:rPr>
            <w:webHidden/>
          </w:rPr>
        </w:r>
        <w:r>
          <w:rPr>
            <w:webHidden/>
          </w:rPr>
          <w:fldChar w:fldCharType="separate"/>
        </w:r>
        <w:r>
          <w:rPr>
            <w:webHidden/>
          </w:rPr>
          <w:t>8</w:t>
        </w:r>
        <w:r>
          <w:rPr>
            <w:webHidden/>
          </w:rPr>
          <w:fldChar w:fldCharType="end"/>
        </w:r>
      </w:hyperlink>
    </w:p>
    <w:p w14:paraId="3910BD99" w14:textId="3E454471" w:rsidR="006669A0" w:rsidRDefault="006669A0">
      <w:pPr>
        <w:pStyle w:val="TOC1"/>
        <w:rPr>
          <w:rFonts w:asciiTheme="minorHAnsi" w:hAnsiTheme="minorHAnsi" w:cstheme="minorBidi"/>
          <w:b w:val="0"/>
          <w:bCs w:val="0"/>
          <w:iCs w:val="0"/>
          <w:caps w:val="0"/>
          <w:kern w:val="2"/>
          <w14:ligatures w14:val="standardContextual"/>
        </w:rPr>
      </w:pPr>
      <w:hyperlink w:anchor="_Toc214365437" w:history="1">
        <w:r w:rsidRPr="0068127F">
          <w:rPr>
            <w:rStyle w:val="Hyperlink"/>
          </w:rPr>
          <w:t>REFERENCES</w:t>
        </w:r>
        <w:r>
          <w:rPr>
            <w:webHidden/>
          </w:rPr>
          <w:tab/>
        </w:r>
        <w:r>
          <w:rPr>
            <w:webHidden/>
          </w:rPr>
          <w:fldChar w:fldCharType="begin"/>
        </w:r>
        <w:r>
          <w:rPr>
            <w:webHidden/>
          </w:rPr>
          <w:instrText xml:space="preserve"> PAGEREF _Toc214365437 \h </w:instrText>
        </w:r>
        <w:r>
          <w:rPr>
            <w:webHidden/>
          </w:rPr>
        </w:r>
        <w:r>
          <w:rPr>
            <w:webHidden/>
          </w:rPr>
          <w:fldChar w:fldCharType="separate"/>
        </w:r>
        <w:r>
          <w:rPr>
            <w:webHidden/>
          </w:rPr>
          <w:t>8</w:t>
        </w:r>
        <w:r>
          <w:rPr>
            <w:webHidden/>
          </w:rPr>
          <w:fldChar w:fldCharType="end"/>
        </w:r>
      </w:hyperlink>
    </w:p>
    <w:p w14:paraId="5246687A" w14:textId="1F6DA1FE" w:rsidR="006669A0" w:rsidRDefault="006669A0">
      <w:pPr>
        <w:pStyle w:val="TOC2"/>
        <w:rPr>
          <w:rFonts w:asciiTheme="minorHAnsi" w:hAnsiTheme="minorHAnsi" w:cstheme="minorBidi"/>
          <w:smallCaps w:val="0"/>
          <w:kern w:val="2"/>
          <w:sz w:val="24"/>
          <w:szCs w:val="24"/>
          <w14:ligatures w14:val="standardContextual"/>
        </w:rPr>
      </w:pPr>
      <w:hyperlink w:anchor="_Toc214365438" w:history="1">
        <w:r w:rsidRPr="0068127F">
          <w:rPr>
            <w:rStyle w:val="Hyperlink"/>
          </w:rPr>
          <w:t>REQUIRED STUDY RESOURCES</w:t>
        </w:r>
        <w:r>
          <w:rPr>
            <w:webHidden/>
          </w:rPr>
          <w:tab/>
        </w:r>
        <w:r>
          <w:rPr>
            <w:webHidden/>
          </w:rPr>
          <w:fldChar w:fldCharType="begin"/>
        </w:r>
        <w:r>
          <w:rPr>
            <w:webHidden/>
          </w:rPr>
          <w:instrText xml:space="preserve"> PAGEREF _Toc214365438 \h </w:instrText>
        </w:r>
        <w:r>
          <w:rPr>
            <w:webHidden/>
          </w:rPr>
        </w:r>
        <w:r>
          <w:rPr>
            <w:webHidden/>
          </w:rPr>
          <w:fldChar w:fldCharType="separate"/>
        </w:r>
        <w:r>
          <w:rPr>
            <w:webHidden/>
          </w:rPr>
          <w:t>8</w:t>
        </w:r>
        <w:r>
          <w:rPr>
            <w:webHidden/>
          </w:rPr>
          <w:fldChar w:fldCharType="end"/>
        </w:r>
      </w:hyperlink>
    </w:p>
    <w:p w14:paraId="7222FE9D" w14:textId="0639D591" w:rsidR="006669A0" w:rsidRDefault="006669A0">
      <w:pPr>
        <w:pStyle w:val="TOC2"/>
        <w:rPr>
          <w:rFonts w:asciiTheme="minorHAnsi" w:hAnsiTheme="minorHAnsi" w:cstheme="minorBidi"/>
          <w:smallCaps w:val="0"/>
          <w:kern w:val="2"/>
          <w:sz w:val="24"/>
          <w:szCs w:val="24"/>
          <w14:ligatures w14:val="standardContextual"/>
        </w:rPr>
      </w:pPr>
      <w:hyperlink w:anchor="_Toc214365439" w:history="1">
        <w:r w:rsidRPr="0068127F">
          <w:rPr>
            <w:rStyle w:val="Hyperlink"/>
          </w:rPr>
          <w:t>SUGGESTED STUDY RESOURCES</w:t>
        </w:r>
        <w:r>
          <w:rPr>
            <w:webHidden/>
          </w:rPr>
          <w:tab/>
        </w:r>
        <w:r>
          <w:rPr>
            <w:webHidden/>
          </w:rPr>
          <w:fldChar w:fldCharType="begin"/>
        </w:r>
        <w:r>
          <w:rPr>
            <w:webHidden/>
          </w:rPr>
          <w:instrText xml:space="preserve"> PAGEREF _Toc214365439 \h </w:instrText>
        </w:r>
        <w:r>
          <w:rPr>
            <w:webHidden/>
          </w:rPr>
        </w:r>
        <w:r>
          <w:rPr>
            <w:webHidden/>
          </w:rPr>
          <w:fldChar w:fldCharType="separate"/>
        </w:r>
        <w:r>
          <w:rPr>
            <w:webHidden/>
          </w:rPr>
          <w:t>9</w:t>
        </w:r>
        <w:r>
          <w:rPr>
            <w:webHidden/>
          </w:rPr>
          <w:fldChar w:fldCharType="end"/>
        </w:r>
      </w:hyperlink>
    </w:p>
    <w:p w14:paraId="438EB543" w14:textId="621C3A33" w:rsidR="006669A0" w:rsidRDefault="006669A0" w:rsidP="006669A0">
      <w:pPr>
        <w:pStyle w:val="TOC3"/>
        <w:rPr>
          <w:rFonts w:asciiTheme="minorHAnsi" w:hAnsiTheme="minorHAnsi" w:cstheme="minorBidi"/>
          <w:kern w:val="2"/>
          <w:sz w:val="24"/>
          <w:szCs w:val="24"/>
          <w14:ligatures w14:val="standardContextual"/>
        </w:rPr>
      </w:pPr>
      <w:hyperlink w:anchor="_Toc214365440" w:history="1">
        <w:r w:rsidRPr="0068127F">
          <w:rPr>
            <w:rStyle w:val="Hyperlink"/>
          </w:rPr>
          <w:t>Recommended Texts</w:t>
        </w:r>
        <w:r>
          <w:rPr>
            <w:webHidden/>
          </w:rPr>
          <w:tab/>
        </w:r>
        <w:r>
          <w:rPr>
            <w:webHidden/>
          </w:rPr>
          <w:fldChar w:fldCharType="begin"/>
        </w:r>
        <w:r>
          <w:rPr>
            <w:webHidden/>
          </w:rPr>
          <w:instrText xml:space="preserve"> PAGEREF _Toc214365440 \h </w:instrText>
        </w:r>
        <w:r>
          <w:rPr>
            <w:webHidden/>
          </w:rPr>
        </w:r>
        <w:r>
          <w:rPr>
            <w:webHidden/>
          </w:rPr>
          <w:fldChar w:fldCharType="separate"/>
        </w:r>
        <w:r>
          <w:rPr>
            <w:webHidden/>
          </w:rPr>
          <w:t>9</w:t>
        </w:r>
        <w:r>
          <w:rPr>
            <w:webHidden/>
          </w:rPr>
          <w:fldChar w:fldCharType="end"/>
        </w:r>
      </w:hyperlink>
    </w:p>
    <w:p w14:paraId="54CC984A" w14:textId="27D7DE2E" w:rsidR="006669A0" w:rsidRDefault="006669A0" w:rsidP="006669A0">
      <w:pPr>
        <w:pStyle w:val="TOC3"/>
        <w:rPr>
          <w:rFonts w:asciiTheme="minorHAnsi" w:hAnsiTheme="minorHAnsi" w:cstheme="minorBidi"/>
          <w:kern w:val="2"/>
          <w:sz w:val="24"/>
          <w:szCs w:val="24"/>
          <w14:ligatures w14:val="standardContextual"/>
        </w:rPr>
      </w:pPr>
      <w:hyperlink w:anchor="_Toc214365441" w:history="1">
        <w:r w:rsidRPr="0068127F">
          <w:rPr>
            <w:rStyle w:val="Hyperlink"/>
          </w:rPr>
          <w:t>Recommended Websites</w:t>
        </w:r>
        <w:r>
          <w:rPr>
            <w:webHidden/>
          </w:rPr>
          <w:tab/>
        </w:r>
        <w:r>
          <w:rPr>
            <w:webHidden/>
          </w:rPr>
          <w:fldChar w:fldCharType="begin"/>
        </w:r>
        <w:r>
          <w:rPr>
            <w:webHidden/>
          </w:rPr>
          <w:instrText xml:space="preserve"> PAGEREF _Toc214365441 \h </w:instrText>
        </w:r>
        <w:r>
          <w:rPr>
            <w:webHidden/>
          </w:rPr>
        </w:r>
        <w:r>
          <w:rPr>
            <w:webHidden/>
          </w:rPr>
          <w:fldChar w:fldCharType="separate"/>
        </w:r>
        <w:r>
          <w:rPr>
            <w:webHidden/>
          </w:rPr>
          <w:t>9</w:t>
        </w:r>
        <w:r>
          <w:rPr>
            <w:webHidden/>
          </w:rPr>
          <w:fldChar w:fldCharType="end"/>
        </w:r>
      </w:hyperlink>
    </w:p>
    <w:p w14:paraId="47FB3DA0" w14:textId="6D240278" w:rsidR="006669A0" w:rsidRDefault="006669A0">
      <w:pPr>
        <w:pStyle w:val="TOC2"/>
        <w:rPr>
          <w:rFonts w:asciiTheme="minorHAnsi" w:hAnsiTheme="minorHAnsi" w:cstheme="minorBidi"/>
          <w:smallCaps w:val="0"/>
          <w:kern w:val="2"/>
          <w:sz w:val="24"/>
          <w:szCs w:val="24"/>
          <w14:ligatures w14:val="standardContextual"/>
        </w:rPr>
      </w:pPr>
      <w:hyperlink w:anchor="_Toc214365442" w:history="1">
        <w:r w:rsidRPr="0068127F">
          <w:rPr>
            <w:rStyle w:val="Hyperlink"/>
          </w:rPr>
          <w:t>ASSIGNMENTS</w:t>
        </w:r>
        <w:r>
          <w:rPr>
            <w:webHidden/>
          </w:rPr>
          <w:tab/>
        </w:r>
        <w:r>
          <w:rPr>
            <w:webHidden/>
          </w:rPr>
          <w:fldChar w:fldCharType="begin"/>
        </w:r>
        <w:r>
          <w:rPr>
            <w:webHidden/>
          </w:rPr>
          <w:instrText xml:space="preserve"> PAGEREF _Toc214365442 \h </w:instrText>
        </w:r>
        <w:r>
          <w:rPr>
            <w:webHidden/>
          </w:rPr>
        </w:r>
        <w:r>
          <w:rPr>
            <w:webHidden/>
          </w:rPr>
          <w:fldChar w:fldCharType="separate"/>
        </w:r>
        <w:r>
          <w:rPr>
            <w:webHidden/>
          </w:rPr>
          <w:t>11</w:t>
        </w:r>
        <w:r>
          <w:rPr>
            <w:webHidden/>
          </w:rPr>
          <w:fldChar w:fldCharType="end"/>
        </w:r>
      </w:hyperlink>
    </w:p>
    <w:p w14:paraId="0C780ECD" w14:textId="2646BA52" w:rsidR="006669A0" w:rsidRDefault="006669A0" w:rsidP="006669A0">
      <w:pPr>
        <w:pStyle w:val="TOC3"/>
        <w:rPr>
          <w:rFonts w:asciiTheme="minorHAnsi" w:hAnsiTheme="minorHAnsi" w:cstheme="minorBidi"/>
          <w:kern w:val="2"/>
          <w:sz w:val="24"/>
          <w:szCs w:val="24"/>
          <w14:ligatures w14:val="standardContextual"/>
        </w:rPr>
      </w:pPr>
      <w:hyperlink w:anchor="_Toc214365443" w:history="1">
        <w:r w:rsidRPr="0068127F">
          <w:rPr>
            <w:rStyle w:val="Hyperlink"/>
            <w:caps/>
          </w:rPr>
          <w:t>MID ROTATION FEEDBACK FORM </w:t>
        </w:r>
        <w:r>
          <w:rPr>
            <w:webHidden/>
          </w:rPr>
          <w:tab/>
        </w:r>
        <w:r>
          <w:rPr>
            <w:webHidden/>
          </w:rPr>
          <w:fldChar w:fldCharType="begin"/>
        </w:r>
        <w:r>
          <w:rPr>
            <w:webHidden/>
          </w:rPr>
          <w:instrText xml:space="preserve"> PAGEREF _Toc214365443 \h </w:instrText>
        </w:r>
        <w:r>
          <w:rPr>
            <w:webHidden/>
          </w:rPr>
        </w:r>
        <w:r>
          <w:rPr>
            <w:webHidden/>
          </w:rPr>
          <w:fldChar w:fldCharType="separate"/>
        </w:r>
        <w:r>
          <w:rPr>
            <w:webHidden/>
          </w:rPr>
          <w:t>11</w:t>
        </w:r>
        <w:r>
          <w:rPr>
            <w:webHidden/>
          </w:rPr>
          <w:fldChar w:fldCharType="end"/>
        </w:r>
      </w:hyperlink>
    </w:p>
    <w:p w14:paraId="74DC829F" w14:textId="3976B645" w:rsidR="006669A0" w:rsidRDefault="006669A0" w:rsidP="006669A0">
      <w:pPr>
        <w:pStyle w:val="TOC3"/>
        <w:rPr>
          <w:rFonts w:asciiTheme="minorHAnsi" w:hAnsiTheme="minorHAnsi" w:cstheme="minorBidi"/>
          <w:kern w:val="2"/>
          <w:sz w:val="24"/>
          <w:szCs w:val="24"/>
          <w14:ligatures w14:val="standardContextual"/>
        </w:rPr>
      </w:pPr>
      <w:hyperlink w:anchor="_Toc214365444" w:history="1">
        <w:r w:rsidRPr="0068127F">
          <w:rPr>
            <w:rStyle w:val="Hyperlink"/>
            <w:caps/>
          </w:rPr>
          <w:t>STUDENT ACTIVITY LOG </w:t>
        </w:r>
        <w:r>
          <w:rPr>
            <w:webHidden/>
          </w:rPr>
          <w:tab/>
        </w:r>
        <w:r>
          <w:rPr>
            <w:webHidden/>
          </w:rPr>
          <w:fldChar w:fldCharType="begin"/>
        </w:r>
        <w:r>
          <w:rPr>
            <w:webHidden/>
          </w:rPr>
          <w:instrText xml:space="preserve"> PAGEREF _Toc214365444 \h </w:instrText>
        </w:r>
        <w:r>
          <w:rPr>
            <w:webHidden/>
          </w:rPr>
        </w:r>
        <w:r>
          <w:rPr>
            <w:webHidden/>
          </w:rPr>
          <w:fldChar w:fldCharType="separate"/>
        </w:r>
        <w:r>
          <w:rPr>
            <w:webHidden/>
          </w:rPr>
          <w:t>11</w:t>
        </w:r>
        <w:r>
          <w:rPr>
            <w:webHidden/>
          </w:rPr>
          <w:fldChar w:fldCharType="end"/>
        </w:r>
      </w:hyperlink>
    </w:p>
    <w:p w14:paraId="4A8BF7C9" w14:textId="63BE3D67" w:rsidR="006669A0" w:rsidRDefault="006669A0">
      <w:pPr>
        <w:pStyle w:val="TOC2"/>
        <w:rPr>
          <w:rFonts w:asciiTheme="minorHAnsi" w:hAnsiTheme="minorHAnsi" w:cstheme="minorBidi"/>
          <w:smallCaps w:val="0"/>
          <w:kern w:val="2"/>
          <w:sz w:val="24"/>
          <w:szCs w:val="24"/>
          <w14:ligatures w14:val="standardContextual"/>
        </w:rPr>
      </w:pPr>
      <w:hyperlink w:anchor="_Toc214365445" w:history="1">
        <w:r w:rsidRPr="0068127F">
          <w:rPr>
            <w:rStyle w:val="Hyperlink"/>
          </w:rPr>
          <w:t>ROTATION EVALUATIONS</w:t>
        </w:r>
        <w:r>
          <w:rPr>
            <w:webHidden/>
          </w:rPr>
          <w:tab/>
        </w:r>
        <w:r>
          <w:rPr>
            <w:webHidden/>
          </w:rPr>
          <w:fldChar w:fldCharType="begin"/>
        </w:r>
        <w:r>
          <w:rPr>
            <w:webHidden/>
          </w:rPr>
          <w:instrText xml:space="preserve"> PAGEREF _Toc214365445 \h </w:instrText>
        </w:r>
        <w:r>
          <w:rPr>
            <w:webHidden/>
          </w:rPr>
        </w:r>
        <w:r>
          <w:rPr>
            <w:webHidden/>
          </w:rPr>
          <w:fldChar w:fldCharType="separate"/>
        </w:r>
        <w:r>
          <w:rPr>
            <w:webHidden/>
          </w:rPr>
          <w:t>11</w:t>
        </w:r>
        <w:r>
          <w:rPr>
            <w:webHidden/>
          </w:rPr>
          <w:fldChar w:fldCharType="end"/>
        </w:r>
      </w:hyperlink>
    </w:p>
    <w:p w14:paraId="76ADB4C1" w14:textId="5C32576B" w:rsidR="006669A0" w:rsidRDefault="006669A0" w:rsidP="006669A0">
      <w:pPr>
        <w:pStyle w:val="TOC3"/>
        <w:rPr>
          <w:rFonts w:asciiTheme="minorHAnsi" w:hAnsiTheme="minorHAnsi" w:cstheme="minorBidi"/>
          <w:kern w:val="2"/>
          <w:sz w:val="24"/>
          <w:szCs w:val="24"/>
          <w14:ligatures w14:val="standardContextual"/>
        </w:rPr>
      </w:pPr>
      <w:hyperlink w:anchor="_Toc214365446" w:history="1">
        <w:r w:rsidRPr="0068127F">
          <w:rPr>
            <w:rStyle w:val="Hyperlink"/>
          </w:rPr>
          <w:t>Attending Evaluation of Student</w:t>
        </w:r>
        <w:r>
          <w:rPr>
            <w:webHidden/>
          </w:rPr>
          <w:tab/>
        </w:r>
        <w:r>
          <w:rPr>
            <w:webHidden/>
          </w:rPr>
          <w:fldChar w:fldCharType="begin"/>
        </w:r>
        <w:r>
          <w:rPr>
            <w:webHidden/>
          </w:rPr>
          <w:instrText xml:space="preserve"> PAGEREF _Toc214365446 \h </w:instrText>
        </w:r>
        <w:r>
          <w:rPr>
            <w:webHidden/>
          </w:rPr>
        </w:r>
        <w:r>
          <w:rPr>
            <w:webHidden/>
          </w:rPr>
          <w:fldChar w:fldCharType="separate"/>
        </w:r>
        <w:r>
          <w:rPr>
            <w:webHidden/>
          </w:rPr>
          <w:t>11</w:t>
        </w:r>
        <w:r>
          <w:rPr>
            <w:webHidden/>
          </w:rPr>
          <w:fldChar w:fldCharType="end"/>
        </w:r>
      </w:hyperlink>
    </w:p>
    <w:p w14:paraId="00FC4F0C" w14:textId="66BBE936" w:rsidR="006669A0" w:rsidRDefault="006669A0" w:rsidP="006669A0">
      <w:pPr>
        <w:pStyle w:val="TOC3"/>
        <w:rPr>
          <w:rFonts w:asciiTheme="minorHAnsi" w:hAnsiTheme="minorHAnsi" w:cstheme="minorBidi"/>
          <w:kern w:val="2"/>
          <w:sz w:val="24"/>
          <w:szCs w:val="24"/>
          <w14:ligatures w14:val="standardContextual"/>
        </w:rPr>
      </w:pPr>
      <w:hyperlink w:anchor="_Toc214365447" w:history="1">
        <w:r w:rsidRPr="0068127F">
          <w:rPr>
            <w:rStyle w:val="Hyperlink"/>
          </w:rPr>
          <w:t>Student Evaluation of Clerkship Rotation</w:t>
        </w:r>
        <w:r>
          <w:rPr>
            <w:webHidden/>
          </w:rPr>
          <w:tab/>
        </w:r>
        <w:r>
          <w:rPr>
            <w:webHidden/>
          </w:rPr>
          <w:fldChar w:fldCharType="begin"/>
        </w:r>
        <w:r>
          <w:rPr>
            <w:webHidden/>
          </w:rPr>
          <w:instrText xml:space="preserve"> PAGEREF _Toc214365447 \h </w:instrText>
        </w:r>
        <w:r>
          <w:rPr>
            <w:webHidden/>
          </w:rPr>
        </w:r>
        <w:r>
          <w:rPr>
            <w:webHidden/>
          </w:rPr>
          <w:fldChar w:fldCharType="separate"/>
        </w:r>
        <w:r>
          <w:rPr>
            <w:webHidden/>
          </w:rPr>
          <w:t>12</w:t>
        </w:r>
        <w:r>
          <w:rPr>
            <w:webHidden/>
          </w:rPr>
          <w:fldChar w:fldCharType="end"/>
        </w:r>
      </w:hyperlink>
    </w:p>
    <w:p w14:paraId="6A712772" w14:textId="276E66E6" w:rsidR="006669A0" w:rsidRDefault="006669A0" w:rsidP="006669A0">
      <w:pPr>
        <w:pStyle w:val="TOC3"/>
        <w:rPr>
          <w:rFonts w:asciiTheme="minorHAnsi" w:hAnsiTheme="minorHAnsi" w:cstheme="minorBidi"/>
          <w:kern w:val="2"/>
          <w:sz w:val="24"/>
          <w:szCs w:val="24"/>
          <w14:ligatures w14:val="standardContextual"/>
        </w:rPr>
      </w:pPr>
      <w:hyperlink w:anchor="_Toc214365448" w:history="1">
        <w:r w:rsidRPr="0068127F">
          <w:rPr>
            <w:rStyle w:val="Hyperlink"/>
          </w:rPr>
          <w:t>Unsatisfactory Clinical Performance</w:t>
        </w:r>
        <w:r>
          <w:rPr>
            <w:webHidden/>
          </w:rPr>
          <w:tab/>
        </w:r>
        <w:r>
          <w:rPr>
            <w:webHidden/>
          </w:rPr>
          <w:fldChar w:fldCharType="begin"/>
        </w:r>
        <w:r>
          <w:rPr>
            <w:webHidden/>
          </w:rPr>
          <w:instrText xml:space="preserve"> PAGEREF _Toc214365448 \h </w:instrText>
        </w:r>
        <w:r>
          <w:rPr>
            <w:webHidden/>
          </w:rPr>
        </w:r>
        <w:r>
          <w:rPr>
            <w:webHidden/>
          </w:rPr>
          <w:fldChar w:fldCharType="separate"/>
        </w:r>
        <w:r>
          <w:rPr>
            <w:webHidden/>
          </w:rPr>
          <w:t>12</w:t>
        </w:r>
        <w:r>
          <w:rPr>
            <w:webHidden/>
          </w:rPr>
          <w:fldChar w:fldCharType="end"/>
        </w:r>
      </w:hyperlink>
    </w:p>
    <w:p w14:paraId="12032113" w14:textId="6800B2D0" w:rsidR="006669A0" w:rsidRDefault="006669A0">
      <w:pPr>
        <w:pStyle w:val="TOC2"/>
        <w:rPr>
          <w:rFonts w:asciiTheme="minorHAnsi" w:hAnsiTheme="minorHAnsi" w:cstheme="minorBidi"/>
          <w:smallCaps w:val="0"/>
          <w:kern w:val="2"/>
          <w:sz w:val="24"/>
          <w:szCs w:val="24"/>
          <w14:ligatures w14:val="standardContextual"/>
        </w:rPr>
      </w:pPr>
      <w:hyperlink w:anchor="_Toc214365449" w:history="1">
        <w:r w:rsidRPr="0068127F">
          <w:rPr>
            <w:rStyle w:val="Hyperlink"/>
          </w:rPr>
          <w:t>CORRECTIVE ACTION</w:t>
        </w:r>
        <w:r>
          <w:rPr>
            <w:webHidden/>
          </w:rPr>
          <w:tab/>
        </w:r>
        <w:r>
          <w:rPr>
            <w:webHidden/>
          </w:rPr>
          <w:fldChar w:fldCharType="begin"/>
        </w:r>
        <w:r>
          <w:rPr>
            <w:webHidden/>
          </w:rPr>
          <w:instrText xml:space="preserve"> PAGEREF _Toc214365449 \h </w:instrText>
        </w:r>
        <w:r>
          <w:rPr>
            <w:webHidden/>
          </w:rPr>
        </w:r>
        <w:r>
          <w:rPr>
            <w:webHidden/>
          </w:rPr>
          <w:fldChar w:fldCharType="separate"/>
        </w:r>
        <w:r>
          <w:rPr>
            <w:webHidden/>
          </w:rPr>
          <w:t>12</w:t>
        </w:r>
        <w:r>
          <w:rPr>
            <w:webHidden/>
          </w:rPr>
          <w:fldChar w:fldCharType="end"/>
        </w:r>
      </w:hyperlink>
    </w:p>
    <w:p w14:paraId="1D18A0FC" w14:textId="7E748411" w:rsidR="006669A0" w:rsidRDefault="006669A0">
      <w:pPr>
        <w:pStyle w:val="TOC2"/>
        <w:rPr>
          <w:rFonts w:asciiTheme="minorHAnsi" w:hAnsiTheme="minorHAnsi" w:cstheme="minorBidi"/>
          <w:smallCaps w:val="0"/>
          <w:kern w:val="2"/>
          <w:sz w:val="24"/>
          <w:szCs w:val="24"/>
          <w14:ligatures w14:val="standardContextual"/>
        </w:rPr>
      </w:pPr>
      <w:hyperlink w:anchor="_Toc214365450" w:history="1">
        <w:r w:rsidRPr="0068127F">
          <w:rPr>
            <w:rStyle w:val="Hyperlink"/>
          </w:rPr>
          <w:t>BASE HOSPITAL REQUIREMENTS</w:t>
        </w:r>
        <w:r>
          <w:rPr>
            <w:webHidden/>
          </w:rPr>
          <w:tab/>
        </w:r>
        <w:r>
          <w:rPr>
            <w:webHidden/>
          </w:rPr>
          <w:fldChar w:fldCharType="begin"/>
        </w:r>
        <w:r>
          <w:rPr>
            <w:webHidden/>
          </w:rPr>
          <w:instrText xml:space="preserve"> PAGEREF _Toc214365450 \h </w:instrText>
        </w:r>
        <w:r>
          <w:rPr>
            <w:webHidden/>
          </w:rPr>
        </w:r>
        <w:r>
          <w:rPr>
            <w:webHidden/>
          </w:rPr>
          <w:fldChar w:fldCharType="separate"/>
        </w:r>
        <w:r>
          <w:rPr>
            <w:webHidden/>
          </w:rPr>
          <w:t>12</w:t>
        </w:r>
        <w:r>
          <w:rPr>
            <w:webHidden/>
          </w:rPr>
          <w:fldChar w:fldCharType="end"/>
        </w:r>
      </w:hyperlink>
    </w:p>
    <w:p w14:paraId="54E4972C" w14:textId="134A8E2A" w:rsidR="006669A0" w:rsidRDefault="006669A0">
      <w:pPr>
        <w:pStyle w:val="TOC1"/>
        <w:rPr>
          <w:rFonts w:asciiTheme="minorHAnsi" w:hAnsiTheme="minorHAnsi" w:cstheme="minorBidi"/>
          <w:b w:val="0"/>
          <w:bCs w:val="0"/>
          <w:iCs w:val="0"/>
          <w:caps w:val="0"/>
          <w:kern w:val="2"/>
          <w14:ligatures w14:val="standardContextual"/>
        </w:rPr>
      </w:pPr>
      <w:hyperlink w:anchor="_Toc214365451" w:history="1">
        <w:r w:rsidRPr="0068127F">
          <w:rPr>
            <w:rStyle w:val="Hyperlink"/>
            <w:rFonts w:eastAsia="Arial"/>
          </w:rPr>
          <w:t>STUDENT RESPONSIBILITIES AND EXPECTATIONS</w:t>
        </w:r>
        <w:r>
          <w:rPr>
            <w:webHidden/>
          </w:rPr>
          <w:tab/>
        </w:r>
        <w:r>
          <w:rPr>
            <w:webHidden/>
          </w:rPr>
          <w:fldChar w:fldCharType="begin"/>
        </w:r>
        <w:r>
          <w:rPr>
            <w:webHidden/>
          </w:rPr>
          <w:instrText xml:space="preserve"> PAGEREF _Toc214365451 \h </w:instrText>
        </w:r>
        <w:r>
          <w:rPr>
            <w:webHidden/>
          </w:rPr>
        </w:r>
        <w:r>
          <w:rPr>
            <w:webHidden/>
          </w:rPr>
          <w:fldChar w:fldCharType="separate"/>
        </w:r>
        <w:r>
          <w:rPr>
            <w:webHidden/>
          </w:rPr>
          <w:t>13</w:t>
        </w:r>
        <w:r>
          <w:rPr>
            <w:webHidden/>
          </w:rPr>
          <w:fldChar w:fldCharType="end"/>
        </w:r>
      </w:hyperlink>
    </w:p>
    <w:p w14:paraId="60885297" w14:textId="1CD34805" w:rsidR="006669A0" w:rsidRDefault="006669A0">
      <w:pPr>
        <w:pStyle w:val="TOC1"/>
        <w:rPr>
          <w:rFonts w:asciiTheme="minorHAnsi" w:hAnsiTheme="minorHAnsi" w:cstheme="minorBidi"/>
          <w:b w:val="0"/>
          <w:bCs w:val="0"/>
          <w:iCs w:val="0"/>
          <w:caps w:val="0"/>
          <w:kern w:val="2"/>
          <w14:ligatures w14:val="standardContextual"/>
        </w:rPr>
      </w:pPr>
      <w:hyperlink w:anchor="_Toc214365452" w:history="1">
        <w:r w:rsidRPr="0068127F">
          <w:rPr>
            <w:rStyle w:val="Hyperlink"/>
          </w:rPr>
          <w:t>MSU College of Osteopathic Medicine Standard Policies</w:t>
        </w:r>
        <w:r>
          <w:rPr>
            <w:webHidden/>
          </w:rPr>
          <w:tab/>
        </w:r>
        <w:r>
          <w:rPr>
            <w:webHidden/>
          </w:rPr>
          <w:fldChar w:fldCharType="begin"/>
        </w:r>
        <w:r>
          <w:rPr>
            <w:webHidden/>
          </w:rPr>
          <w:instrText xml:space="preserve"> PAGEREF _Toc214365452 \h </w:instrText>
        </w:r>
        <w:r>
          <w:rPr>
            <w:webHidden/>
          </w:rPr>
        </w:r>
        <w:r>
          <w:rPr>
            <w:webHidden/>
          </w:rPr>
          <w:fldChar w:fldCharType="separate"/>
        </w:r>
        <w:r>
          <w:rPr>
            <w:webHidden/>
          </w:rPr>
          <w:t>13</w:t>
        </w:r>
        <w:r>
          <w:rPr>
            <w:webHidden/>
          </w:rPr>
          <w:fldChar w:fldCharType="end"/>
        </w:r>
      </w:hyperlink>
    </w:p>
    <w:p w14:paraId="68D5625D" w14:textId="39FD8276" w:rsidR="006669A0" w:rsidRDefault="006669A0">
      <w:pPr>
        <w:pStyle w:val="TOC2"/>
        <w:rPr>
          <w:rFonts w:asciiTheme="minorHAnsi" w:hAnsiTheme="minorHAnsi" w:cstheme="minorBidi"/>
          <w:smallCaps w:val="0"/>
          <w:kern w:val="2"/>
          <w:sz w:val="24"/>
          <w:szCs w:val="24"/>
          <w14:ligatures w14:val="standardContextual"/>
        </w:rPr>
      </w:pPr>
      <w:hyperlink w:anchor="_Toc214365453" w:history="1">
        <w:r w:rsidRPr="0068127F">
          <w:rPr>
            <w:rStyle w:val="Hyperlink"/>
          </w:rPr>
          <w:t>CLERKSHIP ATTENDANCE</w:t>
        </w:r>
        <w:r w:rsidRPr="0068127F">
          <w:rPr>
            <w:rStyle w:val="Hyperlink"/>
            <w:spacing w:val="-1"/>
          </w:rPr>
          <w:t xml:space="preserve"> POLICY</w:t>
        </w:r>
        <w:r>
          <w:rPr>
            <w:webHidden/>
          </w:rPr>
          <w:tab/>
        </w:r>
        <w:r>
          <w:rPr>
            <w:webHidden/>
          </w:rPr>
          <w:fldChar w:fldCharType="begin"/>
        </w:r>
        <w:r>
          <w:rPr>
            <w:webHidden/>
          </w:rPr>
          <w:instrText xml:space="preserve"> PAGEREF _Toc214365453 \h </w:instrText>
        </w:r>
        <w:r>
          <w:rPr>
            <w:webHidden/>
          </w:rPr>
        </w:r>
        <w:r>
          <w:rPr>
            <w:webHidden/>
          </w:rPr>
          <w:fldChar w:fldCharType="separate"/>
        </w:r>
        <w:r>
          <w:rPr>
            <w:webHidden/>
          </w:rPr>
          <w:t>13</w:t>
        </w:r>
        <w:r>
          <w:rPr>
            <w:webHidden/>
          </w:rPr>
          <w:fldChar w:fldCharType="end"/>
        </w:r>
      </w:hyperlink>
    </w:p>
    <w:p w14:paraId="5D2B7F1F" w14:textId="75A993D0" w:rsidR="006669A0" w:rsidRDefault="006669A0">
      <w:pPr>
        <w:pStyle w:val="TOC2"/>
        <w:rPr>
          <w:rFonts w:asciiTheme="minorHAnsi" w:hAnsiTheme="minorHAnsi" w:cstheme="minorBidi"/>
          <w:smallCaps w:val="0"/>
          <w:kern w:val="2"/>
          <w:sz w:val="24"/>
          <w:szCs w:val="24"/>
          <w14:ligatures w14:val="standardContextual"/>
        </w:rPr>
      </w:pPr>
      <w:hyperlink w:anchor="_Toc214365454" w:history="1">
        <w:r w:rsidRPr="0068127F">
          <w:rPr>
            <w:rStyle w:val="Hyperlink"/>
          </w:rPr>
          <w:t>MSUCOM Student Handbook</w:t>
        </w:r>
        <w:r>
          <w:rPr>
            <w:webHidden/>
          </w:rPr>
          <w:tab/>
        </w:r>
        <w:r>
          <w:rPr>
            <w:webHidden/>
          </w:rPr>
          <w:fldChar w:fldCharType="begin"/>
        </w:r>
        <w:r>
          <w:rPr>
            <w:webHidden/>
          </w:rPr>
          <w:instrText xml:space="preserve"> PAGEREF _Toc214365454 \h </w:instrText>
        </w:r>
        <w:r>
          <w:rPr>
            <w:webHidden/>
          </w:rPr>
        </w:r>
        <w:r>
          <w:rPr>
            <w:webHidden/>
          </w:rPr>
          <w:fldChar w:fldCharType="separate"/>
        </w:r>
        <w:r>
          <w:rPr>
            <w:webHidden/>
          </w:rPr>
          <w:t>14</w:t>
        </w:r>
        <w:r>
          <w:rPr>
            <w:webHidden/>
          </w:rPr>
          <w:fldChar w:fldCharType="end"/>
        </w:r>
      </w:hyperlink>
    </w:p>
    <w:p w14:paraId="68B8B355" w14:textId="0C74DCB8" w:rsidR="006669A0" w:rsidRDefault="006669A0">
      <w:pPr>
        <w:pStyle w:val="TOC2"/>
        <w:rPr>
          <w:rFonts w:asciiTheme="minorHAnsi" w:hAnsiTheme="minorHAnsi" w:cstheme="minorBidi"/>
          <w:smallCaps w:val="0"/>
          <w:kern w:val="2"/>
          <w:sz w:val="24"/>
          <w:szCs w:val="24"/>
          <w14:ligatures w14:val="standardContextual"/>
        </w:rPr>
      </w:pPr>
      <w:hyperlink w:anchor="_Toc214365455" w:history="1">
        <w:r w:rsidRPr="0068127F">
          <w:rPr>
            <w:rStyle w:val="Hyperlink"/>
          </w:rPr>
          <w:t>Common Ground Framework for Professional Conduct</w:t>
        </w:r>
        <w:r>
          <w:rPr>
            <w:webHidden/>
          </w:rPr>
          <w:tab/>
        </w:r>
        <w:r>
          <w:rPr>
            <w:webHidden/>
          </w:rPr>
          <w:fldChar w:fldCharType="begin"/>
        </w:r>
        <w:r>
          <w:rPr>
            <w:webHidden/>
          </w:rPr>
          <w:instrText xml:space="preserve"> PAGEREF _Toc214365455 \h </w:instrText>
        </w:r>
        <w:r>
          <w:rPr>
            <w:webHidden/>
          </w:rPr>
        </w:r>
        <w:r>
          <w:rPr>
            <w:webHidden/>
          </w:rPr>
          <w:fldChar w:fldCharType="separate"/>
        </w:r>
        <w:r>
          <w:rPr>
            <w:webHidden/>
          </w:rPr>
          <w:t>14</w:t>
        </w:r>
        <w:r>
          <w:rPr>
            <w:webHidden/>
          </w:rPr>
          <w:fldChar w:fldCharType="end"/>
        </w:r>
      </w:hyperlink>
    </w:p>
    <w:p w14:paraId="10C4B360" w14:textId="4F6A5CDA" w:rsidR="006669A0" w:rsidRDefault="006669A0">
      <w:pPr>
        <w:pStyle w:val="TOC2"/>
        <w:rPr>
          <w:rFonts w:asciiTheme="minorHAnsi" w:hAnsiTheme="minorHAnsi" w:cstheme="minorBidi"/>
          <w:smallCaps w:val="0"/>
          <w:kern w:val="2"/>
          <w:sz w:val="24"/>
          <w:szCs w:val="24"/>
          <w14:ligatures w14:val="standardContextual"/>
        </w:rPr>
      </w:pPr>
      <w:hyperlink w:anchor="_Toc214365456" w:history="1">
        <w:r w:rsidRPr="0068127F">
          <w:rPr>
            <w:rStyle w:val="Hyperlink"/>
          </w:rPr>
          <w:t>Medical Student Rights and Responsibilities</w:t>
        </w:r>
        <w:r>
          <w:rPr>
            <w:webHidden/>
          </w:rPr>
          <w:tab/>
        </w:r>
        <w:r>
          <w:rPr>
            <w:webHidden/>
          </w:rPr>
          <w:fldChar w:fldCharType="begin"/>
        </w:r>
        <w:r>
          <w:rPr>
            <w:webHidden/>
          </w:rPr>
          <w:instrText xml:space="preserve"> PAGEREF _Toc214365456 \h </w:instrText>
        </w:r>
        <w:r>
          <w:rPr>
            <w:webHidden/>
          </w:rPr>
        </w:r>
        <w:r>
          <w:rPr>
            <w:webHidden/>
          </w:rPr>
          <w:fldChar w:fldCharType="separate"/>
        </w:r>
        <w:r>
          <w:rPr>
            <w:webHidden/>
          </w:rPr>
          <w:t>14</w:t>
        </w:r>
        <w:r>
          <w:rPr>
            <w:webHidden/>
          </w:rPr>
          <w:fldChar w:fldCharType="end"/>
        </w:r>
      </w:hyperlink>
    </w:p>
    <w:p w14:paraId="65222823" w14:textId="5AE085BC" w:rsidR="006669A0" w:rsidRDefault="006669A0">
      <w:pPr>
        <w:pStyle w:val="TOC2"/>
        <w:rPr>
          <w:rFonts w:asciiTheme="minorHAnsi" w:hAnsiTheme="minorHAnsi" w:cstheme="minorBidi"/>
          <w:smallCaps w:val="0"/>
          <w:kern w:val="2"/>
          <w:sz w:val="24"/>
          <w:szCs w:val="24"/>
          <w14:ligatures w14:val="standardContextual"/>
        </w:rPr>
      </w:pPr>
      <w:hyperlink w:anchor="_Toc214365457" w:history="1">
        <w:r w:rsidRPr="0068127F">
          <w:rPr>
            <w:rStyle w:val="Hyperlink"/>
          </w:rPr>
          <w:t>MSU Email</w:t>
        </w:r>
        <w:r>
          <w:rPr>
            <w:webHidden/>
          </w:rPr>
          <w:tab/>
        </w:r>
        <w:r>
          <w:rPr>
            <w:webHidden/>
          </w:rPr>
          <w:fldChar w:fldCharType="begin"/>
        </w:r>
        <w:r>
          <w:rPr>
            <w:webHidden/>
          </w:rPr>
          <w:instrText xml:space="preserve"> PAGEREF _Toc214365457 \h </w:instrText>
        </w:r>
        <w:r>
          <w:rPr>
            <w:webHidden/>
          </w:rPr>
        </w:r>
        <w:r>
          <w:rPr>
            <w:webHidden/>
          </w:rPr>
          <w:fldChar w:fldCharType="separate"/>
        </w:r>
        <w:r>
          <w:rPr>
            <w:webHidden/>
          </w:rPr>
          <w:t>14</w:t>
        </w:r>
        <w:r>
          <w:rPr>
            <w:webHidden/>
          </w:rPr>
          <w:fldChar w:fldCharType="end"/>
        </w:r>
      </w:hyperlink>
    </w:p>
    <w:p w14:paraId="6A6AC4BE" w14:textId="2447DC72" w:rsidR="006669A0" w:rsidRDefault="006669A0" w:rsidP="006669A0">
      <w:pPr>
        <w:pStyle w:val="TOC3"/>
        <w:rPr>
          <w:rFonts w:asciiTheme="minorHAnsi" w:hAnsiTheme="minorHAnsi" w:cstheme="minorBidi"/>
          <w:kern w:val="2"/>
          <w:sz w:val="24"/>
          <w:szCs w:val="24"/>
          <w14:ligatures w14:val="standardContextual"/>
        </w:rPr>
      </w:pPr>
      <w:hyperlink w:anchor="_Toc214365458" w:history="1">
        <w:r w:rsidRPr="0068127F">
          <w:rPr>
            <w:rStyle w:val="Hyperlink"/>
          </w:rPr>
          <w:t>ARTIFICIAL INTELLIGENCE (AI) USAGE POLICY</w:t>
        </w:r>
        <w:r>
          <w:rPr>
            <w:webHidden/>
          </w:rPr>
          <w:tab/>
        </w:r>
        <w:r>
          <w:rPr>
            <w:webHidden/>
          </w:rPr>
          <w:fldChar w:fldCharType="begin"/>
        </w:r>
        <w:r>
          <w:rPr>
            <w:webHidden/>
          </w:rPr>
          <w:instrText xml:space="preserve"> PAGEREF _Toc214365458 \h </w:instrText>
        </w:r>
        <w:r>
          <w:rPr>
            <w:webHidden/>
          </w:rPr>
        </w:r>
        <w:r>
          <w:rPr>
            <w:webHidden/>
          </w:rPr>
          <w:fldChar w:fldCharType="separate"/>
        </w:r>
        <w:r>
          <w:rPr>
            <w:webHidden/>
          </w:rPr>
          <w:t>14</w:t>
        </w:r>
        <w:r>
          <w:rPr>
            <w:webHidden/>
          </w:rPr>
          <w:fldChar w:fldCharType="end"/>
        </w:r>
      </w:hyperlink>
    </w:p>
    <w:p w14:paraId="1D0A9ACC" w14:textId="21F80048" w:rsidR="006669A0" w:rsidRDefault="006669A0">
      <w:pPr>
        <w:pStyle w:val="TOC2"/>
        <w:rPr>
          <w:rFonts w:asciiTheme="minorHAnsi" w:hAnsiTheme="minorHAnsi" w:cstheme="minorBidi"/>
          <w:smallCaps w:val="0"/>
          <w:kern w:val="2"/>
          <w:sz w:val="24"/>
          <w:szCs w:val="24"/>
          <w14:ligatures w14:val="standardContextual"/>
        </w:rPr>
      </w:pPr>
      <w:hyperlink w:anchor="_Toc214365459" w:history="1">
        <w:r w:rsidRPr="0068127F">
          <w:rPr>
            <w:rStyle w:val="Hyperlink"/>
          </w:rPr>
          <w:t>STUDENT EXPOSURE PROCEDURE</w:t>
        </w:r>
        <w:r>
          <w:rPr>
            <w:webHidden/>
          </w:rPr>
          <w:tab/>
        </w:r>
        <w:r>
          <w:rPr>
            <w:webHidden/>
          </w:rPr>
          <w:fldChar w:fldCharType="begin"/>
        </w:r>
        <w:r>
          <w:rPr>
            <w:webHidden/>
          </w:rPr>
          <w:instrText xml:space="preserve"> PAGEREF _Toc214365459 \h </w:instrText>
        </w:r>
        <w:r>
          <w:rPr>
            <w:webHidden/>
          </w:rPr>
        </w:r>
        <w:r>
          <w:rPr>
            <w:webHidden/>
          </w:rPr>
          <w:fldChar w:fldCharType="separate"/>
        </w:r>
        <w:r>
          <w:rPr>
            <w:webHidden/>
          </w:rPr>
          <w:t>15</w:t>
        </w:r>
        <w:r>
          <w:rPr>
            <w:webHidden/>
          </w:rPr>
          <w:fldChar w:fldCharType="end"/>
        </w:r>
      </w:hyperlink>
    </w:p>
    <w:p w14:paraId="3AE13B8F" w14:textId="5FA17F59" w:rsidR="006669A0" w:rsidRDefault="006669A0">
      <w:pPr>
        <w:pStyle w:val="TOC2"/>
        <w:rPr>
          <w:rFonts w:asciiTheme="minorHAnsi" w:hAnsiTheme="minorHAnsi" w:cstheme="minorBidi"/>
          <w:smallCaps w:val="0"/>
          <w:kern w:val="2"/>
          <w:sz w:val="24"/>
          <w:szCs w:val="24"/>
          <w14:ligatures w14:val="standardContextual"/>
        </w:rPr>
      </w:pPr>
      <w:hyperlink w:anchor="_Toc214365460" w:history="1">
        <w:r w:rsidRPr="0068127F">
          <w:rPr>
            <w:rStyle w:val="Hyperlink"/>
          </w:rPr>
          <w:t>STUDENT ACCOMMODATION LETTERS</w:t>
        </w:r>
        <w:r>
          <w:rPr>
            <w:webHidden/>
          </w:rPr>
          <w:tab/>
        </w:r>
        <w:r>
          <w:rPr>
            <w:webHidden/>
          </w:rPr>
          <w:fldChar w:fldCharType="begin"/>
        </w:r>
        <w:r>
          <w:rPr>
            <w:webHidden/>
          </w:rPr>
          <w:instrText xml:space="preserve"> PAGEREF _Toc214365460 \h </w:instrText>
        </w:r>
        <w:r>
          <w:rPr>
            <w:webHidden/>
          </w:rPr>
        </w:r>
        <w:r>
          <w:rPr>
            <w:webHidden/>
          </w:rPr>
          <w:fldChar w:fldCharType="separate"/>
        </w:r>
        <w:r>
          <w:rPr>
            <w:webHidden/>
          </w:rPr>
          <w:t>15</w:t>
        </w:r>
        <w:r>
          <w:rPr>
            <w:webHidden/>
          </w:rPr>
          <w:fldChar w:fldCharType="end"/>
        </w:r>
      </w:hyperlink>
    </w:p>
    <w:p w14:paraId="6DB6A04F" w14:textId="1B8266B5" w:rsidR="006669A0" w:rsidRDefault="006669A0">
      <w:pPr>
        <w:pStyle w:val="TOC1"/>
        <w:rPr>
          <w:rFonts w:asciiTheme="minorHAnsi" w:hAnsiTheme="minorHAnsi" w:cstheme="minorBidi"/>
          <w:b w:val="0"/>
          <w:bCs w:val="0"/>
          <w:iCs w:val="0"/>
          <w:caps w:val="0"/>
          <w:kern w:val="2"/>
          <w14:ligatures w14:val="standardContextual"/>
        </w:rPr>
      </w:pPr>
      <w:hyperlink w:anchor="_Toc214365461" w:history="1">
        <w:r w:rsidRPr="0068127F">
          <w:rPr>
            <w:rStyle w:val="Hyperlink"/>
          </w:rPr>
          <w:t>SUMMARY OF GRADING REQUIREMENTS</w:t>
        </w:r>
        <w:r>
          <w:rPr>
            <w:webHidden/>
          </w:rPr>
          <w:tab/>
        </w:r>
        <w:r>
          <w:rPr>
            <w:webHidden/>
          </w:rPr>
          <w:fldChar w:fldCharType="begin"/>
        </w:r>
        <w:r>
          <w:rPr>
            <w:webHidden/>
          </w:rPr>
          <w:instrText xml:space="preserve"> PAGEREF _Toc214365461 \h </w:instrText>
        </w:r>
        <w:r>
          <w:rPr>
            <w:webHidden/>
          </w:rPr>
        </w:r>
        <w:r>
          <w:rPr>
            <w:webHidden/>
          </w:rPr>
          <w:fldChar w:fldCharType="separate"/>
        </w:r>
        <w:r>
          <w:rPr>
            <w:webHidden/>
          </w:rPr>
          <w:t>16</w:t>
        </w:r>
        <w:r>
          <w:rPr>
            <w:webHidden/>
          </w:rPr>
          <w:fldChar w:fldCharType="end"/>
        </w:r>
      </w:hyperlink>
    </w:p>
    <w:p w14:paraId="0198BF39" w14:textId="1230DBDB"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3E7BAB2E" w14:textId="77777777" w:rsidR="00346A1F" w:rsidRDefault="00346A1F" w:rsidP="00C61FC6">
      <w:pPr>
        <w:pStyle w:val="Level1Header"/>
        <w:spacing w:line="240" w:lineRule="auto"/>
      </w:pPr>
    </w:p>
    <w:p w14:paraId="07627938" w14:textId="77777777" w:rsidR="007E12FF" w:rsidRPr="007E12FF" w:rsidRDefault="007E12FF" w:rsidP="007E12FF">
      <w:pPr>
        <w:spacing w:after="0" w:line="240" w:lineRule="auto"/>
        <w:textAlignment w:val="baseline"/>
        <w:rPr>
          <w:rFonts w:ascii="Segoe UI" w:eastAsia="Times New Roman" w:hAnsi="Segoe UI" w:cs="Segoe UI"/>
          <w:b/>
          <w:bCs/>
          <w:caps/>
          <w:sz w:val="18"/>
          <w:szCs w:val="18"/>
        </w:rPr>
      </w:pPr>
      <w:r w:rsidRPr="007E12FF">
        <w:rPr>
          <w:rFonts w:ascii="Arial" w:eastAsia="Times New Roman" w:hAnsi="Arial" w:cs="Arial"/>
          <w:b/>
          <w:bCs/>
          <w:caps/>
          <w:sz w:val="28"/>
          <w:szCs w:val="28"/>
        </w:rPr>
        <w:t>Rotation Requirements </w:t>
      </w:r>
    </w:p>
    <w:tbl>
      <w:tblPr>
        <w:tblW w:w="999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0"/>
        <w:gridCol w:w="5650"/>
        <w:gridCol w:w="2070"/>
      </w:tblGrid>
      <w:tr w:rsidR="00D56DE0" w:rsidRPr="007E12FF" w14:paraId="0005EA79" w14:textId="57FBAC6A" w:rsidTr="00D56DE0">
        <w:trPr>
          <w:trHeight w:val="786"/>
        </w:trPr>
        <w:tc>
          <w:tcPr>
            <w:tcW w:w="2270" w:type="dxa"/>
            <w:tcBorders>
              <w:top w:val="single" w:sz="6" w:space="0" w:color="auto"/>
              <w:left w:val="single" w:sz="6" w:space="0" w:color="auto"/>
              <w:bottom w:val="single" w:sz="6" w:space="0" w:color="auto"/>
              <w:right w:val="single" w:sz="6" w:space="0" w:color="auto"/>
            </w:tcBorders>
            <w:vAlign w:val="center"/>
            <w:hideMark/>
          </w:tcPr>
          <w:p w14:paraId="67D10673" w14:textId="77777777" w:rsidR="00D56DE0" w:rsidRPr="007E12FF" w:rsidRDefault="00D56DE0" w:rsidP="007E12FF">
            <w:pPr>
              <w:spacing w:after="0" w:line="240" w:lineRule="auto"/>
              <w:jc w:val="center"/>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REQUIREMENT </w:t>
            </w:r>
          </w:p>
        </w:tc>
        <w:tc>
          <w:tcPr>
            <w:tcW w:w="5650" w:type="dxa"/>
            <w:tcBorders>
              <w:top w:val="single" w:sz="6" w:space="0" w:color="auto"/>
              <w:left w:val="single" w:sz="6" w:space="0" w:color="auto"/>
              <w:bottom w:val="single" w:sz="6" w:space="0" w:color="auto"/>
              <w:right w:val="single" w:sz="6" w:space="0" w:color="auto"/>
            </w:tcBorders>
            <w:vAlign w:val="center"/>
            <w:hideMark/>
          </w:tcPr>
          <w:p w14:paraId="58F150F4" w14:textId="77777777" w:rsidR="00D56DE0" w:rsidRPr="007E12FF" w:rsidRDefault="00D56DE0" w:rsidP="007E12FF">
            <w:pPr>
              <w:spacing w:after="0" w:line="240" w:lineRule="auto"/>
              <w:jc w:val="center"/>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SUBMISSION METHOD </w:t>
            </w:r>
          </w:p>
          <w:p w14:paraId="3CBB7F0D" w14:textId="77777777" w:rsidR="00D56DE0" w:rsidRPr="007E12FF" w:rsidRDefault="00D56DE0" w:rsidP="007E12FF">
            <w:pPr>
              <w:spacing w:after="0" w:line="240" w:lineRule="auto"/>
              <w:jc w:val="center"/>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(for submission due dates, refer to table at the end of the syllabus) </w:t>
            </w:r>
          </w:p>
        </w:tc>
        <w:tc>
          <w:tcPr>
            <w:tcW w:w="2070" w:type="dxa"/>
            <w:tcBorders>
              <w:top w:val="single" w:sz="6" w:space="0" w:color="auto"/>
              <w:left w:val="single" w:sz="6" w:space="0" w:color="auto"/>
              <w:bottom w:val="single" w:sz="6" w:space="0" w:color="auto"/>
              <w:right w:val="single" w:sz="6" w:space="0" w:color="auto"/>
            </w:tcBorders>
          </w:tcPr>
          <w:p w14:paraId="6D125604" w14:textId="22773DE6" w:rsidR="00D56DE0" w:rsidRPr="007E12FF" w:rsidRDefault="002B6225" w:rsidP="007E12FF">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D56DE0" w:rsidRPr="007E12FF" w14:paraId="4CDE297C" w14:textId="6AFAAD73" w:rsidTr="00D56DE0">
        <w:trPr>
          <w:trHeight w:val="2595"/>
        </w:trPr>
        <w:tc>
          <w:tcPr>
            <w:tcW w:w="2270" w:type="dxa"/>
            <w:tcBorders>
              <w:top w:val="single" w:sz="6" w:space="0" w:color="auto"/>
              <w:left w:val="single" w:sz="6" w:space="0" w:color="auto"/>
              <w:bottom w:val="single" w:sz="6" w:space="0" w:color="auto"/>
              <w:right w:val="single" w:sz="6" w:space="0" w:color="auto"/>
            </w:tcBorders>
            <w:vAlign w:val="center"/>
            <w:hideMark/>
          </w:tcPr>
          <w:p w14:paraId="7E00C1C6" w14:textId="77777777" w:rsidR="00D56DE0" w:rsidRPr="007E12FF" w:rsidRDefault="00D56DE0" w:rsidP="007E12FF">
            <w:pPr>
              <w:spacing w:after="0" w:line="240" w:lineRule="auto"/>
              <w:ind w:left="60"/>
              <w:jc w:val="left"/>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Attending Evaluation of Clerkship Student  </w:t>
            </w:r>
          </w:p>
        </w:tc>
        <w:tc>
          <w:tcPr>
            <w:tcW w:w="5650" w:type="dxa"/>
            <w:tcBorders>
              <w:top w:val="single" w:sz="6" w:space="0" w:color="auto"/>
              <w:left w:val="single" w:sz="6" w:space="0" w:color="auto"/>
              <w:bottom w:val="single" w:sz="6" w:space="0" w:color="auto"/>
              <w:right w:val="single" w:sz="6" w:space="0" w:color="auto"/>
            </w:tcBorders>
            <w:vAlign w:val="center"/>
            <w:hideMark/>
          </w:tcPr>
          <w:p w14:paraId="7E16D45F" w14:textId="77777777" w:rsidR="00D56DE0" w:rsidRPr="007E12FF" w:rsidRDefault="00D56DE0" w:rsidP="007E12FF">
            <w:pPr>
              <w:spacing w:after="0" w:line="240" w:lineRule="auto"/>
              <w:jc w:val="left"/>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2070" w:type="dxa"/>
            <w:tcBorders>
              <w:top w:val="single" w:sz="6" w:space="0" w:color="auto"/>
              <w:left w:val="single" w:sz="6" w:space="0" w:color="auto"/>
              <w:bottom w:val="single" w:sz="6" w:space="0" w:color="auto"/>
              <w:right w:val="single" w:sz="6" w:space="0" w:color="auto"/>
            </w:tcBorders>
          </w:tcPr>
          <w:p w14:paraId="2DDCF822" w14:textId="3337429B" w:rsidR="00D56DE0" w:rsidRPr="007E12FF" w:rsidRDefault="002B6225" w:rsidP="002B622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56DE0" w:rsidRPr="007E12FF" w14:paraId="53C5C235" w14:textId="698BF237" w:rsidTr="00D56DE0">
        <w:trPr>
          <w:trHeight w:val="2244"/>
        </w:trPr>
        <w:tc>
          <w:tcPr>
            <w:tcW w:w="2270" w:type="dxa"/>
            <w:tcBorders>
              <w:top w:val="single" w:sz="6" w:space="0" w:color="auto"/>
              <w:left w:val="single" w:sz="6" w:space="0" w:color="auto"/>
              <w:bottom w:val="single" w:sz="6" w:space="0" w:color="auto"/>
              <w:right w:val="single" w:sz="6" w:space="0" w:color="auto"/>
            </w:tcBorders>
            <w:vAlign w:val="center"/>
            <w:hideMark/>
          </w:tcPr>
          <w:p w14:paraId="01EA6653" w14:textId="77777777" w:rsidR="00D56DE0" w:rsidRPr="007E12FF" w:rsidRDefault="00D56DE0" w:rsidP="007E12FF">
            <w:pPr>
              <w:spacing w:after="0" w:line="240" w:lineRule="auto"/>
              <w:ind w:left="60"/>
              <w:jc w:val="left"/>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Student Evaluation of Clerkship Rotation  </w:t>
            </w:r>
          </w:p>
        </w:tc>
        <w:tc>
          <w:tcPr>
            <w:tcW w:w="5650" w:type="dxa"/>
            <w:tcBorders>
              <w:top w:val="single" w:sz="6" w:space="0" w:color="auto"/>
              <w:left w:val="single" w:sz="6" w:space="0" w:color="auto"/>
              <w:bottom w:val="single" w:sz="6" w:space="0" w:color="auto"/>
              <w:right w:val="single" w:sz="6" w:space="0" w:color="auto"/>
            </w:tcBorders>
            <w:vAlign w:val="center"/>
            <w:hideMark/>
          </w:tcPr>
          <w:p w14:paraId="18641D53" w14:textId="77777777" w:rsidR="00D56DE0" w:rsidRPr="007E12FF" w:rsidRDefault="00D56DE0" w:rsidP="007E12FF">
            <w:pPr>
              <w:spacing w:after="0" w:line="240" w:lineRule="auto"/>
              <w:jc w:val="left"/>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 xml:space="preserve">Students will submit their rotation evaluations electronically at the conclusion of every rotation by accessing the Medtrics system: </w:t>
            </w:r>
            <w:hyperlink r:id="rId18" w:tgtFrame="_blank" w:history="1">
              <w:r w:rsidRPr="007E12FF">
                <w:rPr>
                  <w:rFonts w:ascii="Arial" w:eastAsia="Times New Roman" w:hAnsi="Arial" w:cs="Arial"/>
                  <w:color w:val="0000FF"/>
                  <w:u w:val="single"/>
                </w:rPr>
                <w:t>https://msucom.medtricslab.com/users/login/</w:t>
              </w:r>
            </w:hyperlink>
            <w:r w:rsidRPr="007E12FF">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2070" w:type="dxa"/>
            <w:tcBorders>
              <w:top w:val="single" w:sz="6" w:space="0" w:color="auto"/>
              <w:left w:val="single" w:sz="6" w:space="0" w:color="auto"/>
              <w:bottom w:val="single" w:sz="6" w:space="0" w:color="auto"/>
              <w:right w:val="single" w:sz="6" w:space="0" w:color="auto"/>
            </w:tcBorders>
          </w:tcPr>
          <w:p w14:paraId="38D827F5" w14:textId="6A02FDE3" w:rsidR="00D56DE0" w:rsidRPr="007E12FF" w:rsidRDefault="002B6225" w:rsidP="002B622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56DE0" w:rsidRPr="007E12FF" w14:paraId="73417DA8" w14:textId="1AA2CBEA" w:rsidTr="00D56DE0">
        <w:trPr>
          <w:trHeight w:val="876"/>
        </w:trPr>
        <w:tc>
          <w:tcPr>
            <w:tcW w:w="2270" w:type="dxa"/>
            <w:tcBorders>
              <w:top w:val="single" w:sz="6" w:space="0" w:color="auto"/>
              <w:left w:val="single" w:sz="6" w:space="0" w:color="auto"/>
              <w:bottom w:val="single" w:sz="6" w:space="0" w:color="auto"/>
              <w:right w:val="single" w:sz="6" w:space="0" w:color="auto"/>
            </w:tcBorders>
            <w:vAlign w:val="center"/>
            <w:hideMark/>
          </w:tcPr>
          <w:p w14:paraId="64B85FEA" w14:textId="77777777" w:rsidR="00D56DE0" w:rsidRPr="007E12FF" w:rsidRDefault="00D56DE0" w:rsidP="007E12FF">
            <w:pPr>
              <w:spacing w:after="0" w:line="240" w:lineRule="auto"/>
              <w:jc w:val="left"/>
              <w:textAlignment w:val="baseline"/>
              <w:rPr>
                <w:rFonts w:ascii="Times New Roman" w:eastAsia="Times New Roman" w:hAnsi="Times New Roman" w:cs="Times New Roman"/>
                <w:sz w:val="24"/>
                <w:szCs w:val="24"/>
              </w:rPr>
            </w:pPr>
            <w:r w:rsidRPr="007E12FF">
              <w:rPr>
                <w:rFonts w:ascii="Arial" w:eastAsia="Times New Roman" w:hAnsi="Arial" w:cs="Arial"/>
                <w:color w:val="000000"/>
              </w:rPr>
              <w:t>Mid Rotation Form  </w:t>
            </w:r>
          </w:p>
          <w:p w14:paraId="10448D18" w14:textId="77777777" w:rsidR="00D56DE0" w:rsidRPr="007E12FF" w:rsidRDefault="00D56DE0" w:rsidP="007E12FF">
            <w:pPr>
              <w:spacing w:after="0" w:line="240" w:lineRule="auto"/>
              <w:jc w:val="left"/>
              <w:textAlignment w:val="baseline"/>
              <w:rPr>
                <w:rFonts w:ascii="Times New Roman" w:eastAsia="Times New Roman" w:hAnsi="Times New Roman" w:cs="Times New Roman"/>
                <w:sz w:val="24"/>
                <w:szCs w:val="24"/>
              </w:rPr>
            </w:pPr>
            <w:r w:rsidRPr="007E12FF">
              <w:rPr>
                <w:rFonts w:ascii="Arial" w:eastAsia="Times New Roman" w:hAnsi="Arial" w:cs="Arial"/>
                <w:color w:val="000000"/>
              </w:rPr>
              <w:t>  </w:t>
            </w:r>
          </w:p>
        </w:tc>
        <w:tc>
          <w:tcPr>
            <w:tcW w:w="5650" w:type="dxa"/>
            <w:tcBorders>
              <w:top w:val="single" w:sz="6" w:space="0" w:color="auto"/>
              <w:left w:val="single" w:sz="6" w:space="0" w:color="auto"/>
              <w:bottom w:val="single" w:sz="6" w:space="0" w:color="auto"/>
              <w:right w:val="single" w:sz="6" w:space="0" w:color="auto"/>
            </w:tcBorders>
            <w:vAlign w:val="center"/>
            <w:hideMark/>
          </w:tcPr>
          <w:p w14:paraId="30E59994" w14:textId="77777777" w:rsidR="00D56DE0" w:rsidRPr="007E12FF" w:rsidRDefault="00D56DE0" w:rsidP="007E12FF">
            <w:pPr>
              <w:spacing w:after="0" w:line="240" w:lineRule="auto"/>
              <w:jc w:val="left"/>
              <w:textAlignment w:val="baseline"/>
              <w:rPr>
                <w:rFonts w:ascii="Times New Roman" w:eastAsia="Times New Roman" w:hAnsi="Times New Roman" w:cs="Times New Roman"/>
                <w:color w:val="000000"/>
                <w:sz w:val="24"/>
                <w:szCs w:val="24"/>
              </w:rPr>
            </w:pPr>
            <w:r w:rsidRPr="007E12FF">
              <w:rPr>
                <w:rFonts w:ascii="Arial" w:eastAsia="Times New Roman" w:hAnsi="Arial" w:cs="Arial"/>
                <w:color w:val="000000"/>
              </w:rPr>
              <w:t>Completed 100% and needing no revisions to the appropriate drop box in D2L </w:t>
            </w:r>
          </w:p>
        </w:tc>
        <w:tc>
          <w:tcPr>
            <w:tcW w:w="2070" w:type="dxa"/>
            <w:tcBorders>
              <w:top w:val="single" w:sz="6" w:space="0" w:color="auto"/>
              <w:left w:val="single" w:sz="6" w:space="0" w:color="auto"/>
              <w:bottom w:val="single" w:sz="6" w:space="0" w:color="auto"/>
              <w:right w:val="single" w:sz="6" w:space="0" w:color="auto"/>
            </w:tcBorders>
          </w:tcPr>
          <w:p w14:paraId="72757FF6" w14:textId="0FD2D58B" w:rsidR="00D56DE0" w:rsidRPr="007E12FF" w:rsidRDefault="002B6225" w:rsidP="002B622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56DE0" w:rsidRPr="007E12FF" w14:paraId="135CCBA5" w14:textId="7565D35C" w:rsidTr="00D56DE0">
        <w:trPr>
          <w:trHeight w:val="225"/>
        </w:trPr>
        <w:tc>
          <w:tcPr>
            <w:tcW w:w="2270" w:type="dxa"/>
            <w:tcBorders>
              <w:top w:val="single" w:sz="6" w:space="0" w:color="auto"/>
              <w:left w:val="single" w:sz="6" w:space="0" w:color="auto"/>
              <w:bottom w:val="single" w:sz="6" w:space="0" w:color="auto"/>
              <w:right w:val="single" w:sz="6" w:space="0" w:color="auto"/>
            </w:tcBorders>
            <w:vAlign w:val="center"/>
          </w:tcPr>
          <w:p w14:paraId="305E9964" w14:textId="493873C1" w:rsidR="00D56DE0" w:rsidRDefault="00D56DE0" w:rsidP="007E12FF">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16E2D912" w14:textId="77777777" w:rsidR="00D56DE0" w:rsidRPr="007E12FF" w:rsidRDefault="00D56DE0" w:rsidP="007E12FF">
            <w:pPr>
              <w:spacing w:after="0" w:line="240" w:lineRule="auto"/>
              <w:jc w:val="left"/>
              <w:textAlignment w:val="baseline"/>
              <w:rPr>
                <w:rFonts w:ascii="Arial" w:eastAsia="Times New Roman" w:hAnsi="Arial" w:cs="Arial"/>
                <w:color w:val="000000"/>
              </w:rPr>
            </w:pPr>
          </w:p>
        </w:tc>
        <w:tc>
          <w:tcPr>
            <w:tcW w:w="5650" w:type="dxa"/>
            <w:tcBorders>
              <w:top w:val="single" w:sz="6" w:space="0" w:color="auto"/>
              <w:left w:val="single" w:sz="6" w:space="0" w:color="auto"/>
              <w:bottom w:val="single" w:sz="6" w:space="0" w:color="auto"/>
              <w:right w:val="single" w:sz="6" w:space="0" w:color="auto"/>
            </w:tcBorders>
            <w:vAlign w:val="center"/>
          </w:tcPr>
          <w:p w14:paraId="17AE4369" w14:textId="219EF7CB" w:rsidR="00D56DE0" w:rsidRPr="007E12FF" w:rsidRDefault="00D56DE0" w:rsidP="007E12FF">
            <w:pPr>
              <w:spacing w:after="0" w:line="240" w:lineRule="auto"/>
              <w:jc w:val="left"/>
              <w:textAlignment w:val="baseline"/>
              <w:rPr>
                <w:rFonts w:ascii="Arial" w:eastAsia="Times New Roman" w:hAnsi="Arial" w:cs="Arial"/>
                <w:color w:val="000000"/>
              </w:rPr>
            </w:pPr>
            <w:r w:rsidRPr="007E12FF">
              <w:rPr>
                <w:rFonts w:ascii="Arial" w:eastAsia="Times New Roman" w:hAnsi="Arial" w:cs="Arial"/>
                <w:color w:val="000000"/>
              </w:rPr>
              <w:t>Completed 100% and needing no revisions to the appropriate drop box in D2L </w:t>
            </w:r>
          </w:p>
        </w:tc>
        <w:tc>
          <w:tcPr>
            <w:tcW w:w="2070" w:type="dxa"/>
            <w:tcBorders>
              <w:top w:val="single" w:sz="6" w:space="0" w:color="auto"/>
              <w:left w:val="single" w:sz="6" w:space="0" w:color="auto"/>
              <w:bottom w:val="single" w:sz="6" w:space="0" w:color="auto"/>
              <w:right w:val="single" w:sz="6" w:space="0" w:color="auto"/>
            </w:tcBorders>
          </w:tcPr>
          <w:p w14:paraId="5E6A6A7B" w14:textId="2656F470" w:rsidR="00D56DE0" w:rsidRPr="007E12FF" w:rsidRDefault="002B6225" w:rsidP="002B622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4EAF7907" w14:textId="77777777" w:rsidR="00493C95" w:rsidRDefault="00493C95" w:rsidP="00C61FC6">
      <w:pPr>
        <w:pStyle w:val="Level1Header"/>
        <w:spacing w:line="240" w:lineRule="auto"/>
      </w:pPr>
    </w:p>
    <w:p w14:paraId="19FCB510" w14:textId="77777777" w:rsidR="00493C95" w:rsidRDefault="00493C95" w:rsidP="00C61FC6">
      <w:pPr>
        <w:pStyle w:val="Level1Header"/>
        <w:spacing w:line="240" w:lineRule="auto"/>
      </w:pPr>
    </w:p>
    <w:p w14:paraId="5268960E" w14:textId="3CC2D89C" w:rsidR="00B848B6" w:rsidRPr="00C40B5D" w:rsidRDefault="00B848B6" w:rsidP="00C61FC6">
      <w:pPr>
        <w:pStyle w:val="Level1Header"/>
        <w:spacing w:line="240" w:lineRule="auto"/>
      </w:pPr>
      <w:bookmarkStart w:id="0" w:name="_Toc214365427"/>
      <w:r w:rsidRPr="00593906">
        <w:t>Introduction and Overview</w:t>
      </w:r>
      <w:bookmarkEnd w:id="0"/>
    </w:p>
    <w:p w14:paraId="7B040C88" w14:textId="65B78293" w:rsidR="00E05020" w:rsidRDefault="00E05020" w:rsidP="11635048">
      <w:pPr>
        <w:pStyle w:val="paragraph"/>
        <w:spacing w:before="0" w:beforeAutospacing="0" w:after="0" w:afterAutospacing="0"/>
        <w:jc w:val="both"/>
        <w:textAlignment w:val="baseline"/>
        <w:rPr>
          <w:rFonts w:ascii="Segoe UI" w:hAnsi="Segoe UI" w:cs="Segoe UI"/>
          <w:sz w:val="18"/>
          <w:szCs w:val="18"/>
        </w:rPr>
      </w:pPr>
      <w:r w:rsidRPr="11635048">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15926CE6" w:rsidRPr="11635048">
        <w:rPr>
          <w:rStyle w:val="normaltextrun"/>
          <w:rFonts w:ascii="Arial" w:hAnsi="Arial" w:cs="Arial"/>
          <w:sz w:val="22"/>
          <w:szCs w:val="22"/>
        </w:rPr>
        <w:t xml:space="preserve">Advanced </w:t>
      </w:r>
      <w:r w:rsidRPr="11635048">
        <w:rPr>
          <w:rStyle w:val="normaltextrun"/>
          <w:rFonts w:ascii="Arial" w:hAnsi="Arial" w:cs="Arial"/>
          <w:sz w:val="22"/>
          <w:szCs w:val="22"/>
        </w:rPr>
        <w:t>Anesthesiology clerkship is to provide the student with an overview of the clinical specialty</w:t>
      </w:r>
      <w:r w:rsidR="00BF104B" w:rsidRPr="11635048">
        <w:rPr>
          <w:rStyle w:val="normaltextrun"/>
          <w:rFonts w:ascii="Arial" w:hAnsi="Arial" w:cs="Arial"/>
          <w:sz w:val="22"/>
          <w:szCs w:val="22"/>
        </w:rPr>
        <w:t xml:space="preserve">. </w:t>
      </w:r>
    </w:p>
    <w:p w14:paraId="6561A93A" w14:textId="77777777" w:rsidR="00E05020" w:rsidRDefault="00E05020" w:rsidP="00E050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EA5FE98" w14:textId="77777777" w:rsidR="00E05020" w:rsidRDefault="00E05020" w:rsidP="00E0502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79F2D097" w14:textId="77777777" w:rsidR="00E05020" w:rsidRDefault="00E05020" w:rsidP="00E05020">
      <w:pPr>
        <w:pStyle w:val="paragraph"/>
        <w:spacing w:before="0" w:beforeAutospacing="0" w:after="0" w:afterAutospacing="0"/>
        <w:jc w:val="both"/>
        <w:textAlignment w:val="baseline"/>
        <w:rPr>
          <w:rFonts w:ascii="Segoe UI" w:hAnsi="Segoe UI" w:cs="Segoe UI"/>
          <w:sz w:val="18"/>
          <w:szCs w:val="18"/>
        </w:rPr>
      </w:pPr>
    </w:p>
    <w:p w14:paraId="7124F5F7" w14:textId="77777777" w:rsidR="00E05020" w:rsidRDefault="00E05020" w:rsidP="00E0502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73FF1F7D" w14:textId="77777777" w:rsidR="00E05020" w:rsidRDefault="00E05020" w:rsidP="00E05020">
      <w:pPr>
        <w:pStyle w:val="paragraph"/>
        <w:spacing w:before="0" w:beforeAutospacing="0" w:after="0" w:afterAutospacing="0"/>
        <w:jc w:val="both"/>
        <w:textAlignment w:val="baseline"/>
        <w:rPr>
          <w:rFonts w:ascii="Segoe UI" w:hAnsi="Segoe UI" w:cs="Segoe UI"/>
          <w:sz w:val="18"/>
          <w:szCs w:val="18"/>
        </w:rPr>
      </w:pPr>
    </w:p>
    <w:p w14:paraId="31FD0289" w14:textId="193058F1" w:rsidR="00E05020" w:rsidRDefault="00E05020" w:rsidP="00E0502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BF104B">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354A10B4" w14:textId="77777777" w:rsidR="00E05020" w:rsidRDefault="00E05020" w:rsidP="00E05020">
      <w:pPr>
        <w:pStyle w:val="paragraph"/>
        <w:spacing w:before="0" w:beforeAutospacing="0" w:after="0" w:afterAutospacing="0"/>
        <w:jc w:val="both"/>
        <w:textAlignment w:val="baseline"/>
        <w:rPr>
          <w:rFonts w:ascii="Segoe UI" w:hAnsi="Segoe UI" w:cs="Segoe UI"/>
          <w:sz w:val="18"/>
          <w:szCs w:val="18"/>
        </w:rPr>
      </w:pPr>
    </w:p>
    <w:p w14:paraId="52571AB5" w14:textId="1DFBDFF7" w:rsidR="00E05020" w:rsidRDefault="00E05020" w:rsidP="00E050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BF104B">
        <w:rPr>
          <w:rStyle w:val="normaltextrun"/>
          <w:rFonts w:ascii="Arial" w:hAnsi="Arial" w:cs="Arial"/>
          <w:sz w:val="22"/>
          <w:szCs w:val="22"/>
        </w:rPr>
        <w:t xml:space="preserve">. </w:t>
      </w:r>
      <w:r>
        <w:rPr>
          <w:rStyle w:val="normaltextrun"/>
          <w:rFonts w:ascii="Arial" w:hAnsi="Arial" w:cs="Arial"/>
          <w:sz w:val="22"/>
          <w:szCs w:val="22"/>
        </w:rPr>
        <w:t xml:space="preserve">As you progress through the rotation, you </w:t>
      </w:r>
      <w:r>
        <w:rPr>
          <w:rStyle w:val="normaltextrun"/>
          <w:rFonts w:ascii="Arial" w:hAnsi="Arial" w:cs="Arial"/>
          <w:sz w:val="22"/>
          <w:szCs w:val="22"/>
        </w:rPr>
        <w:lastRenderedPageBreak/>
        <w:t>will perform certain activities intended to help you meet the identified goals and objectives</w:t>
      </w:r>
      <w:r w:rsidR="00BF104B">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6C61E46B" w14:textId="77777777" w:rsidR="007E12FF" w:rsidRPr="00C40B5D" w:rsidRDefault="007E12FF" w:rsidP="00C61FC6">
      <w:pPr>
        <w:spacing w:after="0" w:line="276" w:lineRule="auto"/>
        <w:jc w:val="left"/>
        <w:rPr>
          <w:rFonts w:ascii="Arial" w:hAnsi="Arial" w:cs="Arial"/>
          <w:sz w:val="24"/>
          <w:szCs w:val="24"/>
        </w:rPr>
      </w:pPr>
    </w:p>
    <w:p w14:paraId="7EC75D6F" w14:textId="4CC45713" w:rsidR="007720C1" w:rsidRDefault="009F5EEE" w:rsidP="00E03669">
      <w:pPr>
        <w:pStyle w:val="Level2Header"/>
      </w:pPr>
      <w:bookmarkStart w:id="1" w:name="_Toc214365428"/>
      <w:r>
        <w:t>ELECTIVE COURSE SCHEDULING</w:t>
      </w:r>
      <w:bookmarkEnd w:id="1"/>
    </w:p>
    <w:p w14:paraId="0D001724" w14:textId="77777777" w:rsidR="00CB45B6" w:rsidRDefault="00CB45B6" w:rsidP="00047C22">
      <w:pPr>
        <w:pStyle w:val="Level3Header"/>
        <w:rPr>
          <w:rFonts w:ascii="Segoe UI" w:hAnsi="Segoe UI" w:cs="Segoe UI"/>
          <w:sz w:val="18"/>
          <w:szCs w:val="18"/>
        </w:rPr>
      </w:pPr>
      <w:bookmarkStart w:id="2" w:name="_Toc214365429"/>
      <w:r>
        <w:rPr>
          <w:rStyle w:val="normaltextrun"/>
        </w:rPr>
        <w:t>Preapproval</w:t>
      </w:r>
      <w:bookmarkEnd w:id="2"/>
      <w:r>
        <w:rPr>
          <w:rStyle w:val="eop"/>
          <w:rFonts w:eastAsiaTheme="majorEastAsia"/>
        </w:rPr>
        <w:t> </w:t>
      </w:r>
    </w:p>
    <w:p w14:paraId="57847C2B" w14:textId="77777777" w:rsidR="00CB45B6" w:rsidRDefault="00CB45B6" w:rsidP="00A94D87">
      <w:pPr>
        <w:pStyle w:val="paragraph"/>
        <w:numPr>
          <w:ilvl w:val="0"/>
          <w:numId w:val="104"/>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This course does not require preapproval from the IOR</w:t>
      </w:r>
      <w:r w:rsidRPr="005052BF">
        <w:rPr>
          <w:rStyle w:val="normaltextrun"/>
          <w:rFonts w:ascii="Arial" w:hAnsi="Arial" w:cs="Arial"/>
          <w:sz w:val="22"/>
          <w:szCs w:val="22"/>
        </w:rPr>
        <w:t>. The student should follow the below directions for elective course confirmation and enrollment.</w:t>
      </w:r>
      <w:r w:rsidRPr="005052BF">
        <w:rPr>
          <w:rStyle w:val="eop"/>
          <w:rFonts w:ascii="Arial" w:eastAsiaTheme="majorEastAsia" w:hAnsi="Arial" w:cs="Arial"/>
          <w:sz w:val="22"/>
          <w:szCs w:val="22"/>
        </w:rPr>
        <w:t> </w:t>
      </w:r>
    </w:p>
    <w:p w14:paraId="109C7163" w14:textId="77777777" w:rsidR="00CB45B6" w:rsidRDefault="00CB45B6" w:rsidP="00CB45B6">
      <w:pPr>
        <w:pStyle w:val="Level2Header"/>
      </w:pPr>
    </w:p>
    <w:p w14:paraId="5CB6AECA" w14:textId="77777777" w:rsidR="00CB45B6" w:rsidRDefault="00CB45B6" w:rsidP="00CB45B6">
      <w:pPr>
        <w:spacing w:after="0" w:line="276" w:lineRule="auto"/>
        <w:ind w:firstLine="720"/>
        <w:outlineLvl w:val="2"/>
        <w:rPr>
          <w:rFonts w:ascii="Arial" w:hAnsi="Arial" w:cs="Arial"/>
          <w:u w:val="single"/>
        </w:rPr>
      </w:pPr>
      <w:bookmarkStart w:id="3" w:name="_Toc173351338"/>
      <w:bookmarkStart w:id="4" w:name="_Toc214365430"/>
      <w:r>
        <w:rPr>
          <w:rFonts w:ascii="Arial" w:hAnsi="Arial" w:cs="Arial"/>
          <w:u w:val="single"/>
        </w:rPr>
        <w:t>Required Prerequisites</w:t>
      </w:r>
      <w:bookmarkEnd w:id="3"/>
      <w:bookmarkEnd w:id="4"/>
    </w:p>
    <w:p w14:paraId="675C74B1" w14:textId="77777777" w:rsidR="00CB45B6" w:rsidRDefault="00CB45B6" w:rsidP="00A94D87">
      <w:pPr>
        <w:pStyle w:val="paragraph"/>
        <w:numPr>
          <w:ilvl w:val="0"/>
          <w:numId w:val="10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31BA544A" w14:textId="77777777" w:rsidR="00E03669" w:rsidRDefault="00E03669" w:rsidP="20BEAD6F">
      <w:pPr>
        <w:pStyle w:val="ListParagraph"/>
        <w:spacing w:after="0" w:line="276" w:lineRule="auto"/>
        <w:ind w:left="1080"/>
        <w:rPr>
          <w:rFonts w:ascii="Arial" w:hAnsi="Arial" w:cs="Arial"/>
        </w:rPr>
      </w:pPr>
    </w:p>
    <w:p w14:paraId="483431B2" w14:textId="6EB48724" w:rsidR="00AE597A" w:rsidRPr="00AE597A" w:rsidDel="00804AD4" w:rsidRDefault="00AE597A" w:rsidP="00047C22">
      <w:pPr>
        <w:pStyle w:val="Level3Header"/>
      </w:pPr>
      <w:bookmarkStart w:id="5" w:name="_Toc214365431"/>
      <w:r w:rsidRPr="31C3AFC4">
        <w:t>Course Confirmation and Enrollment</w:t>
      </w:r>
      <w:bookmarkEnd w:id="5"/>
    </w:p>
    <w:p w14:paraId="37EFB734" w14:textId="77777777" w:rsidR="008E1A8D" w:rsidRPr="008E1A8D" w:rsidRDefault="008E1A8D" w:rsidP="00161AAA">
      <w:pPr>
        <w:numPr>
          <w:ilvl w:val="1"/>
          <w:numId w:val="5"/>
        </w:numPr>
        <w:spacing w:after="0" w:line="276" w:lineRule="auto"/>
        <w:ind w:left="1080"/>
        <w:contextualSpacing/>
        <w:rPr>
          <w:rFonts w:ascii="Arial" w:hAnsi="Arial" w:cs="Arial"/>
        </w:rPr>
      </w:pPr>
      <w:r w:rsidRPr="008E1A8D">
        <w:rPr>
          <w:rFonts w:ascii="Arial" w:hAnsi="Arial" w:cs="Arial"/>
        </w:rPr>
        <w:t>The student must be an active student at MSUCOM.</w:t>
      </w:r>
    </w:p>
    <w:p w14:paraId="02541DC9" w14:textId="77777777" w:rsidR="008E1A8D" w:rsidRPr="008E1A8D" w:rsidRDefault="008E1A8D" w:rsidP="00161AAA">
      <w:pPr>
        <w:numPr>
          <w:ilvl w:val="1"/>
          <w:numId w:val="5"/>
        </w:numPr>
        <w:spacing w:after="0" w:line="276" w:lineRule="auto"/>
        <w:ind w:left="1080"/>
        <w:contextualSpacing/>
        <w:rPr>
          <w:rFonts w:ascii="Arial" w:hAnsi="Arial" w:cs="Arial"/>
        </w:rPr>
      </w:pPr>
      <w:r w:rsidRPr="008E1A8D">
        <w:rPr>
          <w:rFonts w:ascii="Arial" w:hAnsi="Arial" w:cs="Arial"/>
        </w:rPr>
        <w:t>Student must complete five core rotations prior to any elective rotation.</w:t>
      </w:r>
    </w:p>
    <w:p w14:paraId="70075DF7" w14:textId="77777777" w:rsidR="008E1A8D" w:rsidRPr="008E1A8D" w:rsidRDefault="008E1A8D" w:rsidP="00161AAA">
      <w:pPr>
        <w:numPr>
          <w:ilvl w:val="1"/>
          <w:numId w:val="5"/>
        </w:numPr>
        <w:spacing w:after="0" w:line="276" w:lineRule="auto"/>
        <w:ind w:left="1080"/>
        <w:contextualSpacing/>
        <w:rPr>
          <w:rFonts w:ascii="Arial" w:hAnsi="Arial" w:cs="Arial"/>
        </w:rPr>
      </w:pPr>
      <w:r w:rsidRPr="008E1A8D">
        <w:rPr>
          <w:rFonts w:ascii="Arial" w:hAnsi="Arial" w:cs="Arial"/>
        </w:rPr>
        <w:t xml:space="preserve">It is the student’s responsibility to provide the elective site/rotation acceptance material to the </w:t>
      </w:r>
      <w:hyperlink r:id="rId19" w:history="1">
        <w:r w:rsidRPr="008E1A8D">
          <w:rPr>
            <w:rStyle w:val="Hyperlink"/>
            <w:rFonts w:ascii="Arial" w:hAnsi="Arial" w:cs="Arial"/>
          </w:rPr>
          <w:t>COM.Clerkship@msu.edu</w:t>
        </w:r>
      </w:hyperlink>
      <w:r w:rsidRPr="008E1A8D">
        <w:rPr>
          <w:rFonts w:ascii="Arial" w:hAnsi="Arial" w:cs="Arial"/>
        </w:rPr>
        <w:t xml:space="preserve"> for MSU confirmation and scheduling.</w:t>
      </w:r>
    </w:p>
    <w:p w14:paraId="65ACC48B" w14:textId="77777777" w:rsidR="008E1A8D" w:rsidRPr="008E1A8D" w:rsidRDefault="008E1A8D" w:rsidP="00161AAA">
      <w:pPr>
        <w:numPr>
          <w:ilvl w:val="2"/>
          <w:numId w:val="5"/>
        </w:numPr>
        <w:spacing w:after="0" w:line="276" w:lineRule="auto"/>
        <w:contextualSpacing/>
        <w:rPr>
          <w:rFonts w:ascii="Arial" w:eastAsia="Times New Roman" w:hAnsi="Arial" w:cs="Arial"/>
        </w:rPr>
      </w:pPr>
      <w:r w:rsidRPr="008E1A8D">
        <w:rPr>
          <w:rFonts w:ascii="Arial" w:eastAsia="Times New Roman" w:hAnsi="Arial" w:cs="Arial"/>
        </w:rPr>
        <w:t>MSUCOM clerkship confirmation is complete when the rotation is visible on the students Medtrics schedule.</w:t>
      </w:r>
    </w:p>
    <w:p w14:paraId="2FFCE3FC" w14:textId="77777777" w:rsidR="008E1A8D" w:rsidRPr="008E1A8D" w:rsidRDefault="008E1A8D" w:rsidP="00161AAA">
      <w:pPr>
        <w:numPr>
          <w:ilvl w:val="0"/>
          <w:numId w:val="5"/>
        </w:numPr>
        <w:spacing w:after="0" w:line="276" w:lineRule="auto"/>
        <w:contextualSpacing/>
        <w:rPr>
          <w:rFonts w:ascii="Arial" w:eastAsia="Times New Roman" w:hAnsi="Arial" w:cs="Arial"/>
        </w:rPr>
      </w:pPr>
      <w:r w:rsidRPr="008E1A8D">
        <w:rPr>
          <w:rFonts w:ascii="Arial" w:eastAsia="Times New Roman" w:hAnsi="Arial" w:cs="Arial"/>
        </w:rPr>
        <w:t xml:space="preserve">It is the student’s responsibility to ensure enrollment prior to beginning any course/rotation. </w:t>
      </w:r>
    </w:p>
    <w:p w14:paraId="13C30C12" w14:textId="181FF068" w:rsidR="008E1A8D" w:rsidRPr="008E1A8D" w:rsidRDefault="008E1A8D" w:rsidP="00161AAA">
      <w:pPr>
        <w:numPr>
          <w:ilvl w:val="2"/>
          <w:numId w:val="5"/>
        </w:numPr>
        <w:spacing w:after="0" w:line="276" w:lineRule="auto"/>
        <w:contextualSpacing/>
        <w:rPr>
          <w:rFonts w:ascii="Arial" w:eastAsia="Times New Roman" w:hAnsi="Arial" w:cs="Arial"/>
        </w:rPr>
      </w:pPr>
      <w:r w:rsidRPr="008E1A8D">
        <w:rPr>
          <w:rFonts w:ascii="Arial" w:eastAsia="Times New Roman" w:hAnsi="Arial" w:cs="Arial"/>
        </w:rPr>
        <w:t>Enrollment will be processed by the MSUCOM Registrar’s Office upon clerkship confirmation</w:t>
      </w:r>
      <w:r w:rsidR="00B50DA6" w:rsidRPr="008E1A8D">
        <w:rPr>
          <w:rFonts w:ascii="Arial" w:eastAsia="Times New Roman" w:hAnsi="Arial" w:cs="Arial"/>
        </w:rPr>
        <w:t xml:space="preserve">. </w:t>
      </w:r>
    </w:p>
    <w:p w14:paraId="3CB2D9FE" w14:textId="77777777" w:rsidR="008E1A8D" w:rsidRPr="008E1A8D" w:rsidRDefault="008E1A8D" w:rsidP="00161AAA">
      <w:pPr>
        <w:numPr>
          <w:ilvl w:val="2"/>
          <w:numId w:val="5"/>
        </w:numPr>
        <w:spacing w:after="0" w:line="276" w:lineRule="auto"/>
        <w:contextualSpacing/>
        <w:rPr>
          <w:rFonts w:ascii="Arial" w:eastAsia="Times New Roman" w:hAnsi="Arial" w:cs="Arial"/>
        </w:rPr>
      </w:pPr>
      <w:r w:rsidRPr="008E1A8D">
        <w:rPr>
          <w:rFonts w:ascii="Arial" w:eastAsia="Times New Roman" w:hAnsi="Arial" w:cs="Arial"/>
        </w:rPr>
        <w:t>Enrollment can be verified by the student by reviewing the Student Information System</w:t>
      </w:r>
    </w:p>
    <w:p w14:paraId="3461BBBE" w14:textId="77777777" w:rsidR="008E1A8D" w:rsidRPr="008E1A8D" w:rsidRDefault="008E1A8D" w:rsidP="00161AAA">
      <w:pPr>
        <w:numPr>
          <w:ilvl w:val="0"/>
          <w:numId w:val="6"/>
        </w:numPr>
        <w:spacing w:after="0" w:line="276" w:lineRule="auto"/>
        <w:contextualSpacing/>
        <w:rPr>
          <w:rFonts w:ascii="Arial" w:eastAsia="Times New Roman" w:hAnsi="Arial" w:cs="Arial"/>
        </w:rPr>
      </w:pPr>
      <w:r w:rsidRPr="008E1A8D">
        <w:rPr>
          <w:rFonts w:ascii="Arial" w:eastAsia="Times New Roman" w:hAnsi="Arial" w:cs="Arial"/>
        </w:rPr>
        <w:t>MSUCOM confirmation must occur at least 30 days in advance of the rotation.</w:t>
      </w:r>
    </w:p>
    <w:p w14:paraId="246C3307" w14:textId="77777777" w:rsidR="008E1A8D" w:rsidRPr="008E1A8D" w:rsidRDefault="008E1A8D" w:rsidP="00161AAA">
      <w:pPr>
        <w:numPr>
          <w:ilvl w:val="0"/>
          <w:numId w:val="6"/>
        </w:numPr>
        <w:spacing w:after="0" w:line="276" w:lineRule="auto"/>
        <w:contextualSpacing/>
        <w:rPr>
          <w:rFonts w:ascii="Arial" w:eastAsia="Times New Roman" w:hAnsi="Arial" w:cs="Arial"/>
        </w:rPr>
      </w:pPr>
      <w:r w:rsidRPr="008E1A8D">
        <w:rPr>
          <w:rFonts w:ascii="Arial" w:eastAsia="Times New Roman" w:hAnsi="Arial" w:cs="Arial"/>
        </w:rPr>
        <w:t xml:space="preserve">Once confirmed, the rotation may only be cancelled 30 days or more in advance of the start date. </w:t>
      </w:r>
    </w:p>
    <w:p w14:paraId="234CD0FB" w14:textId="6999E19C" w:rsidR="20BEAD6F" w:rsidRDefault="20BEAD6F" w:rsidP="20BEAD6F">
      <w:pPr>
        <w:spacing w:after="0" w:line="276" w:lineRule="auto"/>
        <w:ind w:left="1080"/>
        <w:contextualSpacing/>
        <w:rPr>
          <w:rFonts w:ascii="Arial" w:eastAsia="Times New Roman" w:hAnsi="Arial" w:cs="Arial"/>
        </w:rPr>
      </w:pPr>
    </w:p>
    <w:p w14:paraId="2084E106" w14:textId="2E5BE762" w:rsidR="00BE1988" w:rsidRPr="00C40B5D" w:rsidRDefault="00BE1988" w:rsidP="008C56FE">
      <w:pPr>
        <w:pStyle w:val="Heading2"/>
        <w:ind w:left="0"/>
        <w:contextualSpacing/>
        <w:rPr>
          <w:b/>
          <w:bCs/>
        </w:rPr>
      </w:pPr>
      <w:bookmarkStart w:id="6" w:name="_Toc214365432"/>
      <w:r>
        <w:t>ROTATION FORMAT</w:t>
      </w:r>
      <w:bookmarkEnd w:id="6"/>
    </w:p>
    <w:p w14:paraId="47209B19" w14:textId="32A3F719" w:rsidR="00E05020" w:rsidRDefault="00E05020" w:rsidP="11635048">
      <w:pPr>
        <w:pStyle w:val="paragraph"/>
        <w:spacing w:before="0" w:beforeAutospacing="0" w:after="0" w:afterAutospacing="0"/>
        <w:textAlignment w:val="baseline"/>
        <w:rPr>
          <w:rFonts w:ascii="Segoe UI" w:hAnsi="Segoe UI" w:cs="Segoe UI"/>
          <w:sz w:val="18"/>
          <w:szCs w:val="18"/>
        </w:rPr>
      </w:pPr>
      <w:r w:rsidRPr="11635048">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BF104B" w:rsidRPr="11635048">
        <w:rPr>
          <w:rStyle w:val="normaltextrun"/>
          <w:rFonts w:ascii="Arial" w:hAnsi="Arial" w:cs="Arial"/>
          <w:sz w:val="22"/>
          <w:szCs w:val="22"/>
        </w:rPr>
        <w:t xml:space="preserve">. </w:t>
      </w:r>
      <w:r w:rsidRPr="11635048">
        <w:rPr>
          <w:rStyle w:val="normaltextrun"/>
          <w:rFonts w:ascii="Arial" w:hAnsi="Arial" w:cs="Arial"/>
          <w:sz w:val="22"/>
          <w:szCs w:val="22"/>
        </w:rPr>
        <w:t xml:space="preserve">This Elective rotation is a two (2) or four (4) week experience. The purpose of this </w:t>
      </w:r>
      <w:r w:rsidR="6835C179" w:rsidRPr="11635048">
        <w:rPr>
          <w:rStyle w:val="normaltextrun"/>
          <w:rFonts w:ascii="Arial" w:hAnsi="Arial" w:cs="Arial"/>
          <w:sz w:val="22"/>
          <w:szCs w:val="22"/>
        </w:rPr>
        <w:t xml:space="preserve">Advanced </w:t>
      </w:r>
      <w:r w:rsidRPr="11635048">
        <w:rPr>
          <w:rStyle w:val="normaltextrun"/>
          <w:rFonts w:ascii="Arial" w:hAnsi="Arial" w:cs="Arial"/>
          <w:sz w:val="22"/>
          <w:szCs w:val="22"/>
        </w:rPr>
        <w:t>Anesthesiology clerkship is to provide the student with an overview of the clinical specialty</w:t>
      </w:r>
      <w:r w:rsidR="00F31467" w:rsidRPr="11635048">
        <w:rPr>
          <w:rStyle w:val="normaltextrun"/>
          <w:rFonts w:ascii="Arial" w:hAnsi="Arial" w:cs="Arial"/>
          <w:sz w:val="22"/>
          <w:szCs w:val="22"/>
        </w:rPr>
        <w:t xml:space="preserve">. </w:t>
      </w:r>
      <w:r w:rsidRPr="11635048">
        <w:rPr>
          <w:rStyle w:val="normaltextrun"/>
          <w:rFonts w:ascii="Arial" w:hAnsi="Arial" w:cs="Arial"/>
          <w:sz w:val="22"/>
          <w:szCs w:val="22"/>
        </w:rPr>
        <w:t xml:space="preserve">Anesthesiology should include exposure to a variety of surgical topics and experiences. Exposure to the topics will be through reading, lectures, seminars, and </w:t>
      </w:r>
      <w:r w:rsidR="00BF104B" w:rsidRPr="11635048">
        <w:rPr>
          <w:rStyle w:val="normaltextrun"/>
          <w:rFonts w:ascii="Arial" w:hAnsi="Arial" w:cs="Arial"/>
          <w:sz w:val="22"/>
          <w:szCs w:val="22"/>
        </w:rPr>
        <w:t>direct</w:t>
      </w:r>
      <w:r w:rsidRPr="11635048">
        <w:rPr>
          <w:rStyle w:val="normaltextrun"/>
          <w:rFonts w:ascii="Arial" w:hAnsi="Arial" w:cs="Arial"/>
          <w:sz w:val="22"/>
          <w:szCs w:val="22"/>
        </w:rPr>
        <w:t xml:space="preserve"> experiences.</w:t>
      </w:r>
      <w:r w:rsidRPr="11635048">
        <w:rPr>
          <w:rStyle w:val="eop"/>
          <w:rFonts w:ascii="Arial" w:hAnsi="Arial" w:cs="Arial"/>
          <w:sz w:val="22"/>
          <w:szCs w:val="22"/>
        </w:rPr>
        <w:t> </w:t>
      </w:r>
    </w:p>
    <w:p w14:paraId="48EAED77" w14:textId="77777777" w:rsidR="00E05020" w:rsidRDefault="00E05020" w:rsidP="00E0502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7A4D0D5" w14:textId="77777777" w:rsidR="00E05020" w:rsidRDefault="00E05020" w:rsidP="00E050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service should be organized to provide the maximum degree of practical clinical exposure and learning in the areas of diagnosis, management, and therapy in anesthesiology,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08EC7D15" w14:textId="77777777" w:rsidR="00E05020" w:rsidRDefault="00E05020" w:rsidP="00E05020">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Arial" w:hAnsi="Arial" w:cs="Arial"/>
          <w:sz w:val="22"/>
          <w:szCs w:val="22"/>
        </w:rPr>
        <w:t> </w:t>
      </w:r>
    </w:p>
    <w:p w14:paraId="73875249" w14:textId="5BFF2C1E" w:rsidR="00E05020" w:rsidRDefault="00E05020" w:rsidP="00E050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w:t>
      </w:r>
      <w:r w:rsidR="00BF104B">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65433"/>
      <w:r w:rsidRPr="00593906">
        <w:rPr>
          <w:rFonts w:ascii="Arial" w:hAnsi="Arial" w:cs="Arial"/>
        </w:rPr>
        <w:lastRenderedPageBreak/>
        <w:t>GOALS AND OBJECTIVES</w:t>
      </w:r>
      <w:bookmarkEnd w:id="7"/>
      <w:r w:rsidR="00941F4E">
        <w:rPr>
          <w:rFonts w:ascii="Arial" w:hAnsi="Arial" w:cs="Arial"/>
        </w:rPr>
        <w:t xml:space="preserve"> </w:t>
      </w:r>
    </w:p>
    <w:p w14:paraId="523BF36B" w14:textId="55E5BD2A" w:rsidR="00B848B6" w:rsidRPr="00346A1F" w:rsidRDefault="006630FF" w:rsidP="000602B1">
      <w:pPr>
        <w:pStyle w:val="Heading2"/>
        <w:rPr>
          <w:b/>
          <w:bCs/>
        </w:rPr>
      </w:pPr>
      <w:bookmarkStart w:id="8" w:name="_Toc214365434"/>
      <w:r w:rsidRPr="00346A1F">
        <w:t>GOALS</w:t>
      </w:r>
      <w:bookmarkEnd w:id="8"/>
    </w:p>
    <w:p w14:paraId="312CC8B0" w14:textId="0E8200CB" w:rsidR="00311D56" w:rsidRDefault="00311D56" w:rsidP="00161AAA">
      <w:pPr>
        <w:pStyle w:val="paragraph"/>
        <w:numPr>
          <w:ilvl w:val="0"/>
          <w:numId w:val="9"/>
        </w:numPr>
        <w:spacing w:before="0" w:beforeAutospacing="0" w:after="0" w:afterAutospacing="0"/>
        <w:textAlignment w:val="baseline"/>
        <w:rPr>
          <w:rFonts w:ascii="Arial" w:hAnsi="Arial" w:cs="Arial"/>
          <w:sz w:val="22"/>
          <w:szCs w:val="22"/>
        </w:rPr>
      </w:pPr>
      <w:r w:rsidRPr="11635048">
        <w:rPr>
          <w:rStyle w:val="normaltextrun"/>
          <w:rFonts w:ascii="Arial" w:hAnsi="Arial" w:cs="Arial"/>
          <w:sz w:val="22"/>
          <w:szCs w:val="22"/>
        </w:rPr>
        <w:t xml:space="preserve">Observe and participate in </w:t>
      </w:r>
      <w:r w:rsidR="2F698DA7" w:rsidRPr="11635048">
        <w:rPr>
          <w:rStyle w:val="normaltextrun"/>
          <w:rFonts w:ascii="Arial" w:hAnsi="Arial" w:cs="Arial"/>
          <w:sz w:val="22"/>
          <w:szCs w:val="22"/>
        </w:rPr>
        <w:t>peri anesthesia care.</w:t>
      </w:r>
      <w:r w:rsidR="00BF104B" w:rsidRPr="11635048">
        <w:rPr>
          <w:rStyle w:val="normaltextrun"/>
          <w:rFonts w:ascii="Arial" w:hAnsi="Arial" w:cs="Arial"/>
          <w:sz w:val="22"/>
          <w:szCs w:val="22"/>
        </w:rPr>
        <w:t xml:space="preserve"> </w:t>
      </w:r>
    </w:p>
    <w:p w14:paraId="1E1BDD35" w14:textId="44FAFA52" w:rsidR="00311D56" w:rsidRDefault="0123FB82" w:rsidP="00161AAA">
      <w:pPr>
        <w:pStyle w:val="paragraph"/>
        <w:numPr>
          <w:ilvl w:val="0"/>
          <w:numId w:val="4"/>
        </w:numPr>
        <w:spacing w:before="0" w:beforeAutospacing="0" w:after="0" w:afterAutospacing="0"/>
        <w:textAlignment w:val="baseline"/>
        <w:rPr>
          <w:rStyle w:val="normaltextrun"/>
          <w:rFonts w:ascii="Arial" w:hAnsi="Arial" w:cs="Arial"/>
          <w:sz w:val="22"/>
          <w:szCs w:val="22"/>
        </w:rPr>
      </w:pPr>
      <w:r w:rsidRPr="11635048">
        <w:rPr>
          <w:rStyle w:val="normaltextrun"/>
          <w:rFonts w:ascii="Arial" w:hAnsi="Arial" w:cs="Arial"/>
          <w:sz w:val="22"/>
          <w:szCs w:val="22"/>
        </w:rPr>
        <w:t xml:space="preserve">Preop evaluation </w:t>
      </w:r>
      <w:r w:rsidR="392F10E8" w:rsidRPr="11635048">
        <w:rPr>
          <w:rStyle w:val="normaltextrun"/>
          <w:rFonts w:ascii="Arial" w:hAnsi="Arial" w:cs="Arial"/>
          <w:sz w:val="22"/>
          <w:szCs w:val="22"/>
        </w:rPr>
        <w:t>including</w:t>
      </w:r>
      <w:r w:rsidRPr="11635048">
        <w:rPr>
          <w:rStyle w:val="normaltextrun"/>
          <w:rFonts w:ascii="Arial" w:hAnsi="Arial" w:cs="Arial"/>
          <w:sz w:val="22"/>
          <w:szCs w:val="22"/>
        </w:rPr>
        <w:t xml:space="preserve"> medical history/physical osteopathic exam</w:t>
      </w:r>
      <w:r w:rsidR="3F39F65E" w:rsidRPr="11635048">
        <w:rPr>
          <w:rStyle w:val="normaltextrun"/>
          <w:rFonts w:ascii="Arial" w:hAnsi="Arial" w:cs="Arial"/>
          <w:sz w:val="22"/>
          <w:szCs w:val="22"/>
        </w:rPr>
        <w:t>/ history of surgeries and anesthesia.</w:t>
      </w:r>
    </w:p>
    <w:p w14:paraId="2E0208DB" w14:textId="75B2F828" w:rsidR="00311D56" w:rsidRDefault="270D185F" w:rsidP="11635048">
      <w:pPr>
        <w:pStyle w:val="paragraph"/>
        <w:spacing w:before="0" w:beforeAutospacing="0" w:after="0" w:afterAutospacing="0"/>
        <w:ind w:left="1440"/>
        <w:textAlignment w:val="baseline"/>
        <w:rPr>
          <w:rStyle w:val="normaltextrun"/>
          <w:rFonts w:ascii="Arial" w:hAnsi="Arial" w:cs="Arial"/>
          <w:sz w:val="22"/>
          <w:szCs w:val="22"/>
        </w:rPr>
      </w:pPr>
      <w:r w:rsidRPr="11635048">
        <w:rPr>
          <w:rStyle w:val="normaltextrun"/>
          <w:rFonts w:ascii="Arial" w:hAnsi="Arial" w:cs="Arial"/>
          <w:sz w:val="22"/>
          <w:szCs w:val="22"/>
        </w:rPr>
        <w:t xml:space="preserve">b.   </w:t>
      </w:r>
      <w:r w:rsidR="00311D56" w:rsidRPr="11635048">
        <w:rPr>
          <w:rStyle w:val="normaltextrun"/>
          <w:rFonts w:ascii="Arial" w:hAnsi="Arial" w:cs="Arial"/>
          <w:sz w:val="22"/>
          <w:szCs w:val="22"/>
        </w:rPr>
        <w:t>D</w:t>
      </w:r>
      <w:r w:rsidR="4450502F" w:rsidRPr="11635048">
        <w:rPr>
          <w:rStyle w:val="normaltextrun"/>
          <w:rFonts w:ascii="Arial" w:hAnsi="Arial" w:cs="Arial"/>
          <w:sz w:val="22"/>
          <w:szCs w:val="22"/>
        </w:rPr>
        <w:t>evelopment of anesthesia plans/options.</w:t>
      </w:r>
    </w:p>
    <w:p w14:paraId="4245B128" w14:textId="77777777" w:rsidR="00AB51B6" w:rsidRDefault="4450502F" w:rsidP="00AB51B6">
      <w:pPr>
        <w:pStyle w:val="paragraph"/>
        <w:spacing w:before="0" w:beforeAutospacing="0" w:after="0" w:afterAutospacing="0"/>
        <w:ind w:left="1440"/>
        <w:rPr>
          <w:rStyle w:val="normaltextrun"/>
          <w:rFonts w:ascii="Arial" w:hAnsi="Arial" w:cs="Arial"/>
          <w:sz w:val="22"/>
          <w:szCs w:val="22"/>
        </w:rPr>
      </w:pPr>
      <w:r w:rsidRPr="11635048">
        <w:rPr>
          <w:rStyle w:val="normaltextrun"/>
          <w:rFonts w:ascii="Arial" w:hAnsi="Arial" w:cs="Arial"/>
          <w:sz w:val="22"/>
          <w:szCs w:val="22"/>
        </w:rPr>
        <w:t xml:space="preserve">c.   Post Op Care: Chronic vs </w:t>
      </w:r>
      <w:r w:rsidR="1944F0FA" w:rsidRPr="11635048">
        <w:rPr>
          <w:rStyle w:val="normaltextrun"/>
          <w:rFonts w:ascii="Arial" w:hAnsi="Arial" w:cs="Arial"/>
          <w:sz w:val="22"/>
          <w:szCs w:val="22"/>
        </w:rPr>
        <w:t>A</w:t>
      </w:r>
      <w:r w:rsidRPr="11635048">
        <w:rPr>
          <w:rStyle w:val="normaltextrun"/>
          <w:rFonts w:ascii="Arial" w:hAnsi="Arial" w:cs="Arial"/>
          <w:sz w:val="22"/>
          <w:szCs w:val="22"/>
        </w:rPr>
        <w:t>cute</w:t>
      </w:r>
      <w:r w:rsidR="00AB51B6">
        <w:rPr>
          <w:rStyle w:val="normaltextrun"/>
          <w:rFonts w:ascii="Arial" w:hAnsi="Arial" w:cs="Arial"/>
          <w:sz w:val="22"/>
          <w:szCs w:val="22"/>
        </w:rPr>
        <w:t xml:space="preserve"> Pain</w:t>
      </w:r>
      <w:r w:rsidR="22927D1F" w:rsidRPr="11635048">
        <w:rPr>
          <w:rStyle w:val="normaltextrun"/>
          <w:rFonts w:ascii="Arial" w:hAnsi="Arial" w:cs="Arial"/>
          <w:sz w:val="22"/>
          <w:szCs w:val="22"/>
        </w:rPr>
        <w:t xml:space="preserve"> </w:t>
      </w:r>
      <w:r w:rsidRPr="11635048">
        <w:rPr>
          <w:rStyle w:val="normaltextrun"/>
          <w:rFonts w:ascii="Arial" w:hAnsi="Arial" w:cs="Arial"/>
          <w:sz w:val="22"/>
          <w:szCs w:val="22"/>
        </w:rPr>
        <w:t>/</w:t>
      </w:r>
      <w:r w:rsidR="55443C8A" w:rsidRPr="11635048">
        <w:rPr>
          <w:rStyle w:val="normaltextrun"/>
          <w:rFonts w:ascii="Arial" w:hAnsi="Arial" w:cs="Arial"/>
          <w:sz w:val="22"/>
          <w:szCs w:val="22"/>
        </w:rPr>
        <w:t xml:space="preserve"> </w:t>
      </w:r>
      <w:r w:rsidR="53D836B4" w:rsidRPr="11635048">
        <w:rPr>
          <w:rStyle w:val="normaltextrun"/>
          <w:rFonts w:ascii="Arial" w:hAnsi="Arial" w:cs="Arial"/>
          <w:sz w:val="22"/>
          <w:szCs w:val="22"/>
        </w:rPr>
        <w:t>P</w:t>
      </w:r>
      <w:r w:rsidR="71522877" w:rsidRPr="11635048">
        <w:rPr>
          <w:rStyle w:val="normaltextrun"/>
          <w:rFonts w:ascii="Arial" w:hAnsi="Arial" w:cs="Arial"/>
          <w:sz w:val="22"/>
          <w:szCs w:val="22"/>
        </w:rPr>
        <w:t xml:space="preserve">revention vs </w:t>
      </w:r>
      <w:r w:rsidR="32E3D1AE" w:rsidRPr="11635048">
        <w:rPr>
          <w:rStyle w:val="normaltextrun"/>
          <w:rFonts w:ascii="Arial" w:hAnsi="Arial" w:cs="Arial"/>
          <w:sz w:val="22"/>
          <w:szCs w:val="22"/>
        </w:rPr>
        <w:t>In</w:t>
      </w:r>
      <w:r w:rsidR="71522877" w:rsidRPr="11635048">
        <w:rPr>
          <w:rStyle w:val="normaltextrun"/>
          <w:rFonts w:ascii="Arial" w:hAnsi="Arial" w:cs="Arial"/>
          <w:sz w:val="22"/>
          <w:szCs w:val="22"/>
        </w:rPr>
        <w:t>tervention</w:t>
      </w:r>
      <w:r w:rsidR="00AB51B6">
        <w:rPr>
          <w:rStyle w:val="normaltextrun"/>
          <w:rFonts w:ascii="Arial" w:hAnsi="Arial" w:cs="Arial"/>
          <w:sz w:val="22"/>
          <w:szCs w:val="22"/>
        </w:rPr>
        <w:t xml:space="preserve"> for post op    </w:t>
      </w:r>
    </w:p>
    <w:p w14:paraId="6E3B873D" w14:textId="379F42E1" w:rsidR="4450502F" w:rsidRDefault="00AB51B6" w:rsidP="00AB51B6">
      <w:pPr>
        <w:pStyle w:val="paragraph"/>
        <w:spacing w:before="0" w:beforeAutospacing="0" w:after="0" w:afterAutospacing="0"/>
        <w:ind w:left="1440"/>
        <w:rPr>
          <w:rStyle w:val="normaltextrun"/>
          <w:rFonts w:ascii="Arial" w:hAnsi="Arial" w:cs="Arial"/>
          <w:sz w:val="22"/>
          <w:szCs w:val="22"/>
        </w:rPr>
      </w:pPr>
      <w:r>
        <w:rPr>
          <w:rStyle w:val="normaltextrun"/>
          <w:rFonts w:ascii="Arial" w:hAnsi="Arial" w:cs="Arial"/>
          <w:sz w:val="22"/>
          <w:szCs w:val="22"/>
        </w:rPr>
        <w:t xml:space="preserve">      nausea vomiting. </w:t>
      </w:r>
    </w:p>
    <w:p w14:paraId="031ED8CD" w14:textId="174BD84C" w:rsidR="11635048" w:rsidRDefault="11635048" w:rsidP="11635048">
      <w:pPr>
        <w:pStyle w:val="paragraph"/>
        <w:spacing w:before="0" w:beforeAutospacing="0" w:after="0" w:afterAutospacing="0"/>
        <w:ind w:left="1440"/>
        <w:rPr>
          <w:rStyle w:val="normaltextrun"/>
          <w:rFonts w:ascii="Arial" w:hAnsi="Arial" w:cs="Arial"/>
          <w:sz w:val="22"/>
          <w:szCs w:val="22"/>
        </w:rPr>
      </w:pPr>
    </w:p>
    <w:p w14:paraId="1F1A81CB" w14:textId="5D12DF5F" w:rsidR="00311D56" w:rsidRDefault="7AE675CA" w:rsidP="11635048">
      <w:pPr>
        <w:pStyle w:val="paragraph"/>
        <w:spacing w:before="0" w:beforeAutospacing="0" w:after="0" w:afterAutospacing="0"/>
        <w:textAlignment w:val="baseline"/>
        <w:rPr>
          <w:rStyle w:val="normaltextrun"/>
          <w:rFonts w:ascii="Arial" w:hAnsi="Arial" w:cs="Arial"/>
          <w:sz w:val="22"/>
          <w:szCs w:val="22"/>
        </w:rPr>
      </w:pPr>
      <w:r w:rsidRPr="11635048">
        <w:rPr>
          <w:rStyle w:val="normaltextrun"/>
          <w:rFonts w:ascii="Arial" w:hAnsi="Arial" w:cs="Arial"/>
          <w:sz w:val="22"/>
          <w:szCs w:val="22"/>
        </w:rPr>
        <w:t xml:space="preserve">      2.</w:t>
      </w:r>
      <w:r w:rsidR="00311D56">
        <w:tab/>
      </w:r>
      <w:r w:rsidR="00311D56" w:rsidRPr="11635048">
        <w:rPr>
          <w:rStyle w:val="normaltextrun"/>
          <w:rFonts w:ascii="Arial" w:hAnsi="Arial" w:cs="Arial"/>
          <w:sz w:val="22"/>
          <w:szCs w:val="22"/>
        </w:rPr>
        <w:t>Int</w:t>
      </w:r>
      <w:r w:rsidR="51134B77" w:rsidRPr="11635048">
        <w:rPr>
          <w:rStyle w:val="normaltextrun"/>
          <w:rFonts w:ascii="Arial" w:hAnsi="Arial" w:cs="Arial"/>
          <w:sz w:val="22"/>
          <w:szCs w:val="22"/>
        </w:rPr>
        <w:t>raoperative Anesthesia Care.</w:t>
      </w:r>
    </w:p>
    <w:p w14:paraId="33BBDD2D" w14:textId="6FA2E4B2" w:rsidR="00311D56" w:rsidRDefault="75F1DD79" w:rsidP="00161AAA">
      <w:pPr>
        <w:pStyle w:val="paragraph"/>
        <w:numPr>
          <w:ilvl w:val="0"/>
          <w:numId w:val="103"/>
        </w:numPr>
        <w:spacing w:before="0" w:beforeAutospacing="0" w:after="0" w:afterAutospacing="0"/>
        <w:textAlignment w:val="baseline"/>
        <w:rPr>
          <w:rFonts w:ascii="Arial" w:eastAsia="Arial" w:hAnsi="Arial" w:cs="Arial"/>
          <w:color w:val="000000" w:themeColor="text1"/>
          <w:sz w:val="22"/>
          <w:szCs w:val="22"/>
        </w:rPr>
      </w:pPr>
      <w:r w:rsidRPr="11635048">
        <w:rPr>
          <w:rStyle w:val="normaltextrun"/>
          <w:rFonts w:ascii="Arial" w:eastAsia="Arial" w:hAnsi="Arial" w:cs="Arial"/>
          <w:color w:val="000000" w:themeColor="text1"/>
          <w:sz w:val="22"/>
          <w:szCs w:val="22"/>
        </w:rPr>
        <w:t>Airway Management: You will be expected to perform or assist:  </w:t>
      </w:r>
    </w:p>
    <w:p w14:paraId="1030238E" w14:textId="186DC20D" w:rsidR="00311D56" w:rsidRDefault="75F1DD79" w:rsidP="00161AAA">
      <w:pPr>
        <w:pStyle w:val="ListParagraph"/>
        <w:numPr>
          <w:ilvl w:val="0"/>
          <w:numId w:val="103"/>
        </w:numPr>
        <w:spacing w:after="0" w:line="240" w:lineRule="auto"/>
        <w:textAlignment w:val="baseline"/>
        <w:rPr>
          <w:rFonts w:ascii="Arial" w:eastAsia="Arial" w:hAnsi="Arial" w:cs="Arial"/>
          <w:color w:val="000000" w:themeColor="text1"/>
        </w:rPr>
      </w:pPr>
      <w:r w:rsidRPr="11635048">
        <w:rPr>
          <w:rStyle w:val="normaltextrun"/>
          <w:rFonts w:ascii="Arial" w:eastAsia="Arial" w:hAnsi="Arial" w:cs="Arial"/>
          <w:color w:val="000000" w:themeColor="text1"/>
        </w:rPr>
        <w:t>Oral endotracheal Intubation </w:t>
      </w:r>
    </w:p>
    <w:p w14:paraId="14A49E38" w14:textId="642C8179" w:rsidR="00311D56" w:rsidRDefault="75F1DD79" w:rsidP="00161AAA">
      <w:pPr>
        <w:pStyle w:val="ListParagraph"/>
        <w:numPr>
          <w:ilvl w:val="0"/>
          <w:numId w:val="103"/>
        </w:numPr>
        <w:spacing w:after="0" w:line="240" w:lineRule="auto"/>
        <w:textAlignment w:val="baseline"/>
        <w:rPr>
          <w:rFonts w:ascii="Arial" w:eastAsia="Arial" w:hAnsi="Arial" w:cs="Arial"/>
          <w:color w:val="000000" w:themeColor="text1"/>
        </w:rPr>
      </w:pPr>
      <w:r w:rsidRPr="11635048">
        <w:rPr>
          <w:rStyle w:val="normaltextrun"/>
          <w:rFonts w:ascii="Arial" w:eastAsia="Arial" w:hAnsi="Arial" w:cs="Arial"/>
          <w:color w:val="000000" w:themeColor="text1"/>
        </w:rPr>
        <w:t>MAC blade x2</w:t>
      </w:r>
    </w:p>
    <w:p w14:paraId="5704B464" w14:textId="3B5DF38A" w:rsidR="00311D56" w:rsidRDefault="75F1DD79" w:rsidP="00161AAA">
      <w:pPr>
        <w:pStyle w:val="ListParagraph"/>
        <w:numPr>
          <w:ilvl w:val="0"/>
          <w:numId w:val="103"/>
        </w:numPr>
        <w:spacing w:after="0" w:line="240" w:lineRule="auto"/>
        <w:textAlignment w:val="baseline"/>
        <w:rPr>
          <w:rFonts w:ascii="Arial" w:eastAsia="Arial" w:hAnsi="Arial" w:cs="Arial"/>
          <w:color w:val="000000" w:themeColor="text1"/>
        </w:rPr>
      </w:pPr>
      <w:r w:rsidRPr="11635048">
        <w:rPr>
          <w:rStyle w:val="normaltextrun"/>
          <w:rFonts w:ascii="Arial" w:eastAsia="Arial" w:hAnsi="Arial" w:cs="Arial"/>
          <w:color w:val="000000" w:themeColor="text1"/>
        </w:rPr>
        <w:t>Miller Blade x2</w:t>
      </w:r>
    </w:p>
    <w:p w14:paraId="3CC9A3D5" w14:textId="4B7A1434" w:rsidR="00311D56" w:rsidRDefault="75F1DD79" w:rsidP="00161AAA">
      <w:pPr>
        <w:pStyle w:val="ListParagraph"/>
        <w:numPr>
          <w:ilvl w:val="0"/>
          <w:numId w:val="103"/>
        </w:numPr>
        <w:spacing w:after="0" w:line="240" w:lineRule="auto"/>
        <w:textAlignment w:val="baseline"/>
        <w:rPr>
          <w:rFonts w:ascii="Arial" w:eastAsia="Arial" w:hAnsi="Arial" w:cs="Arial"/>
          <w:color w:val="000000" w:themeColor="text1"/>
        </w:rPr>
      </w:pPr>
      <w:r w:rsidRPr="11635048">
        <w:rPr>
          <w:rStyle w:val="normaltextrun"/>
          <w:rFonts w:ascii="Arial" w:eastAsia="Arial" w:hAnsi="Arial" w:cs="Arial"/>
          <w:color w:val="000000" w:themeColor="text1"/>
        </w:rPr>
        <w:t>LMA intubation x 2 </w:t>
      </w:r>
    </w:p>
    <w:p w14:paraId="179188DF" w14:textId="0CF50A7E" w:rsidR="00311D56" w:rsidRDefault="75F1DD79" w:rsidP="00161AAA">
      <w:pPr>
        <w:pStyle w:val="ListParagraph"/>
        <w:numPr>
          <w:ilvl w:val="0"/>
          <w:numId w:val="103"/>
        </w:numPr>
        <w:spacing w:after="0" w:line="240" w:lineRule="auto"/>
        <w:textAlignment w:val="baseline"/>
        <w:rPr>
          <w:rFonts w:ascii="Arial" w:eastAsia="Arial" w:hAnsi="Arial" w:cs="Arial"/>
          <w:color w:val="000000" w:themeColor="text1"/>
        </w:rPr>
      </w:pPr>
      <w:r w:rsidRPr="11635048">
        <w:rPr>
          <w:rStyle w:val="normaltextrun"/>
          <w:rFonts w:ascii="Arial" w:eastAsia="Arial" w:hAnsi="Arial" w:cs="Arial"/>
          <w:color w:val="000000" w:themeColor="text1"/>
        </w:rPr>
        <w:t>Glide scope or Video Assisted Intubation x1.</w:t>
      </w:r>
    </w:p>
    <w:p w14:paraId="67CC81B8" w14:textId="6E852A05" w:rsidR="00311D56" w:rsidRDefault="75F1DD79" w:rsidP="11635048">
      <w:pPr>
        <w:pStyle w:val="ListParagraph"/>
        <w:spacing w:after="0" w:line="240" w:lineRule="auto"/>
        <w:ind w:left="1980"/>
        <w:textAlignment w:val="baseline"/>
        <w:rPr>
          <w:rFonts w:ascii="Arial" w:eastAsia="Arial" w:hAnsi="Arial" w:cs="Arial"/>
          <w:color w:val="000000" w:themeColor="text1"/>
        </w:rPr>
      </w:pPr>
      <w:r w:rsidRPr="11635048">
        <w:rPr>
          <w:rStyle w:val="eop"/>
          <w:rFonts w:ascii="Arial" w:eastAsia="Arial" w:hAnsi="Arial" w:cs="Arial"/>
          <w:color w:val="000000" w:themeColor="text1"/>
        </w:rPr>
        <w:t> </w:t>
      </w:r>
    </w:p>
    <w:p w14:paraId="53DB626D" w14:textId="7C868FA6" w:rsidR="00311D56" w:rsidRDefault="75F1DD79" w:rsidP="11635048">
      <w:pPr>
        <w:spacing w:after="0" w:line="240" w:lineRule="auto"/>
        <w:ind w:left="720"/>
        <w:textAlignment w:val="baseline"/>
        <w:rPr>
          <w:rFonts w:ascii="Arial" w:eastAsia="Arial" w:hAnsi="Arial" w:cs="Arial"/>
          <w:color w:val="000000" w:themeColor="text1"/>
        </w:rPr>
      </w:pPr>
      <w:r w:rsidRPr="11635048">
        <w:rPr>
          <w:rStyle w:val="normaltextrun"/>
          <w:rFonts w:ascii="Arial" w:eastAsia="Arial" w:hAnsi="Arial" w:cs="Arial"/>
          <w:b/>
          <w:bCs/>
          <w:color w:val="000000" w:themeColor="text1"/>
        </w:rPr>
        <w:t>Specific Learning Objectives</w:t>
      </w:r>
      <w:r w:rsidRPr="11635048">
        <w:rPr>
          <w:rStyle w:val="eop"/>
          <w:rFonts w:ascii="Arial" w:eastAsia="Arial" w:hAnsi="Arial" w:cs="Arial"/>
          <w:color w:val="000000" w:themeColor="text1"/>
        </w:rPr>
        <w:t> </w:t>
      </w:r>
    </w:p>
    <w:p w14:paraId="4EF1B3B8" w14:textId="73FD2063" w:rsidR="00311D56" w:rsidRDefault="75F1DD79" w:rsidP="11635048">
      <w:pPr>
        <w:spacing w:after="0" w:line="240" w:lineRule="auto"/>
        <w:ind w:left="720"/>
        <w:jc w:val="left"/>
        <w:textAlignment w:val="baseline"/>
        <w:rPr>
          <w:rStyle w:val="normaltextrun"/>
          <w:rFonts w:ascii="Arial" w:eastAsia="Arial" w:hAnsi="Arial" w:cs="Arial"/>
          <w:color w:val="000000" w:themeColor="text1"/>
        </w:rPr>
      </w:pPr>
      <w:r w:rsidRPr="11635048">
        <w:rPr>
          <w:rStyle w:val="normaltextrun"/>
          <w:rFonts w:ascii="Arial" w:eastAsia="Arial" w:hAnsi="Arial" w:cs="Arial"/>
          <w:color w:val="000000" w:themeColor="text1"/>
        </w:rPr>
        <w:t xml:space="preserve">Know the indications/contraindications as well as the mechanics needed relative to Central Line </w:t>
      </w:r>
      <w:r w:rsidR="652416FD" w:rsidRPr="11635048">
        <w:rPr>
          <w:rStyle w:val="normaltextrun"/>
          <w:rFonts w:ascii="Arial" w:eastAsia="Arial" w:hAnsi="Arial" w:cs="Arial"/>
          <w:color w:val="000000" w:themeColor="text1"/>
        </w:rPr>
        <w:t>Monitoring.</w:t>
      </w:r>
      <w:r w:rsidRPr="11635048">
        <w:rPr>
          <w:rStyle w:val="normaltextrun"/>
          <w:rFonts w:ascii="Arial" w:eastAsia="Arial" w:hAnsi="Arial" w:cs="Arial"/>
          <w:color w:val="000000" w:themeColor="text1"/>
        </w:rPr>
        <w:t> </w:t>
      </w:r>
      <w:r w:rsidR="3E3D6962" w:rsidRPr="11635048">
        <w:rPr>
          <w:rStyle w:val="normaltextrun"/>
          <w:rFonts w:ascii="Arial" w:eastAsia="Arial" w:hAnsi="Arial" w:cs="Arial"/>
          <w:color w:val="000000" w:themeColor="text1"/>
        </w:rPr>
        <w:t xml:space="preserve">Know the differences and indications of central or invasive monitoring. </w:t>
      </w:r>
    </w:p>
    <w:p w14:paraId="308AD385" w14:textId="3BCF76A7" w:rsidR="00311D56" w:rsidRDefault="00311D56" w:rsidP="11635048">
      <w:pPr>
        <w:spacing w:after="0" w:line="240" w:lineRule="auto"/>
        <w:ind w:left="720"/>
        <w:jc w:val="left"/>
        <w:textAlignment w:val="baseline"/>
        <w:rPr>
          <w:rStyle w:val="normaltextrun"/>
          <w:rFonts w:ascii="Arial" w:eastAsia="Arial" w:hAnsi="Arial" w:cs="Arial"/>
          <w:color w:val="000000" w:themeColor="text1"/>
        </w:rPr>
      </w:pPr>
    </w:p>
    <w:p w14:paraId="56F2001E" w14:textId="5AF90860" w:rsidR="00311D56" w:rsidRPr="00AB51B6" w:rsidRDefault="00311D56" w:rsidP="00161AAA">
      <w:pPr>
        <w:pStyle w:val="ListParagraph"/>
        <w:numPr>
          <w:ilvl w:val="0"/>
          <w:numId w:val="101"/>
        </w:numPr>
        <w:spacing w:after="0" w:line="240" w:lineRule="auto"/>
        <w:jc w:val="left"/>
        <w:textAlignment w:val="baseline"/>
        <w:rPr>
          <w:rStyle w:val="normaltextrun"/>
          <w:rFonts w:ascii="Arial" w:hAnsi="Arial" w:cs="Arial"/>
        </w:rPr>
      </w:pPr>
      <w:r w:rsidRPr="7B1D2C0D">
        <w:rPr>
          <w:rStyle w:val="normaltextrun"/>
          <w:rFonts w:ascii="Arial" w:hAnsi="Arial" w:cs="Arial"/>
        </w:rPr>
        <w:t xml:space="preserve">Interact with members of the team, patient care units and ambulatory clinic personnel in </w:t>
      </w:r>
      <w:r w:rsidR="5257DF26" w:rsidRPr="7B1D2C0D">
        <w:rPr>
          <w:rStyle w:val="normaltextrun"/>
          <w:rFonts w:ascii="Arial" w:hAnsi="Arial" w:cs="Arial"/>
        </w:rPr>
        <w:t xml:space="preserve"> </w:t>
      </w:r>
      <w:r>
        <w:tab/>
      </w:r>
      <w:r w:rsidR="5257DF26" w:rsidRPr="7B1D2C0D">
        <w:rPr>
          <w:rStyle w:val="normaltextrun"/>
          <w:rFonts w:ascii="Arial" w:hAnsi="Arial" w:cs="Arial"/>
        </w:rPr>
        <w:t xml:space="preserve"> </w:t>
      </w:r>
      <w:r w:rsidRPr="7B1D2C0D">
        <w:rPr>
          <w:rStyle w:val="normaltextrun"/>
          <w:rFonts w:ascii="Arial" w:hAnsi="Arial" w:cs="Arial"/>
        </w:rPr>
        <w:t>a respectful, responsible, and professional manner</w:t>
      </w:r>
      <w:r w:rsidR="00BF104B" w:rsidRPr="7B1D2C0D">
        <w:rPr>
          <w:rStyle w:val="normaltextrun"/>
          <w:rFonts w:ascii="Arial" w:hAnsi="Arial" w:cs="Arial"/>
        </w:rPr>
        <w:t xml:space="preserve">. </w:t>
      </w:r>
    </w:p>
    <w:p w14:paraId="606A14AE" w14:textId="77777777" w:rsidR="00AB51B6" w:rsidRPr="00AB51B6" w:rsidRDefault="00AB51B6" w:rsidP="00AB51B6">
      <w:pPr>
        <w:pStyle w:val="ListParagraph"/>
        <w:spacing w:after="0" w:line="240" w:lineRule="auto"/>
        <w:jc w:val="left"/>
        <w:textAlignment w:val="baseline"/>
        <w:rPr>
          <w:rFonts w:ascii="Arial" w:hAnsi="Arial" w:cs="Arial"/>
        </w:rPr>
      </w:pPr>
    </w:p>
    <w:p w14:paraId="26A70CB0" w14:textId="7F4A43F1" w:rsidR="2709B489" w:rsidRDefault="2709B489" w:rsidP="11635048">
      <w:pPr>
        <w:spacing w:after="0" w:line="240" w:lineRule="auto"/>
        <w:jc w:val="left"/>
        <w:rPr>
          <w:rStyle w:val="normaltextrun"/>
          <w:rFonts w:ascii="Arial" w:hAnsi="Arial" w:cs="Arial"/>
        </w:rPr>
      </w:pPr>
      <w:r w:rsidRPr="11635048">
        <w:rPr>
          <w:rStyle w:val="normaltextrun"/>
          <w:rFonts w:ascii="Arial" w:hAnsi="Arial" w:cs="Arial"/>
        </w:rPr>
        <w:t xml:space="preserve">     </w:t>
      </w:r>
      <w:r w:rsidR="00AB51B6">
        <w:rPr>
          <w:rStyle w:val="normaltextrun"/>
          <w:rFonts w:ascii="Arial" w:hAnsi="Arial" w:cs="Arial"/>
        </w:rPr>
        <w:t xml:space="preserve"> </w:t>
      </w:r>
      <w:r w:rsidRPr="11635048">
        <w:rPr>
          <w:rStyle w:val="normaltextrun"/>
          <w:rFonts w:ascii="Arial" w:hAnsi="Arial" w:cs="Arial"/>
        </w:rPr>
        <w:t>4.</w:t>
      </w:r>
      <w:r>
        <w:tab/>
      </w:r>
      <w:r w:rsidRPr="11635048">
        <w:rPr>
          <w:rStyle w:val="normaltextrun"/>
          <w:rFonts w:ascii="Arial" w:hAnsi="Arial" w:cs="Arial"/>
        </w:rPr>
        <w:t>Interact with patients and their families in a respectful, sensitive, and ethical manner</w:t>
      </w:r>
      <w:r w:rsidR="21CB3E95" w:rsidRPr="11635048">
        <w:rPr>
          <w:rStyle w:val="normaltextrun"/>
          <w:rFonts w:ascii="Arial" w:hAnsi="Arial" w:cs="Arial"/>
        </w:rPr>
        <w:t>.</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346A1F" w:rsidRDefault="006630FF" w:rsidP="000602B1">
      <w:pPr>
        <w:pStyle w:val="Heading2"/>
        <w:rPr>
          <w:b/>
          <w:bCs/>
        </w:rPr>
      </w:pPr>
      <w:bookmarkStart w:id="9" w:name="_Toc214365435"/>
      <w:r w:rsidRPr="00346A1F">
        <w:t>OBJECTIVES</w:t>
      </w:r>
      <w:bookmarkEnd w:id="9"/>
    </w:p>
    <w:p w14:paraId="1E8C5EFC" w14:textId="2F872B15" w:rsidR="00311D56" w:rsidRDefault="00311D56" w:rsidP="00481735">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sz w:val="22"/>
          <w:szCs w:val="22"/>
          <w:u w:val="single"/>
        </w:rPr>
        <w:t>Pre-Anesthesia History and Physical Examination.</w:t>
      </w:r>
      <w:r>
        <w:rPr>
          <w:rStyle w:val="eop"/>
          <w:rFonts w:ascii="Arial" w:hAnsi="Arial" w:cs="Arial"/>
          <w:sz w:val="22"/>
          <w:szCs w:val="22"/>
        </w:rPr>
        <w:t> </w:t>
      </w:r>
    </w:p>
    <w:p w14:paraId="3B944ABD" w14:textId="018F7E6B" w:rsidR="00311D56" w:rsidRPr="000A5281" w:rsidRDefault="00311D56" w:rsidP="000A5281">
      <w:pPr>
        <w:pStyle w:val="paragraph"/>
        <w:spacing w:before="0" w:beforeAutospacing="0" w:after="0" w:afterAutospacing="0"/>
        <w:ind w:left="420"/>
        <w:textAlignment w:val="baseline"/>
        <w:rPr>
          <w:rStyle w:val="eop"/>
          <w:rFonts w:ascii="Segoe UI" w:hAnsi="Segoe UI" w:cs="Segoe UI"/>
          <w:sz w:val="18"/>
          <w:szCs w:val="18"/>
        </w:rPr>
      </w:pPr>
      <w:r>
        <w:rPr>
          <w:rStyle w:val="normaltextrun"/>
          <w:rFonts w:ascii="Arial" w:hAnsi="Arial" w:cs="Arial"/>
          <w:sz w:val="22"/>
          <w:szCs w:val="22"/>
        </w:rPr>
        <w:t>Be able to perform a history and physical examination, including musculoskeletal status, on a scheduled preoperative patient</w:t>
      </w:r>
      <w:r w:rsidR="00BF104B">
        <w:rPr>
          <w:rStyle w:val="normaltextrun"/>
          <w:rFonts w:ascii="Arial" w:hAnsi="Arial" w:cs="Arial"/>
          <w:sz w:val="22"/>
          <w:szCs w:val="22"/>
        </w:rPr>
        <w:t xml:space="preserve">. </w:t>
      </w:r>
      <w:r>
        <w:rPr>
          <w:rStyle w:val="normaltextrun"/>
          <w:rFonts w:ascii="Arial" w:hAnsi="Arial" w:cs="Arial"/>
          <w:sz w:val="22"/>
          <w:szCs w:val="22"/>
        </w:rPr>
        <w:t>At a minimum, pertinent information will include preoperative data (laboratory, x-ray/ECG findings), informed consent, anesthetic plan,</w:t>
      </w:r>
      <w:r>
        <w:rPr>
          <w:rStyle w:val="eop"/>
          <w:rFonts w:ascii="Arial" w:hAnsi="Arial" w:cs="Arial"/>
          <w:sz w:val="22"/>
          <w:szCs w:val="22"/>
        </w:rPr>
        <w:t> </w:t>
      </w:r>
      <w:r>
        <w:rPr>
          <w:rStyle w:val="normaltextrun"/>
          <w:rFonts w:ascii="Arial" w:hAnsi="Arial" w:cs="Arial"/>
          <w:sz w:val="22"/>
          <w:szCs w:val="22"/>
        </w:rPr>
        <w:t>and determination of ASA status and appropriate pre-anesthetic medication.</w:t>
      </w:r>
      <w:r>
        <w:rPr>
          <w:rStyle w:val="eop"/>
          <w:rFonts w:ascii="Arial" w:hAnsi="Arial" w:cs="Arial"/>
          <w:sz w:val="22"/>
          <w:szCs w:val="22"/>
        </w:rPr>
        <w:t> </w:t>
      </w:r>
    </w:p>
    <w:p w14:paraId="3171076D" w14:textId="77777777" w:rsidR="000A5281" w:rsidRDefault="000A5281" w:rsidP="00311D56">
      <w:pPr>
        <w:pStyle w:val="paragraph"/>
        <w:spacing w:before="0" w:beforeAutospacing="0" w:after="0" w:afterAutospacing="0"/>
        <w:ind w:left="420"/>
        <w:textAlignment w:val="baseline"/>
        <w:rPr>
          <w:rStyle w:val="eop"/>
          <w:rFonts w:ascii="Arial" w:hAnsi="Arial" w:cs="Arial"/>
          <w:sz w:val="22"/>
          <w:szCs w:val="22"/>
        </w:rPr>
      </w:pPr>
    </w:p>
    <w:p w14:paraId="70618B41" w14:textId="77777777" w:rsidR="00311D56" w:rsidRPr="00311D56" w:rsidRDefault="00311D56" w:rsidP="00311D56">
      <w:pPr>
        <w:spacing w:after="0" w:line="240" w:lineRule="auto"/>
        <w:ind w:firstLine="420"/>
        <w:jc w:val="left"/>
        <w:textAlignment w:val="baseline"/>
        <w:rPr>
          <w:rFonts w:ascii="Segoe UI" w:eastAsia="Times New Roman" w:hAnsi="Segoe UI" w:cs="Segoe UI"/>
          <w:sz w:val="18"/>
          <w:szCs w:val="18"/>
        </w:rPr>
      </w:pPr>
      <w:r w:rsidRPr="00311D56">
        <w:rPr>
          <w:rFonts w:ascii="Arial" w:eastAsia="Times New Roman" w:hAnsi="Arial" w:cs="Arial"/>
          <w:b/>
          <w:bCs/>
        </w:rPr>
        <w:t>SPECIFIC LEARNING OBJECTIVES</w:t>
      </w:r>
      <w:r w:rsidRPr="00311D56">
        <w:rPr>
          <w:rFonts w:ascii="Arial" w:eastAsia="Times New Roman" w:hAnsi="Arial" w:cs="Arial"/>
        </w:rPr>
        <w:t> </w:t>
      </w:r>
    </w:p>
    <w:p w14:paraId="692830F8" w14:textId="6C047E0D" w:rsidR="00311D56" w:rsidRPr="00311D56" w:rsidRDefault="00311D56" w:rsidP="00161AAA">
      <w:pPr>
        <w:numPr>
          <w:ilvl w:val="0"/>
          <w:numId w:val="10"/>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 xml:space="preserve">Perform a pre-anesthetic history and physical </w:t>
      </w:r>
      <w:r w:rsidR="00BE0A34" w:rsidRPr="00311D56">
        <w:rPr>
          <w:rFonts w:ascii="Arial" w:eastAsia="Times New Roman" w:hAnsi="Arial" w:cs="Arial"/>
        </w:rPr>
        <w:t>examination.</w:t>
      </w:r>
      <w:r w:rsidRPr="00311D56">
        <w:rPr>
          <w:rFonts w:ascii="Arial" w:eastAsia="Times New Roman" w:hAnsi="Arial" w:cs="Arial"/>
        </w:rPr>
        <w:t> </w:t>
      </w:r>
    </w:p>
    <w:p w14:paraId="45EB8A90" w14:textId="4B98128B" w:rsidR="00311D56" w:rsidRPr="00311D56" w:rsidRDefault="00311D56" w:rsidP="00161AAA">
      <w:pPr>
        <w:numPr>
          <w:ilvl w:val="0"/>
          <w:numId w:val="11"/>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 xml:space="preserve">Interpret pre-operative data, including laboratory, ECG and X-ray </w:t>
      </w:r>
      <w:r w:rsidR="00BE0A34" w:rsidRPr="00311D56">
        <w:rPr>
          <w:rFonts w:ascii="Arial" w:eastAsia="Times New Roman" w:hAnsi="Arial" w:cs="Arial"/>
        </w:rPr>
        <w:t>findings.</w:t>
      </w:r>
      <w:r w:rsidRPr="00311D56">
        <w:rPr>
          <w:rFonts w:ascii="Arial" w:eastAsia="Times New Roman" w:hAnsi="Arial" w:cs="Arial"/>
        </w:rPr>
        <w:t> </w:t>
      </w:r>
    </w:p>
    <w:p w14:paraId="782F8270" w14:textId="1622CFAF" w:rsidR="00311D56" w:rsidRPr="00311D56" w:rsidRDefault="00311D56" w:rsidP="00161AAA">
      <w:pPr>
        <w:numPr>
          <w:ilvl w:val="0"/>
          <w:numId w:val="12"/>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 xml:space="preserve">Explain the need for and how to obtain an informed </w:t>
      </w:r>
      <w:r w:rsidR="00BE0A34" w:rsidRPr="00311D56">
        <w:rPr>
          <w:rFonts w:ascii="Arial" w:eastAsia="Times New Roman" w:hAnsi="Arial" w:cs="Arial"/>
        </w:rPr>
        <w:t>consent.</w:t>
      </w:r>
      <w:r w:rsidRPr="00311D56">
        <w:rPr>
          <w:rFonts w:ascii="Arial" w:eastAsia="Times New Roman" w:hAnsi="Arial" w:cs="Arial"/>
        </w:rPr>
        <w:t> </w:t>
      </w:r>
    </w:p>
    <w:p w14:paraId="51ABF181" w14:textId="1E12B740" w:rsidR="00311D56" w:rsidRPr="00311D56" w:rsidRDefault="00311D56" w:rsidP="00161AAA">
      <w:pPr>
        <w:numPr>
          <w:ilvl w:val="0"/>
          <w:numId w:val="13"/>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 xml:space="preserve">Patient health and co-morbidities for planned surgical </w:t>
      </w:r>
      <w:r w:rsidR="00BE0A34" w:rsidRPr="00311D56">
        <w:rPr>
          <w:rFonts w:ascii="Arial" w:eastAsia="Times New Roman" w:hAnsi="Arial" w:cs="Arial"/>
        </w:rPr>
        <w:t>procedure</w:t>
      </w:r>
      <w:r w:rsidR="00B50DA6" w:rsidRPr="00311D56">
        <w:rPr>
          <w:rFonts w:ascii="Arial" w:eastAsia="Times New Roman" w:hAnsi="Arial" w:cs="Arial"/>
        </w:rPr>
        <w:t xml:space="preserve">. </w:t>
      </w:r>
    </w:p>
    <w:p w14:paraId="4C5CD494" w14:textId="3CB8BAB3" w:rsidR="00311D56" w:rsidRPr="00311D56" w:rsidRDefault="00311D56" w:rsidP="00161AAA">
      <w:pPr>
        <w:numPr>
          <w:ilvl w:val="0"/>
          <w:numId w:val="14"/>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 xml:space="preserve">Determine ASA physical status and what it </w:t>
      </w:r>
      <w:r w:rsidR="00BE0A34" w:rsidRPr="00311D56">
        <w:rPr>
          <w:rFonts w:ascii="Arial" w:eastAsia="Times New Roman" w:hAnsi="Arial" w:cs="Arial"/>
        </w:rPr>
        <w:t>means.</w:t>
      </w:r>
      <w:r w:rsidRPr="00311D56">
        <w:rPr>
          <w:rFonts w:ascii="Arial" w:eastAsia="Times New Roman" w:hAnsi="Arial" w:cs="Arial"/>
        </w:rPr>
        <w:t> </w:t>
      </w:r>
    </w:p>
    <w:p w14:paraId="20540F21" w14:textId="56859ADF" w:rsidR="00311D56" w:rsidRPr="00311D56" w:rsidRDefault="00311D56" w:rsidP="00161AAA">
      <w:pPr>
        <w:numPr>
          <w:ilvl w:val="0"/>
          <w:numId w:val="15"/>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 xml:space="preserve">Determine proper preanesthetic medication(s), including need and </w:t>
      </w:r>
      <w:r w:rsidR="00BE0A34" w:rsidRPr="00311D56">
        <w:rPr>
          <w:rFonts w:ascii="Arial" w:eastAsia="Times New Roman" w:hAnsi="Arial" w:cs="Arial"/>
        </w:rPr>
        <w:t>route.</w:t>
      </w:r>
      <w:r w:rsidRPr="00311D56">
        <w:rPr>
          <w:rFonts w:ascii="Arial" w:eastAsia="Times New Roman" w:hAnsi="Arial" w:cs="Arial"/>
        </w:rPr>
        <w:t> </w:t>
      </w:r>
    </w:p>
    <w:p w14:paraId="53D524E7" w14:textId="3238C584" w:rsidR="00311D56" w:rsidRPr="00311D56" w:rsidRDefault="00311D56" w:rsidP="00161AAA">
      <w:pPr>
        <w:numPr>
          <w:ilvl w:val="0"/>
          <w:numId w:val="16"/>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 xml:space="preserve">Start an intravenous line utilizing proper </w:t>
      </w:r>
      <w:r w:rsidR="00BE0A34" w:rsidRPr="00311D56">
        <w:rPr>
          <w:rFonts w:ascii="Arial" w:eastAsia="Times New Roman" w:hAnsi="Arial" w:cs="Arial"/>
        </w:rPr>
        <w:t>technique.</w:t>
      </w:r>
      <w:r w:rsidRPr="00311D56">
        <w:rPr>
          <w:rFonts w:ascii="Arial" w:eastAsia="Times New Roman" w:hAnsi="Arial" w:cs="Arial"/>
        </w:rPr>
        <w:t> </w:t>
      </w:r>
    </w:p>
    <w:p w14:paraId="6793B8C3" w14:textId="532A6471" w:rsidR="00311D56" w:rsidRPr="00311D56" w:rsidRDefault="00311D56" w:rsidP="31C3AFC4">
      <w:pPr>
        <w:spacing w:after="0" w:line="240" w:lineRule="auto"/>
        <w:ind w:firstLine="570"/>
        <w:jc w:val="left"/>
        <w:textAlignment w:val="baseline"/>
        <w:rPr>
          <w:rFonts w:ascii="Segoe UI" w:eastAsia="Times New Roman" w:hAnsi="Segoe UI" w:cs="Segoe UI"/>
          <w:sz w:val="18"/>
          <w:szCs w:val="18"/>
        </w:rPr>
      </w:pPr>
      <w:r w:rsidRPr="31C3AFC4">
        <w:rPr>
          <w:rFonts w:ascii="Calibri" w:eastAsia="Times New Roman" w:hAnsi="Calibri" w:cs="Calibri"/>
          <w:sz w:val="24"/>
          <w:szCs w:val="24"/>
        </w:rPr>
        <w:t> </w:t>
      </w:r>
    </w:p>
    <w:p w14:paraId="2924116B" w14:textId="5486D579" w:rsidR="00311D56" w:rsidRPr="00311D56" w:rsidRDefault="00311D56" w:rsidP="00311D56">
      <w:pPr>
        <w:spacing w:after="0" w:line="240" w:lineRule="auto"/>
        <w:ind w:firstLine="570"/>
        <w:textAlignment w:val="baseline"/>
        <w:rPr>
          <w:rFonts w:ascii="Segoe UI" w:eastAsia="Times New Roman" w:hAnsi="Segoe UI" w:cs="Segoe UI"/>
          <w:sz w:val="18"/>
          <w:szCs w:val="18"/>
        </w:rPr>
      </w:pPr>
      <w:r w:rsidRPr="00311D56">
        <w:rPr>
          <w:rFonts w:ascii="Arial" w:eastAsia="Times New Roman" w:hAnsi="Arial" w:cs="Arial"/>
          <w:u w:val="single"/>
        </w:rPr>
        <w:t>Basics of Anesthesiology/Machine/Monitoring</w:t>
      </w:r>
      <w:r w:rsidRPr="00311D56">
        <w:rPr>
          <w:rFonts w:ascii="Arial" w:eastAsia="Times New Roman" w:hAnsi="Arial" w:cs="Arial"/>
        </w:rPr>
        <w:t> </w:t>
      </w:r>
    </w:p>
    <w:p w14:paraId="67BD0405" w14:textId="6644896E" w:rsidR="00311D56" w:rsidRPr="00311D56" w:rsidRDefault="00311D56" w:rsidP="00311D56">
      <w:pPr>
        <w:spacing w:after="0" w:line="240" w:lineRule="auto"/>
        <w:ind w:left="570"/>
        <w:textAlignment w:val="baseline"/>
        <w:rPr>
          <w:rFonts w:ascii="Segoe UI" w:eastAsia="Times New Roman" w:hAnsi="Segoe UI" w:cs="Segoe UI"/>
          <w:sz w:val="18"/>
          <w:szCs w:val="18"/>
        </w:rPr>
      </w:pPr>
      <w:r w:rsidRPr="31C3AFC4">
        <w:rPr>
          <w:rFonts w:ascii="Arial" w:eastAsia="Times New Roman" w:hAnsi="Arial" w:cs="Arial"/>
        </w:rPr>
        <w:t>Complete an anesthesia machine preoperative check. Critical elements of this check include knowledge of the proper utilization of nitrous oxide, oxygen, gas metering and flow, use of a semi-closed circle absorber system, vaporizer function, and the basics of intraoperative ventilator use</w:t>
      </w:r>
      <w:r w:rsidR="00BF104B" w:rsidRPr="31C3AFC4">
        <w:rPr>
          <w:rFonts w:ascii="Arial" w:eastAsia="Times New Roman" w:hAnsi="Arial" w:cs="Arial"/>
        </w:rPr>
        <w:t xml:space="preserve">. </w:t>
      </w:r>
      <w:r w:rsidRPr="31C3AFC4">
        <w:rPr>
          <w:rFonts w:ascii="Arial" w:eastAsia="Times New Roman" w:hAnsi="Arial" w:cs="Arial"/>
        </w:rPr>
        <w:t>Discuss the safety features of the anesthesia machine and all applicable monitors. </w:t>
      </w:r>
    </w:p>
    <w:p w14:paraId="5B677F0C" w14:textId="6932A9EE" w:rsidR="31C3AFC4" w:rsidRDefault="31C3AFC4" w:rsidP="002B3140">
      <w:pPr>
        <w:spacing w:after="0" w:line="240" w:lineRule="auto"/>
        <w:rPr>
          <w:rFonts w:ascii="Arial" w:eastAsia="Times New Roman" w:hAnsi="Arial" w:cs="Arial"/>
        </w:rPr>
      </w:pPr>
    </w:p>
    <w:p w14:paraId="59501EF6" w14:textId="77777777" w:rsidR="00311D56" w:rsidRPr="00311D56" w:rsidRDefault="00311D56" w:rsidP="00311D56">
      <w:pPr>
        <w:spacing w:after="0" w:line="240" w:lineRule="auto"/>
        <w:textAlignment w:val="baseline"/>
        <w:rPr>
          <w:rFonts w:ascii="Segoe UI" w:eastAsia="Times New Roman" w:hAnsi="Segoe UI" w:cs="Segoe UI"/>
          <w:sz w:val="18"/>
          <w:szCs w:val="18"/>
        </w:rPr>
      </w:pPr>
      <w:r w:rsidRPr="00311D56">
        <w:rPr>
          <w:rFonts w:ascii="Arial" w:eastAsia="Times New Roman" w:hAnsi="Arial" w:cs="Arial"/>
        </w:rPr>
        <w:t> </w:t>
      </w:r>
    </w:p>
    <w:p w14:paraId="71C0B9D3" w14:textId="77777777" w:rsidR="00311D56" w:rsidRPr="00311D56" w:rsidRDefault="00311D56" w:rsidP="00311D56">
      <w:pPr>
        <w:spacing w:after="0" w:line="240" w:lineRule="auto"/>
        <w:ind w:firstLine="570"/>
        <w:jc w:val="left"/>
        <w:textAlignment w:val="baseline"/>
        <w:rPr>
          <w:rFonts w:ascii="Segoe UI" w:eastAsia="Times New Roman" w:hAnsi="Segoe UI" w:cs="Segoe UI"/>
          <w:sz w:val="18"/>
          <w:szCs w:val="18"/>
        </w:rPr>
      </w:pPr>
      <w:r w:rsidRPr="00311D56">
        <w:rPr>
          <w:rFonts w:ascii="Arial" w:eastAsia="Times New Roman" w:hAnsi="Arial" w:cs="Arial"/>
          <w:b/>
          <w:bCs/>
        </w:rPr>
        <w:lastRenderedPageBreak/>
        <w:t>SPECIFIC LEARNING OBJECTIVES</w:t>
      </w:r>
      <w:r w:rsidRPr="00311D56">
        <w:rPr>
          <w:rFonts w:ascii="Arial" w:eastAsia="Times New Roman" w:hAnsi="Arial" w:cs="Arial"/>
        </w:rPr>
        <w:t> </w:t>
      </w:r>
    </w:p>
    <w:p w14:paraId="09A5DA87" w14:textId="77777777" w:rsidR="00311D56" w:rsidRPr="00311D56" w:rsidRDefault="00311D56" w:rsidP="00235C64">
      <w:pPr>
        <w:spacing w:after="0" w:line="240" w:lineRule="auto"/>
        <w:ind w:left="576"/>
        <w:jc w:val="left"/>
        <w:textAlignment w:val="baseline"/>
        <w:rPr>
          <w:rFonts w:ascii="Arial" w:eastAsia="Times New Roman" w:hAnsi="Arial" w:cs="Arial"/>
        </w:rPr>
      </w:pPr>
      <w:r w:rsidRPr="00311D56">
        <w:rPr>
          <w:rFonts w:ascii="Arial" w:eastAsia="Times New Roman" w:hAnsi="Arial" w:cs="Arial"/>
        </w:rPr>
        <w:t>Observe an anesthetic machine preoperative safety check and have basic knowledge of: </w:t>
      </w:r>
    </w:p>
    <w:p w14:paraId="05D73A87" w14:textId="1817FDAB" w:rsidR="00481735" w:rsidRPr="00481735" w:rsidRDefault="00481735" w:rsidP="00161AAA">
      <w:pPr>
        <w:pStyle w:val="ListParagraph"/>
        <w:numPr>
          <w:ilvl w:val="0"/>
          <w:numId w:val="99"/>
        </w:numPr>
        <w:spacing w:after="0" w:line="240" w:lineRule="auto"/>
        <w:ind w:left="936"/>
        <w:jc w:val="left"/>
        <w:textAlignment w:val="baseline"/>
        <w:rPr>
          <w:rFonts w:ascii="Arial" w:eastAsia="Times New Roman" w:hAnsi="Arial" w:cs="Arial"/>
        </w:rPr>
      </w:pPr>
      <w:r w:rsidRPr="00481735">
        <w:rPr>
          <w:rFonts w:ascii="Arial" w:eastAsia="Times New Roman" w:hAnsi="Arial" w:cs="Arial"/>
        </w:rPr>
        <w:t>Proper utilization of anesthetic gases/agents</w:t>
      </w:r>
    </w:p>
    <w:p w14:paraId="04506319" w14:textId="0B11F5FE" w:rsidR="00311D56" w:rsidRPr="00311D56" w:rsidRDefault="00311D56" w:rsidP="00161AAA">
      <w:pPr>
        <w:numPr>
          <w:ilvl w:val="0"/>
          <w:numId w:val="99"/>
        </w:numPr>
        <w:spacing w:after="0" w:line="240" w:lineRule="auto"/>
        <w:ind w:left="936"/>
        <w:jc w:val="left"/>
        <w:textAlignment w:val="baseline"/>
        <w:rPr>
          <w:rFonts w:ascii="Arial" w:eastAsia="Times New Roman" w:hAnsi="Arial" w:cs="Arial"/>
        </w:rPr>
      </w:pPr>
      <w:r w:rsidRPr="00311D56">
        <w:rPr>
          <w:rFonts w:ascii="Arial" w:eastAsia="Times New Roman" w:hAnsi="Arial" w:cs="Arial"/>
        </w:rPr>
        <w:t>Metering and flow</w:t>
      </w:r>
    </w:p>
    <w:p w14:paraId="1AF658ED" w14:textId="42FCD1A1" w:rsidR="00311D56" w:rsidRPr="00311D56" w:rsidRDefault="00311D56" w:rsidP="00161AAA">
      <w:pPr>
        <w:numPr>
          <w:ilvl w:val="0"/>
          <w:numId w:val="99"/>
        </w:numPr>
        <w:spacing w:after="0" w:line="240" w:lineRule="auto"/>
        <w:ind w:left="936"/>
        <w:jc w:val="left"/>
        <w:textAlignment w:val="baseline"/>
        <w:rPr>
          <w:rFonts w:ascii="Arial" w:eastAsia="Times New Roman" w:hAnsi="Arial" w:cs="Arial"/>
        </w:rPr>
      </w:pPr>
      <w:r w:rsidRPr="00311D56">
        <w:rPr>
          <w:rFonts w:ascii="Arial" w:eastAsia="Times New Roman" w:hAnsi="Arial" w:cs="Arial"/>
        </w:rPr>
        <w:t>Vaporizer function</w:t>
      </w:r>
    </w:p>
    <w:p w14:paraId="77BE4154" w14:textId="169524DA" w:rsidR="00311D56" w:rsidRPr="00311D56" w:rsidRDefault="00311D56" w:rsidP="00161AAA">
      <w:pPr>
        <w:numPr>
          <w:ilvl w:val="0"/>
          <w:numId w:val="99"/>
        </w:numPr>
        <w:spacing w:after="0" w:line="240" w:lineRule="auto"/>
        <w:ind w:left="936"/>
        <w:jc w:val="left"/>
        <w:textAlignment w:val="baseline"/>
        <w:rPr>
          <w:rFonts w:ascii="Arial" w:eastAsia="Times New Roman" w:hAnsi="Arial" w:cs="Arial"/>
        </w:rPr>
      </w:pPr>
      <w:r w:rsidRPr="00311D56">
        <w:rPr>
          <w:rFonts w:ascii="Arial" w:eastAsia="Times New Roman" w:hAnsi="Arial" w:cs="Arial"/>
        </w:rPr>
        <w:t>Absorber system</w:t>
      </w:r>
    </w:p>
    <w:p w14:paraId="58DD2D6C" w14:textId="77777777" w:rsidR="00311D56" w:rsidRPr="00311D56" w:rsidRDefault="00311D56" w:rsidP="00161AAA">
      <w:pPr>
        <w:numPr>
          <w:ilvl w:val="0"/>
          <w:numId w:val="99"/>
        </w:numPr>
        <w:spacing w:after="0" w:line="240" w:lineRule="auto"/>
        <w:ind w:left="936"/>
        <w:jc w:val="left"/>
        <w:textAlignment w:val="baseline"/>
        <w:rPr>
          <w:rFonts w:ascii="Arial" w:eastAsia="Times New Roman" w:hAnsi="Arial" w:cs="Arial"/>
        </w:rPr>
      </w:pPr>
      <w:r w:rsidRPr="00311D56">
        <w:rPr>
          <w:rFonts w:ascii="Arial" w:eastAsia="Times New Roman" w:hAnsi="Arial" w:cs="Arial"/>
        </w:rPr>
        <w:t>Intraoperative ventilator use </w:t>
      </w:r>
    </w:p>
    <w:p w14:paraId="38247674" w14:textId="3175FDC0" w:rsidR="00311D56" w:rsidRPr="00311D56" w:rsidRDefault="00311D56" w:rsidP="00161AAA">
      <w:pPr>
        <w:numPr>
          <w:ilvl w:val="0"/>
          <w:numId w:val="99"/>
        </w:numPr>
        <w:spacing w:after="0" w:line="240" w:lineRule="auto"/>
        <w:ind w:left="936"/>
        <w:jc w:val="left"/>
        <w:textAlignment w:val="baseline"/>
        <w:rPr>
          <w:rFonts w:ascii="Arial" w:eastAsia="Times New Roman" w:hAnsi="Arial" w:cs="Arial"/>
        </w:rPr>
      </w:pPr>
      <w:r w:rsidRPr="00311D56">
        <w:rPr>
          <w:rFonts w:ascii="Arial" w:eastAsia="Times New Roman" w:hAnsi="Arial" w:cs="Arial"/>
        </w:rPr>
        <w:t xml:space="preserve">Discuss the basic uses of all applicable intraoperative monitoring </w:t>
      </w:r>
      <w:r w:rsidR="00BE0A34" w:rsidRPr="00311D56">
        <w:rPr>
          <w:rFonts w:ascii="Arial" w:eastAsia="Times New Roman" w:hAnsi="Arial" w:cs="Arial"/>
        </w:rPr>
        <w:t>devices.</w:t>
      </w:r>
      <w:r w:rsidRPr="00311D56">
        <w:rPr>
          <w:rFonts w:ascii="Arial" w:eastAsia="Times New Roman" w:hAnsi="Arial" w:cs="Arial"/>
        </w:rPr>
        <w:t> </w:t>
      </w:r>
    </w:p>
    <w:p w14:paraId="69E12165" w14:textId="77777777" w:rsidR="00311D56" w:rsidRPr="00311D56" w:rsidRDefault="00311D56" w:rsidP="00311D56">
      <w:pPr>
        <w:spacing w:after="0" w:line="240" w:lineRule="auto"/>
        <w:ind w:right="120"/>
        <w:textAlignment w:val="baseline"/>
        <w:rPr>
          <w:rFonts w:ascii="Segoe UI" w:eastAsia="Times New Roman" w:hAnsi="Segoe UI" w:cs="Segoe UI"/>
          <w:sz w:val="18"/>
          <w:szCs w:val="18"/>
        </w:rPr>
      </w:pPr>
      <w:r w:rsidRPr="00311D56">
        <w:rPr>
          <w:rFonts w:ascii="Arial" w:eastAsia="Times New Roman" w:hAnsi="Arial" w:cs="Arial"/>
          <w:sz w:val="24"/>
          <w:szCs w:val="24"/>
        </w:rPr>
        <w:t> </w:t>
      </w:r>
    </w:p>
    <w:p w14:paraId="3C4BCAEF" w14:textId="5F60222A" w:rsidR="00481735" w:rsidRPr="00311D56" w:rsidRDefault="00481735" w:rsidP="31C3AFC4">
      <w:pPr>
        <w:spacing w:after="0" w:line="240" w:lineRule="auto"/>
        <w:ind w:firstLine="570"/>
        <w:jc w:val="left"/>
        <w:textAlignment w:val="baseline"/>
        <w:rPr>
          <w:rFonts w:ascii="Arial" w:eastAsia="Times New Roman" w:hAnsi="Arial" w:cs="Arial"/>
        </w:rPr>
      </w:pPr>
    </w:p>
    <w:p w14:paraId="34ECFAF2" w14:textId="6CC6BAA9" w:rsidR="00311D56" w:rsidRPr="00311D56" w:rsidRDefault="00311D56" w:rsidP="00311D56">
      <w:pPr>
        <w:spacing w:after="0" w:line="240" w:lineRule="auto"/>
        <w:ind w:left="570"/>
        <w:textAlignment w:val="baseline"/>
        <w:rPr>
          <w:rFonts w:ascii="Segoe UI" w:eastAsia="Times New Roman" w:hAnsi="Segoe UI" w:cs="Segoe UI"/>
          <w:sz w:val="18"/>
          <w:szCs w:val="18"/>
        </w:rPr>
      </w:pPr>
      <w:r w:rsidRPr="00311D56">
        <w:rPr>
          <w:rFonts w:ascii="Arial" w:eastAsia="Times New Roman" w:hAnsi="Arial" w:cs="Arial"/>
          <w:u w:val="single"/>
        </w:rPr>
        <w:t>Anesthetic Agents/Medications</w:t>
      </w:r>
      <w:r w:rsidRPr="00311D56">
        <w:rPr>
          <w:rFonts w:ascii="Arial" w:eastAsia="Times New Roman" w:hAnsi="Arial" w:cs="Arial"/>
        </w:rPr>
        <w:t> </w:t>
      </w:r>
    </w:p>
    <w:p w14:paraId="0263E32B" w14:textId="77777777" w:rsidR="00311D56" w:rsidRDefault="00311D56" w:rsidP="00311D56">
      <w:pPr>
        <w:spacing w:after="0" w:line="240" w:lineRule="auto"/>
        <w:ind w:left="570"/>
        <w:textAlignment w:val="baseline"/>
        <w:rPr>
          <w:rFonts w:ascii="Arial" w:eastAsia="Times New Roman" w:hAnsi="Arial" w:cs="Arial"/>
        </w:rPr>
      </w:pPr>
      <w:r w:rsidRPr="00311D56">
        <w:rPr>
          <w:rFonts w:ascii="Arial" w:eastAsia="Times New Roman" w:hAnsi="Arial" w:cs="Arial"/>
        </w:rPr>
        <w:t>Define and describe pharmacodynamics, pharmacokinetic, physiological, and postoperative effects of the commonly used anesthetic agents as well as appropriate drug interactions. </w:t>
      </w:r>
    </w:p>
    <w:p w14:paraId="18420430" w14:textId="77777777" w:rsidR="00B2113E" w:rsidRPr="00311D56" w:rsidRDefault="00B2113E" w:rsidP="00311D56">
      <w:pPr>
        <w:spacing w:after="0" w:line="240" w:lineRule="auto"/>
        <w:ind w:left="570"/>
        <w:textAlignment w:val="baseline"/>
        <w:rPr>
          <w:rFonts w:ascii="Segoe UI" w:eastAsia="Times New Roman" w:hAnsi="Segoe UI" w:cs="Segoe UI"/>
          <w:sz w:val="18"/>
          <w:szCs w:val="18"/>
        </w:rPr>
      </w:pPr>
    </w:p>
    <w:p w14:paraId="4D0EA683" w14:textId="77777777" w:rsidR="00311D56" w:rsidRPr="00311D56" w:rsidRDefault="00311D56" w:rsidP="00311D56">
      <w:pPr>
        <w:spacing w:after="0" w:line="240" w:lineRule="auto"/>
        <w:ind w:firstLine="570"/>
        <w:jc w:val="left"/>
        <w:textAlignment w:val="baseline"/>
        <w:rPr>
          <w:rFonts w:ascii="Segoe UI" w:eastAsia="Times New Roman" w:hAnsi="Segoe UI" w:cs="Segoe UI"/>
          <w:sz w:val="18"/>
          <w:szCs w:val="18"/>
        </w:rPr>
      </w:pPr>
      <w:r w:rsidRPr="00311D56">
        <w:rPr>
          <w:rFonts w:ascii="Arial" w:eastAsia="Times New Roman" w:hAnsi="Arial" w:cs="Arial"/>
          <w:b/>
          <w:bCs/>
        </w:rPr>
        <w:t>SPECIFIC LEARNING OBJECTIVES</w:t>
      </w:r>
      <w:r w:rsidRPr="00311D56">
        <w:rPr>
          <w:rFonts w:ascii="Arial" w:eastAsia="Times New Roman" w:hAnsi="Arial" w:cs="Arial"/>
        </w:rPr>
        <w:t> </w:t>
      </w:r>
    </w:p>
    <w:p w14:paraId="4616CAC8" w14:textId="49346E9A" w:rsidR="00311D56" w:rsidRPr="00311D56" w:rsidRDefault="00311D56" w:rsidP="002B3140">
      <w:pPr>
        <w:spacing w:after="0" w:line="240" w:lineRule="auto"/>
        <w:ind w:firstLine="570"/>
        <w:jc w:val="left"/>
        <w:textAlignment w:val="baseline"/>
        <w:rPr>
          <w:rFonts w:ascii="Arial" w:eastAsia="Times New Roman" w:hAnsi="Arial" w:cs="Arial"/>
        </w:rPr>
      </w:pPr>
      <w:r w:rsidRPr="00311D56">
        <w:rPr>
          <w:rFonts w:ascii="Arial" w:eastAsia="Times New Roman" w:hAnsi="Arial" w:cs="Arial"/>
        </w:rPr>
        <w:t>Define/describe</w:t>
      </w:r>
      <w:r w:rsidR="00B2113E">
        <w:rPr>
          <w:rFonts w:ascii="Arial" w:eastAsia="Times New Roman" w:hAnsi="Arial" w:cs="Arial"/>
        </w:rPr>
        <w:t>:</w:t>
      </w:r>
    </w:p>
    <w:p w14:paraId="736E274E" w14:textId="77777777" w:rsidR="00311D56" w:rsidRPr="00311D56" w:rsidRDefault="00311D56" w:rsidP="00161AAA">
      <w:pPr>
        <w:numPr>
          <w:ilvl w:val="0"/>
          <w:numId w:val="100"/>
        </w:numPr>
        <w:spacing w:after="0" w:line="240" w:lineRule="auto"/>
        <w:ind w:left="936"/>
        <w:jc w:val="left"/>
        <w:textAlignment w:val="baseline"/>
        <w:rPr>
          <w:rFonts w:ascii="Arial" w:eastAsia="Times New Roman" w:hAnsi="Arial" w:cs="Arial"/>
        </w:rPr>
      </w:pPr>
      <w:r w:rsidRPr="00311D56">
        <w:rPr>
          <w:rFonts w:ascii="Arial" w:eastAsia="Times New Roman" w:hAnsi="Arial" w:cs="Arial"/>
        </w:rPr>
        <w:t>Pharmacodynamics / Pharmacokinetic / Physiological/ Post-operative effects </w:t>
      </w:r>
    </w:p>
    <w:p w14:paraId="63E6D491" w14:textId="1F5A88D6" w:rsidR="00311D56" w:rsidRPr="00311D56" w:rsidRDefault="00311D56" w:rsidP="00161AAA">
      <w:pPr>
        <w:numPr>
          <w:ilvl w:val="0"/>
          <w:numId w:val="100"/>
        </w:numPr>
        <w:spacing w:after="0" w:line="240" w:lineRule="auto"/>
        <w:ind w:left="936"/>
        <w:jc w:val="left"/>
        <w:textAlignment w:val="baseline"/>
        <w:rPr>
          <w:rFonts w:ascii="Arial" w:eastAsia="Times New Roman" w:hAnsi="Arial" w:cs="Arial"/>
        </w:rPr>
      </w:pPr>
      <w:r w:rsidRPr="11635048">
        <w:rPr>
          <w:rFonts w:ascii="Arial" w:eastAsia="Times New Roman" w:hAnsi="Arial" w:cs="Arial"/>
        </w:rPr>
        <w:t xml:space="preserve">List of anesthetic drug classes: </w:t>
      </w:r>
      <w:r w:rsidR="6D76BA6F" w:rsidRPr="11635048">
        <w:rPr>
          <w:rFonts w:ascii="Arial" w:eastAsia="Times New Roman" w:hAnsi="Arial" w:cs="Arial"/>
        </w:rPr>
        <w:t>Familiarize Drug Classes:</w:t>
      </w:r>
    </w:p>
    <w:p w14:paraId="1CBD86B9" w14:textId="35997FC2" w:rsidR="62B4C692" w:rsidRDefault="62B4C692" w:rsidP="00161AAA">
      <w:pPr>
        <w:pStyle w:val="ListParagraph"/>
        <w:numPr>
          <w:ilvl w:val="0"/>
          <w:numId w:val="3"/>
        </w:numPr>
        <w:spacing w:after="0" w:line="240" w:lineRule="auto"/>
        <w:jc w:val="left"/>
        <w:rPr>
          <w:rFonts w:ascii="Arial" w:eastAsia="Times New Roman" w:hAnsi="Arial" w:cs="Arial"/>
        </w:rPr>
      </w:pPr>
      <w:r w:rsidRPr="11635048">
        <w:rPr>
          <w:rFonts w:ascii="Arial" w:eastAsia="Times New Roman" w:hAnsi="Arial" w:cs="Arial"/>
        </w:rPr>
        <w:t>IV/Gas</w:t>
      </w:r>
      <w:r w:rsidR="00AB51B6">
        <w:rPr>
          <w:rFonts w:ascii="Arial" w:eastAsia="Times New Roman" w:hAnsi="Arial" w:cs="Arial"/>
        </w:rPr>
        <w:t xml:space="preserve"> Anesthesia (ex: Propofol vs Sevoflurane)</w:t>
      </w:r>
    </w:p>
    <w:p w14:paraId="737BEA98" w14:textId="4EB1B003" w:rsidR="62B4C692" w:rsidRDefault="62B4C692" w:rsidP="00161AAA">
      <w:pPr>
        <w:pStyle w:val="ListParagraph"/>
        <w:numPr>
          <w:ilvl w:val="0"/>
          <w:numId w:val="3"/>
        </w:numPr>
        <w:spacing w:after="0" w:line="240" w:lineRule="auto"/>
        <w:jc w:val="left"/>
        <w:rPr>
          <w:rFonts w:ascii="Arial" w:eastAsia="Times New Roman" w:hAnsi="Arial" w:cs="Arial"/>
        </w:rPr>
      </w:pPr>
      <w:r w:rsidRPr="11635048">
        <w:rPr>
          <w:rFonts w:ascii="Arial" w:eastAsia="Times New Roman" w:hAnsi="Arial" w:cs="Arial"/>
        </w:rPr>
        <w:t>Opioids</w:t>
      </w:r>
    </w:p>
    <w:p w14:paraId="0479AA00" w14:textId="7FDB2E3E" w:rsidR="62B4C692" w:rsidRDefault="62B4C692" w:rsidP="00161AAA">
      <w:pPr>
        <w:pStyle w:val="ListParagraph"/>
        <w:numPr>
          <w:ilvl w:val="0"/>
          <w:numId w:val="3"/>
        </w:numPr>
        <w:spacing w:after="0" w:line="240" w:lineRule="auto"/>
        <w:jc w:val="left"/>
        <w:rPr>
          <w:rFonts w:ascii="Arial" w:eastAsia="Times New Roman" w:hAnsi="Arial" w:cs="Arial"/>
        </w:rPr>
      </w:pPr>
      <w:r w:rsidRPr="11635048">
        <w:rPr>
          <w:rFonts w:ascii="Arial" w:eastAsia="Times New Roman" w:hAnsi="Arial" w:cs="Arial"/>
        </w:rPr>
        <w:t>Local Anesthetics</w:t>
      </w:r>
    </w:p>
    <w:p w14:paraId="6C8A5BF8" w14:textId="0F0C9205" w:rsidR="62B4C692" w:rsidRDefault="62B4C692" w:rsidP="00161AAA">
      <w:pPr>
        <w:pStyle w:val="ListParagraph"/>
        <w:numPr>
          <w:ilvl w:val="0"/>
          <w:numId w:val="3"/>
        </w:numPr>
        <w:spacing w:after="0" w:line="240" w:lineRule="auto"/>
        <w:jc w:val="left"/>
        <w:rPr>
          <w:rFonts w:ascii="Arial" w:eastAsia="Times New Roman" w:hAnsi="Arial" w:cs="Arial"/>
        </w:rPr>
      </w:pPr>
      <w:r w:rsidRPr="11635048">
        <w:rPr>
          <w:rFonts w:ascii="Arial" w:eastAsia="Times New Roman" w:hAnsi="Arial" w:cs="Arial"/>
        </w:rPr>
        <w:t>Neuromuscular Blocking Agents and Reversal Agents</w:t>
      </w:r>
    </w:p>
    <w:p w14:paraId="2975BAFC" w14:textId="77777777" w:rsidR="00311D56" w:rsidRPr="00311D56" w:rsidRDefault="00311D56" w:rsidP="00311D56">
      <w:pPr>
        <w:spacing w:after="0" w:line="240" w:lineRule="auto"/>
        <w:ind w:right="120"/>
        <w:textAlignment w:val="baseline"/>
        <w:rPr>
          <w:rFonts w:ascii="Segoe UI" w:eastAsia="Times New Roman" w:hAnsi="Segoe UI" w:cs="Segoe UI"/>
          <w:sz w:val="18"/>
          <w:szCs w:val="18"/>
        </w:rPr>
      </w:pPr>
      <w:r w:rsidRPr="11635048">
        <w:rPr>
          <w:rFonts w:ascii="Arial" w:eastAsia="Times New Roman" w:hAnsi="Arial" w:cs="Arial"/>
        </w:rPr>
        <w:t> </w:t>
      </w:r>
    </w:p>
    <w:p w14:paraId="50D124DC" w14:textId="5A228626" w:rsidR="00311D56" w:rsidRPr="00311D56" w:rsidRDefault="00311D56" w:rsidP="00311D56">
      <w:pPr>
        <w:spacing w:after="0" w:line="240" w:lineRule="auto"/>
        <w:ind w:left="570"/>
        <w:textAlignment w:val="baseline"/>
        <w:rPr>
          <w:rFonts w:ascii="Segoe UI" w:eastAsia="Times New Roman" w:hAnsi="Segoe UI" w:cs="Segoe UI"/>
          <w:sz w:val="18"/>
          <w:szCs w:val="18"/>
        </w:rPr>
      </w:pPr>
      <w:r w:rsidRPr="00311D56">
        <w:rPr>
          <w:rFonts w:ascii="Arial" w:eastAsia="Times New Roman" w:hAnsi="Arial" w:cs="Arial"/>
          <w:u w:val="single"/>
        </w:rPr>
        <w:t>Airway Management</w:t>
      </w:r>
      <w:r w:rsidRPr="00311D56">
        <w:rPr>
          <w:rFonts w:ascii="Arial" w:eastAsia="Times New Roman" w:hAnsi="Arial" w:cs="Arial"/>
        </w:rPr>
        <w:t> </w:t>
      </w:r>
    </w:p>
    <w:p w14:paraId="027FFA72" w14:textId="77777777" w:rsidR="00311D56" w:rsidRDefault="00311D56" w:rsidP="00311D56">
      <w:pPr>
        <w:spacing w:after="0" w:line="240" w:lineRule="auto"/>
        <w:ind w:left="570"/>
        <w:textAlignment w:val="baseline"/>
        <w:rPr>
          <w:rFonts w:ascii="Arial" w:eastAsia="Times New Roman" w:hAnsi="Arial" w:cs="Arial"/>
        </w:rPr>
      </w:pPr>
      <w:r w:rsidRPr="00311D56">
        <w:rPr>
          <w:rFonts w:ascii="Arial" w:eastAsia="Times New Roman" w:hAnsi="Arial" w:cs="Arial"/>
        </w:rPr>
        <w:t>Identify and/or describe anatomic considerations of the airway, conditions that may compromise that airway, and airway management under mask, oral pharyngeal, nasal pharyngeal, and endotracheal tube placement. Demonstrate familiarity with common complications and treatment of aspiration as well as indications for postoperative extubation. </w:t>
      </w:r>
    </w:p>
    <w:p w14:paraId="6D8D409C" w14:textId="77777777" w:rsidR="00A265B9" w:rsidRPr="00311D56" w:rsidRDefault="00A265B9" w:rsidP="00311D56">
      <w:pPr>
        <w:spacing w:after="0" w:line="240" w:lineRule="auto"/>
        <w:ind w:left="570"/>
        <w:textAlignment w:val="baseline"/>
        <w:rPr>
          <w:rFonts w:ascii="Segoe UI" w:eastAsia="Times New Roman" w:hAnsi="Segoe UI" w:cs="Segoe UI"/>
          <w:sz w:val="18"/>
          <w:szCs w:val="18"/>
        </w:rPr>
      </w:pPr>
    </w:p>
    <w:p w14:paraId="02B797D2" w14:textId="77777777" w:rsidR="00311D56" w:rsidRPr="00311D56" w:rsidRDefault="00311D56" w:rsidP="00311D56">
      <w:pPr>
        <w:spacing w:after="0" w:line="240" w:lineRule="auto"/>
        <w:ind w:firstLine="570"/>
        <w:jc w:val="left"/>
        <w:textAlignment w:val="baseline"/>
        <w:rPr>
          <w:rFonts w:ascii="Segoe UI" w:eastAsia="Times New Roman" w:hAnsi="Segoe UI" w:cs="Segoe UI"/>
          <w:sz w:val="18"/>
          <w:szCs w:val="18"/>
        </w:rPr>
      </w:pPr>
      <w:r w:rsidRPr="00311D56">
        <w:rPr>
          <w:rFonts w:ascii="Arial" w:eastAsia="Times New Roman" w:hAnsi="Arial" w:cs="Arial"/>
          <w:b/>
          <w:bCs/>
        </w:rPr>
        <w:t>SPECIFIC LEARNING OBJECTIVES</w:t>
      </w:r>
      <w:r w:rsidRPr="00311D56">
        <w:rPr>
          <w:rFonts w:ascii="Arial" w:eastAsia="Times New Roman" w:hAnsi="Arial" w:cs="Arial"/>
        </w:rPr>
        <w:t> </w:t>
      </w:r>
    </w:p>
    <w:p w14:paraId="584813CE" w14:textId="031CDE59" w:rsidR="00311D56" w:rsidRDefault="00311D56" w:rsidP="00161AAA">
      <w:pPr>
        <w:pStyle w:val="ListParagraph"/>
        <w:numPr>
          <w:ilvl w:val="0"/>
          <w:numId w:val="27"/>
        </w:numPr>
        <w:spacing w:after="0" w:line="240" w:lineRule="auto"/>
        <w:jc w:val="left"/>
        <w:textAlignment w:val="baseline"/>
        <w:rPr>
          <w:rFonts w:ascii="Arial" w:eastAsia="Times New Roman" w:hAnsi="Arial" w:cs="Arial"/>
        </w:rPr>
      </w:pPr>
      <w:r w:rsidRPr="11635048">
        <w:rPr>
          <w:rFonts w:ascii="Arial" w:eastAsia="Times New Roman" w:hAnsi="Arial" w:cs="Arial"/>
        </w:rPr>
        <w:t xml:space="preserve">Identify/describe all anatomical and physiological considerations of the airway including classification i.e., Mallampati </w:t>
      </w:r>
      <w:r w:rsidR="00BE0A34" w:rsidRPr="11635048">
        <w:rPr>
          <w:rFonts w:ascii="Arial" w:eastAsia="Times New Roman" w:hAnsi="Arial" w:cs="Arial"/>
        </w:rPr>
        <w:t>score.</w:t>
      </w:r>
      <w:r w:rsidRPr="11635048">
        <w:rPr>
          <w:rFonts w:ascii="Arial" w:eastAsia="Times New Roman" w:hAnsi="Arial" w:cs="Arial"/>
        </w:rPr>
        <w:t> </w:t>
      </w:r>
    </w:p>
    <w:p w14:paraId="067FCA94" w14:textId="5FB7234F" w:rsidR="002B3140" w:rsidRDefault="002B3140" w:rsidP="00161AAA">
      <w:pPr>
        <w:pStyle w:val="ListParagraph"/>
        <w:numPr>
          <w:ilvl w:val="0"/>
          <w:numId w:val="27"/>
        </w:numPr>
        <w:spacing w:after="0" w:line="240" w:lineRule="auto"/>
        <w:jc w:val="left"/>
        <w:textAlignment w:val="baseline"/>
        <w:rPr>
          <w:rFonts w:ascii="Arial" w:eastAsia="Times New Roman" w:hAnsi="Arial" w:cs="Arial"/>
        </w:rPr>
      </w:pPr>
      <w:r w:rsidRPr="11635048">
        <w:rPr>
          <w:rFonts w:ascii="Arial" w:eastAsia="Times New Roman" w:hAnsi="Arial" w:cs="Arial"/>
        </w:rPr>
        <w:t>Conditions that may compromise that airway.</w:t>
      </w:r>
    </w:p>
    <w:p w14:paraId="2AEAD408" w14:textId="3B9DE8CC" w:rsidR="00311D56" w:rsidRPr="002B3140" w:rsidRDefault="00311D56" w:rsidP="00161AAA">
      <w:pPr>
        <w:pStyle w:val="ListParagraph"/>
        <w:numPr>
          <w:ilvl w:val="0"/>
          <w:numId w:val="27"/>
        </w:numPr>
        <w:spacing w:after="0" w:line="240" w:lineRule="auto"/>
        <w:jc w:val="left"/>
        <w:textAlignment w:val="baseline"/>
        <w:rPr>
          <w:rFonts w:ascii="Arial" w:eastAsia="Times New Roman" w:hAnsi="Arial" w:cs="Arial"/>
        </w:rPr>
      </w:pPr>
      <w:r w:rsidRPr="11635048">
        <w:rPr>
          <w:rFonts w:ascii="Arial" w:eastAsia="Times New Roman" w:hAnsi="Arial" w:cs="Arial"/>
        </w:rPr>
        <w:t>Demonstrate appropriate airway management techniques utilizing: </w:t>
      </w:r>
    </w:p>
    <w:p w14:paraId="0DD50C8D" w14:textId="0303500A" w:rsidR="00311D56" w:rsidRPr="00311D56" w:rsidRDefault="6DDB1CF3" w:rsidP="00161AAA">
      <w:pPr>
        <w:numPr>
          <w:ilvl w:val="0"/>
          <w:numId w:val="28"/>
        </w:numPr>
        <w:spacing w:after="0" w:line="240" w:lineRule="auto"/>
        <w:ind w:left="1152" w:firstLine="0"/>
        <w:jc w:val="left"/>
        <w:textAlignment w:val="baseline"/>
        <w:rPr>
          <w:rFonts w:ascii="Arial" w:eastAsia="Times New Roman" w:hAnsi="Arial" w:cs="Arial"/>
        </w:rPr>
      </w:pPr>
      <w:r w:rsidRPr="11635048">
        <w:rPr>
          <w:rFonts w:ascii="Arial" w:eastAsia="Times New Roman" w:hAnsi="Arial" w:cs="Arial"/>
        </w:rPr>
        <w:t>M</w:t>
      </w:r>
      <w:r w:rsidR="00311D56" w:rsidRPr="11635048">
        <w:rPr>
          <w:rFonts w:ascii="Arial" w:eastAsia="Times New Roman" w:hAnsi="Arial" w:cs="Arial"/>
        </w:rPr>
        <w:t>ask and bag </w:t>
      </w:r>
    </w:p>
    <w:p w14:paraId="414F484D" w14:textId="4A17132C" w:rsidR="00311D56" w:rsidRPr="00311D56" w:rsidRDefault="54053820" w:rsidP="00161AAA">
      <w:pPr>
        <w:numPr>
          <w:ilvl w:val="0"/>
          <w:numId w:val="29"/>
        </w:numPr>
        <w:spacing w:after="0" w:line="240" w:lineRule="auto"/>
        <w:ind w:left="1152" w:firstLine="0"/>
        <w:jc w:val="left"/>
        <w:textAlignment w:val="baseline"/>
        <w:rPr>
          <w:rFonts w:ascii="Arial" w:eastAsia="Times New Roman" w:hAnsi="Arial" w:cs="Arial"/>
        </w:rPr>
      </w:pPr>
      <w:r w:rsidRPr="11635048">
        <w:rPr>
          <w:rFonts w:ascii="Arial" w:eastAsia="Times New Roman" w:hAnsi="Arial" w:cs="Arial"/>
        </w:rPr>
        <w:t>O</w:t>
      </w:r>
      <w:r w:rsidR="00311D56" w:rsidRPr="11635048">
        <w:rPr>
          <w:rFonts w:ascii="Arial" w:eastAsia="Times New Roman" w:hAnsi="Arial" w:cs="Arial"/>
        </w:rPr>
        <w:t>ropharyngeal airway </w:t>
      </w:r>
    </w:p>
    <w:p w14:paraId="19958BF7" w14:textId="5C4B7A5B" w:rsidR="00311D56" w:rsidRPr="00311D56" w:rsidRDefault="3F538AA0" w:rsidP="00161AAA">
      <w:pPr>
        <w:numPr>
          <w:ilvl w:val="0"/>
          <w:numId w:val="30"/>
        </w:numPr>
        <w:spacing w:after="0" w:line="240" w:lineRule="auto"/>
        <w:ind w:left="1152" w:firstLine="0"/>
        <w:jc w:val="left"/>
        <w:textAlignment w:val="baseline"/>
        <w:rPr>
          <w:rFonts w:ascii="Arial" w:eastAsia="Times New Roman" w:hAnsi="Arial" w:cs="Arial"/>
        </w:rPr>
      </w:pPr>
      <w:r w:rsidRPr="11635048">
        <w:rPr>
          <w:rFonts w:ascii="Arial" w:eastAsia="Times New Roman" w:hAnsi="Arial" w:cs="Arial"/>
        </w:rPr>
        <w:t>N</w:t>
      </w:r>
      <w:r w:rsidR="00311D56" w:rsidRPr="11635048">
        <w:rPr>
          <w:rFonts w:ascii="Arial" w:eastAsia="Times New Roman" w:hAnsi="Arial" w:cs="Arial"/>
        </w:rPr>
        <w:t>asopharyngeal airway  </w:t>
      </w:r>
    </w:p>
    <w:p w14:paraId="19273BFA" w14:textId="5715E4A2" w:rsidR="00311D56" w:rsidRPr="00311D56" w:rsidRDefault="5B9B006F" w:rsidP="00161AAA">
      <w:pPr>
        <w:numPr>
          <w:ilvl w:val="0"/>
          <w:numId w:val="31"/>
        </w:numPr>
        <w:spacing w:after="0" w:line="240" w:lineRule="auto"/>
        <w:ind w:left="1152" w:firstLine="0"/>
        <w:jc w:val="left"/>
        <w:textAlignment w:val="baseline"/>
        <w:rPr>
          <w:rFonts w:ascii="Arial" w:eastAsia="Times New Roman" w:hAnsi="Arial" w:cs="Arial"/>
        </w:rPr>
      </w:pPr>
      <w:r w:rsidRPr="11635048">
        <w:rPr>
          <w:rFonts w:ascii="Arial" w:eastAsia="Times New Roman" w:hAnsi="Arial" w:cs="Arial"/>
        </w:rPr>
        <w:t>E</w:t>
      </w:r>
      <w:r w:rsidR="00311D56" w:rsidRPr="11635048">
        <w:rPr>
          <w:rFonts w:ascii="Arial" w:eastAsia="Times New Roman" w:hAnsi="Arial" w:cs="Arial"/>
        </w:rPr>
        <w:t>ndotracheal tube </w:t>
      </w:r>
    </w:p>
    <w:p w14:paraId="1134B6F9" w14:textId="0A85A256" w:rsidR="00311D56" w:rsidRPr="00F937DB" w:rsidRDefault="00311D56" w:rsidP="00161AAA">
      <w:pPr>
        <w:pStyle w:val="ListParagraph"/>
        <w:numPr>
          <w:ilvl w:val="0"/>
          <w:numId w:val="27"/>
        </w:numPr>
        <w:spacing w:after="0" w:line="240" w:lineRule="auto"/>
        <w:jc w:val="left"/>
        <w:textAlignment w:val="baseline"/>
        <w:rPr>
          <w:rFonts w:ascii="Arial" w:eastAsia="Times New Roman" w:hAnsi="Arial" w:cs="Arial"/>
        </w:rPr>
      </w:pPr>
      <w:r w:rsidRPr="00F937DB">
        <w:rPr>
          <w:rFonts w:ascii="Arial" w:eastAsia="Times New Roman" w:hAnsi="Arial" w:cs="Arial"/>
        </w:rPr>
        <w:t xml:space="preserve">Demonstrate familiarity with common airway complications as well as treatment for pulmonary aspiration/pulmonary aspiration </w:t>
      </w:r>
      <w:r w:rsidR="007F0C29" w:rsidRPr="00F937DB">
        <w:rPr>
          <w:rFonts w:ascii="Arial" w:eastAsia="Times New Roman" w:hAnsi="Arial" w:cs="Arial"/>
        </w:rPr>
        <w:t>pneumonitis.</w:t>
      </w:r>
      <w:r w:rsidRPr="00F937DB">
        <w:rPr>
          <w:rFonts w:ascii="Arial" w:eastAsia="Times New Roman" w:hAnsi="Arial" w:cs="Arial"/>
        </w:rPr>
        <w:t> </w:t>
      </w:r>
    </w:p>
    <w:p w14:paraId="2E5C1712" w14:textId="73F07E02" w:rsidR="00311D56" w:rsidRPr="00F937DB" w:rsidRDefault="00311D56" w:rsidP="00161AAA">
      <w:pPr>
        <w:pStyle w:val="ListParagraph"/>
        <w:numPr>
          <w:ilvl w:val="0"/>
          <w:numId w:val="27"/>
        </w:numPr>
        <w:spacing w:after="0" w:line="240" w:lineRule="auto"/>
        <w:jc w:val="left"/>
        <w:textAlignment w:val="baseline"/>
        <w:rPr>
          <w:rFonts w:ascii="Arial" w:eastAsia="Times New Roman" w:hAnsi="Arial" w:cs="Arial"/>
        </w:rPr>
      </w:pPr>
      <w:r w:rsidRPr="00F937DB">
        <w:rPr>
          <w:rFonts w:ascii="Arial" w:eastAsia="Times New Roman" w:hAnsi="Arial" w:cs="Arial"/>
        </w:rPr>
        <w:t xml:space="preserve">Know the indications for post-operative </w:t>
      </w:r>
      <w:r w:rsidR="00BE0A34" w:rsidRPr="00F937DB">
        <w:rPr>
          <w:rFonts w:ascii="Arial" w:eastAsia="Times New Roman" w:hAnsi="Arial" w:cs="Arial"/>
        </w:rPr>
        <w:t>extubation.</w:t>
      </w:r>
      <w:r w:rsidRPr="00F937DB">
        <w:rPr>
          <w:rFonts w:ascii="Arial" w:eastAsia="Times New Roman" w:hAnsi="Arial" w:cs="Arial"/>
        </w:rPr>
        <w:t> </w:t>
      </w:r>
    </w:p>
    <w:p w14:paraId="1DEDD240" w14:textId="77777777" w:rsidR="00311D56" w:rsidRPr="00311D56" w:rsidRDefault="00311D56" w:rsidP="00311D56">
      <w:pPr>
        <w:spacing w:after="0" w:line="240" w:lineRule="auto"/>
        <w:ind w:right="120"/>
        <w:textAlignment w:val="baseline"/>
        <w:rPr>
          <w:rFonts w:ascii="Segoe UI" w:eastAsia="Times New Roman" w:hAnsi="Segoe UI" w:cs="Segoe UI"/>
          <w:sz w:val="18"/>
          <w:szCs w:val="18"/>
        </w:rPr>
      </w:pPr>
      <w:r w:rsidRPr="00311D56">
        <w:rPr>
          <w:rFonts w:ascii="Arial" w:eastAsia="Times New Roman" w:hAnsi="Arial" w:cs="Arial"/>
        </w:rPr>
        <w:t> </w:t>
      </w:r>
    </w:p>
    <w:p w14:paraId="1A068811" w14:textId="73473B15" w:rsidR="007F0C29" w:rsidRPr="00311D56" w:rsidRDefault="007F0C29" w:rsidP="31C3AFC4">
      <w:pPr>
        <w:spacing w:after="0" w:line="240" w:lineRule="auto"/>
        <w:ind w:firstLine="495"/>
        <w:jc w:val="left"/>
        <w:textAlignment w:val="baseline"/>
        <w:rPr>
          <w:rFonts w:ascii="Arial" w:eastAsia="Times New Roman" w:hAnsi="Arial" w:cs="Arial"/>
        </w:rPr>
      </w:pPr>
    </w:p>
    <w:p w14:paraId="4052D229" w14:textId="202614A8" w:rsidR="00311D56" w:rsidRPr="00311D56" w:rsidRDefault="00311D56" w:rsidP="00464761">
      <w:pPr>
        <w:spacing w:after="0" w:line="240" w:lineRule="auto"/>
        <w:ind w:firstLine="420"/>
        <w:textAlignment w:val="baseline"/>
        <w:rPr>
          <w:rFonts w:ascii="Segoe UI" w:eastAsia="Times New Roman" w:hAnsi="Segoe UI" w:cs="Segoe UI"/>
          <w:sz w:val="18"/>
          <w:szCs w:val="18"/>
        </w:rPr>
      </w:pPr>
      <w:r w:rsidRPr="11635048">
        <w:rPr>
          <w:rFonts w:ascii="Arial" w:eastAsia="Times New Roman" w:hAnsi="Arial" w:cs="Arial"/>
          <w:u w:val="single"/>
        </w:rPr>
        <w:t>Regional Anesthesia</w:t>
      </w:r>
      <w:r w:rsidRPr="11635048">
        <w:rPr>
          <w:rFonts w:ascii="Arial" w:eastAsia="Times New Roman" w:hAnsi="Arial" w:cs="Arial"/>
        </w:rPr>
        <w:t> </w:t>
      </w:r>
    </w:p>
    <w:p w14:paraId="44555206" w14:textId="1AEB9C07" w:rsidR="00311D56" w:rsidRPr="00311D56" w:rsidRDefault="547797C0" w:rsidP="11635048">
      <w:pPr>
        <w:spacing w:after="0" w:line="240" w:lineRule="auto"/>
        <w:ind w:left="420"/>
        <w:jc w:val="left"/>
        <w:textAlignment w:val="baseline"/>
        <w:rPr>
          <w:rFonts w:ascii="Arial" w:eastAsia="Times New Roman" w:hAnsi="Arial" w:cs="Arial"/>
        </w:rPr>
      </w:pPr>
      <w:r w:rsidRPr="11635048">
        <w:rPr>
          <w:rFonts w:ascii="Arial" w:eastAsia="Times New Roman" w:hAnsi="Arial" w:cs="Arial"/>
        </w:rPr>
        <w:t>1.</w:t>
      </w:r>
      <w:r w:rsidR="00311D56">
        <w:tab/>
      </w:r>
      <w:r w:rsidR="00311D56" w:rsidRPr="11635048">
        <w:rPr>
          <w:rFonts w:ascii="Arial" w:eastAsia="Times New Roman" w:hAnsi="Arial" w:cs="Arial"/>
        </w:rPr>
        <w:t xml:space="preserve">Describe </w:t>
      </w:r>
      <w:r w:rsidR="786964CC" w:rsidRPr="11635048">
        <w:rPr>
          <w:rFonts w:ascii="Arial" w:eastAsia="Times New Roman" w:hAnsi="Arial" w:cs="Arial"/>
        </w:rPr>
        <w:t>S</w:t>
      </w:r>
      <w:r w:rsidR="7CAF90ED" w:rsidRPr="11635048">
        <w:rPr>
          <w:rFonts w:ascii="Arial" w:eastAsia="Times New Roman" w:hAnsi="Arial" w:cs="Arial"/>
        </w:rPr>
        <w:t xml:space="preserve">pinal vs </w:t>
      </w:r>
      <w:r w:rsidR="69C92C35" w:rsidRPr="11635048">
        <w:rPr>
          <w:rFonts w:ascii="Arial" w:eastAsia="Times New Roman" w:hAnsi="Arial" w:cs="Arial"/>
        </w:rPr>
        <w:t>E</w:t>
      </w:r>
      <w:r w:rsidR="7CAF90ED" w:rsidRPr="11635048">
        <w:rPr>
          <w:rFonts w:ascii="Arial" w:eastAsia="Times New Roman" w:hAnsi="Arial" w:cs="Arial"/>
        </w:rPr>
        <w:t xml:space="preserve">pidural </w:t>
      </w:r>
    </w:p>
    <w:p w14:paraId="568E0A34" w14:textId="1213D67D" w:rsidR="47858ECB" w:rsidRDefault="47858ECB" w:rsidP="11635048">
      <w:pPr>
        <w:spacing w:after="0" w:line="240" w:lineRule="auto"/>
        <w:ind w:left="420" w:firstLine="720"/>
        <w:jc w:val="left"/>
        <w:rPr>
          <w:rFonts w:ascii="Arial" w:eastAsia="Times New Roman" w:hAnsi="Arial" w:cs="Arial"/>
        </w:rPr>
      </w:pPr>
      <w:r w:rsidRPr="11635048">
        <w:rPr>
          <w:rFonts w:ascii="Arial" w:eastAsia="Times New Roman" w:hAnsi="Arial" w:cs="Arial"/>
        </w:rPr>
        <w:t>a. Know anatomical differences</w:t>
      </w:r>
      <w:r w:rsidR="00AB51B6">
        <w:rPr>
          <w:rFonts w:ascii="Arial" w:eastAsia="Times New Roman" w:hAnsi="Arial" w:cs="Arial"/>
        </w:rPr>
        <w:t>.</w:t>
      </w:r>
    </w:p>
    <w:p w14:paraId="1485263D" w14:textId="1E184397" w:rsidR="47858ECB" w:rsidRDefault="47858ECB" w:rsidP="11635048">
      <w:pPr>
        <w:spacing w:after="0" w:line="240" w:lineRule="auto"/>
        <w:ind w:left="420" w:firstLine="720"/>
        <w:jc w:val="left"/>
        <w:rPr>
          <w:rFonts w:ascii="Arial" w:eastAsia="Times New Roman" w:hAnsi="Arial" w:cs="Arial"/>
        </w:rPr>
      </w:pPr>
      <w:r w:rsidRPr="11635048">
        <w:rPr>
          <w:rFonts w:ascii="Arial" w:eastAsia="Times New Roman" w:hAnsi="Arial" w:cs="Arial"/>
        </w:rPr>
        <w:t>b. Understand indications and contraindications</w:t>
      </w:r>
      <w:r w:rsidR="00AB51B6">
        <w:rPr>
          <w:rFonts w:ascii="Arial" w:eastAsia="Times New Roman" w:hAnsi="Arial" w:cs="Arial"/>
        </w:rPr>
        <w:t>.</w:t>
      </w:r>
      <w:r w:rsidRPr="11635048">
        <w:rPr>
          <w:rFonts w:ascii="Arial" w:eastAsia="Times New Roman" w:hAnsi="Arial" w:cs="Arial"/>
        </w:rPr>
        <w:t xml:space="preserve"> </w:t>
      </w:r>
    </w:p>
    <w:p w14:paraId="0FE2CA98" w14:textId="170673E3" w:rsidR="71BD8B9F" w:rsidRDefault="71BD8B9F" w:rsidP="11635048">
      <w:pPr>
        <w:spacing w:after="0" w:line="240" w:lineRule="auto"/>
        <w:ind w:left="420"/>
        <w:jc w:val="left"/>
        <w:rPr>
          <w:rFonts w:ascii="Arial" w:eastAsia="Times New Roman" w:hAnsi="Arial" w:cs="Arial"/>
        </w:rPr>
      </w:pPr>
      <w:r w:rsidRPr="11635048">
        <w:rPr>
          <w:rFonts w:ascii="Arial" w:eastAsia="Times New Roman" w:hAnsi="Arial" w:cs="Arial"/>
        </w:rPr>
        <w:t>2.  Describe Peripheral Regional Anesthesia</w:t>
      </w:r>
    </w:p>
    <w:p w14:paraId="54B015F7" w14:textId="23E5CAF4" w:rsidR="59F3DDC3" w:rsidRDefault="59F3DDC3" w:rsidP="11635048">
      <w:pPr>
        <w:spacing w:after="0" w:line="240" w:lineRule="auto"/>
        <w:ind w:left="420" w:firstLine="720"/>
        <w:jc w:val="left"/>
        <w:rPr>
          <w:rFonts w:ascii="Arial" w:eastAsia="Times New Roman" w:hAnsi="Arial" w:cs="Arial"/>
        </w:rPr>
      </w:pPr>
      <w:r w:rsidRPr="11635048">
        <w:rPr>
          <w:rFonts w:ascii="Arial" w:eastAsia="Times New Roman" w:hAnsi="Arial" w:cs="Arial"/>
        </w:rPr>
        <w:t>a. Regional Anesthesia Techniques</w:t>
      </w:r>
      <w:r w:rsidR="00AB51B6">
        <w:rPr>
          <w:rFonts w:ascii="Arial" w:eastAsia="Times New Roman" w:hAnsi="Arial" w:cs="Arial"/>
        </w:rPr>
        <w:t>.</w:t>
      </w:r>
      <w:r w:rsidRPr="11635048">
        <w:rPr>
          <w:rFonts w:ascii="Arial" w:eastAsia="Times New Roman" w:hAnsi="Arial" w:cs="Arial"/>
        </w:rPr>
        <w:t xml:space="preserve"> </w:t>
      </w:r>
    </w:p>
    <w:p w14:paraId="40265F58" w14:textId="208705D6" w:rsidR="59F3DDC3" w:rsidRDefault="59F3DDC3" w:rsidP="11635048">
      <w:pPr>
        <w:spacing w:after="0" w:line="240" w:lineRule="auto"/>
        <w:ind w:left="720" w:firstLine="720"/>
        <w:jc w:val="left"/>
        <w:rPr>
          <w:rFonts w:ascii="Arial" w:eastAsia="Times New Roman" w:hAnsi="Arial" w:cs="Arial"/>
        </w:rPr>
      </w:pPr>
      <w:r w:rsidRPr="11635048">
        <w:rPr>
          <w:rFonts w:ascii="Arial" w:eastAsia="Times New Roman" w:hAnsi="Arial" w:cs="Arial"/>
        </w:rPr>
        <w:t>- Anatomy, Surgical Indication, Benefits, Risks</w:t>
      </w:r>
    </w:p>
    <w:p w14:paraId="2875B80E" w14:textId="41A7B6FA" w:rsidR="14AA2FE7" w:rsidRDefault="14AA2FE7" w:rsidP="11635048">
      <w:pPr>
        <w:spacing w:after="0" w:line="240" w:lineRule="auto"/>
        <w:ind w:left="720"/>
        <w:jc w:val="left"/>
        <w:rPr>
          <w:rFonts w:ascii="Arial" w:eastAsia="Times New Roman" w:hAnsi="Arial" w:cs="Arial"/>
        </w:rPr>
      </w:pPr>
      <w:r w:rsidRPr="11635048">
        <w:rPr>
          <w:rFonts w:ascii="Arial" w:eastAsia="Times New Roman" w:hAnsi="Arial" w:cs="Arial"/>
        </w:rPr>
        <w:t xml:space="preserve">       b. Ultra Regional </w:t>
      </w:r>
      <w:r w:rsidR="0F457527" w:rsidRPr="11635048">
        <w:rPr>
          <w:rFonts w:ascii="Arial" w:eastAsia="Times New Roman" w:hAnsi="Arial" w:cs="Arial"/>
        </w:rPr>
        <w:t>Anesthesia</w:t>
      </w:r>
      <w:r w:rsidR="00AB51B6">
        <w:rPr>
          <w:rFonts w:ascii="Arial" w:eastAsia="Times New Roman" w:hAnsi="Arial" w:cs="Arial"/>
        </w:rPr>
        <w:t>.</w:t>
      </w:r>
    </w:p>
    <w:p w14:paraId="538127EE" w14:textId="6BD394BA" w:rsidR="14AA2FE7" w:rsidRDefault="14AA2FE7" w:rsidP="11635048">
      <w:pPr>
        <w:spacing w:after="0" w:line="240" w:lineRule="auto"/>
        <w:ind w:left="720"/>
        <w:jc w:val="left"/>
        <w:rPr>
          <w:rFonts w:ascii="Arial" w:eastAsia="Times New Roman" w:hAnsi="Arial" w:cs="Arial"/>
        </w:rPr>
      </w:pPr>
      <w:r w:rsidRPr="11635048">
        <w:rPr>
          <w:rFonts w:ascii="Arial" w:eastAsia="Times New Roman" w:hAnsi="Arial" w:cs="Arial"/>
        </w:rPr>
        <w:lastRenderedPageBreak/>
        <w:t xml:space="preserve">       c. Local Anesthetics</w:t>
      </w:r>
    </w:p>
    <w:p w14:paraId="65E74D35" w14:textId="3A4B3741" w:rsidR="14AA2FE7" w:rsidRDefault="14AA2FE7" w:rsidP="11635048">
      <w:pPr>
        <w:spacing w:after="0" w:line="240" w:lineRule="auto"/>
        <w:ind w:left="720"/>
        <w:jc w:val="left"/>
        <w:rPr>
          <w:rFonts w:ascii="Arial" w:eastAsia="Times New Roman" w:hAnsi="Arial" w:cs="Arial"/>
        </w:rPr>
      </w:pPr>
      <w:r w:rsidRPr="11635048">
        <w:rPr>
          <w:rFonts w:ascii="Arial" w:eastAsia="Times New Roman" w:hAnsi="Arial" w:cs="Arial"/>
        </w:rPr>
        <w:t xml:space="preserve">       d. Indications / Contradictions</w:t>
      </w:r>
      <w:r w:rsidR="00F31467">
        <w:rPr>
          <w:rFonts w:ascii="Arial" w:eastAsia="Times New Roman" w:hAnsi="Arial" w:cs="Arial"/>
        </w:rPr>
        <w:t>.</w:t>
      </w:r>
      <w:r w:rsidR="00F31467" w:rsidRPr="11635048">
        <w:rPr>
          <w:rFonts w:ascii="Arial" w:eastAsia="Times New Roman" w:hAnsi="Arial" w:cs="Arial"/>
        </w:rPr>
        <w:t xml:space="preserve"> </w:t>
      </w:r>
    </w:p>
    <w:p w14:paraId="67D51596" w14:textId="1E5F0DAC" w:rsidR="14AA2FE7" w:rsidRDefault="14AA2FE7" w:rsidP="11635048">
      <w:pPr>
        <w:spacing w:after="0" w:line="240" w:lineRule="auto"/>
        <w:jc w:val="left"/>
        <w:rPr>
          <w:rFonts w:ascii="Arial" w:eastAsia="Times New Roman" w:hAnsi="Arial" w:cs="Arial"/>
        </w:rPr>
      </w:pPr>
      <w:r w:rsidRPr="11635048">
        <w:rPr>
          <w:rFonts w:ascii="Arial" w:eastAsia="Times New Roman" w:hAnsi="Arial" w:cs="Arial"/>
        </w:rPr>
        <w:t xml:space="preserve">        3.  Chronic vs Acute Pain Management</w:t>
      </w:r>
    </w:p>
    <w:p w14:paraId="1631F626" w14:textId="510767CF" w:rsidR="14AA2FE7" w:rsidRDefault="14AA2FE7" w:rsidP="11635048">
      <w:pPr>
        <w:spacing w:after="0" w:line="240" w:lineRule="auto"/>
        <w:ind w:left="720"/>
        <w:jc w:val="left"/>
        <w:rPr>
          <w:rFonts w:ascii="Arial" w:eastAsia="Times New Roman" w:hAnsi="Arial" w:cs="Arial"/>
        </w:rPr>
      </w:pPr>
      <w:r w:rsidRPr="11635048">
        <w:rPr>
          <w:rFonts w:ascii="Arial" w:eastAsia="Times New Roman" w:hAnsi="Arial" w:cs="Arial"/>
        </w:rPr>
        <w:t xml:space="preserve">       a. Describe differences acute vs chronic pain</w:t>
      </w:r>
      <w:r w:rsidR="00AB51B6">
        <w:rPr>
          <w:rFonts w:ascii="Arial" w:eastAsia="Times New Roman" w:hAnsi="Arial" w:cs="Arial"/>
        </w:rPr>
        <w:t>.</w:t>
      </w:r>
      <w:r w:rsidRPr="11635048">
        <w:rPr>
          <w:rFonts w:ascii="Arial" w:eastAsia="Times New Roman" w:hAnsi="Arial" w:cs="Arial"/>
        </w:rPr>
        <w:t xml:space="preserve"> </w:t>
      </w:r>
    </w:p>
    <w:p w14:paraId="086667D0" w14:textId="22D243EE" w:rsidR="14AA2FE7" w:rsidRDefault="14AA2FE7" w:rsidP="11635048">
      <w:pPr>
        <w:spacing w:after="0" w:line="240" w:lineRule="auto"/>
        <w:ind w:left="720"/>
        <w:jc w:val="left"/>
        <w:rPr>
          <w:rFonts w:ascii="Arial" w:eastAsia="Times New Roman" w:hAnsi="Arial" w:cs="Arial"/>
        </w:rPr>
      </w:pPr>
      <w:r w:rsidRPr="11635048">
        <w:rPr>
          <w:rFonts w:ascii="Arial" w:eastAsia="Times New Roman" w:hAnsi="Arial" w:cs="Arial"/>
        </w:rPr>
        <w:t xml:space="preserve">       b. </w:t>
      </w:r>
      <w:r w:rsidR="5223B30C" w:rsidRPr="11635048">
        <w:rPr>
          <w:rFonts w:ascii="Arial" w:eastAsia="Times New Roman" w:hAnsi="Arial" w:cs="Arial"/>
        </w:rPr>
        <w:t xml:space="preserve">Familiarize </w:t>
      </w:r>
      <w:r w:rsidRPr="11635048">
        <w:rPr>
          <w:rFonts w:ascii="Arial" w:eastAsia="Times New Roman" w:hAnsi="Arial" w:cs="Arial"/>
        </w:rPr>
        <w:t>with acute pain techniques</w:t>
      </w:r>
      <w:r w:rsidR="00AB51B6">
        <w:rPr>
          <w:rFonts w:ascii="Arial" w:eastAsia="Times New Roman" w:hAnsi="Arial" w:cs="Arial"/>
        </w:rPr>
        <w:t xml:space="preserve"> – such as ultrasound, regional anesthesia  </w:t>
      </w:r>
    </w:p>
    <w:p w14:paraId="3A2C60B4" w14:textId="754F6944" w:rsidR="00AB51B6" w:rsidRDefault="00AB51B6" w:rsidP="00AB51B6">
      <w:pPr>
        <w:spacing w:after="0" w:line="240" w:lineRule="auto"/>
        <w:ind w:left="720" w:firstLine="720"/>
        <w:jc w:val="left"/>
        <w:rPr>
          <w:rFonts w:ascii="Arial" w:eastAsia="Times New Roman" w:hAnsi="Arial" w:cs="Arial"/>
        </w:rPr>
      </w:pPr>
      <w:r>
        <w:rPr>
          <w:rFonts w:ascii="Arial" w:eastAsia="Times New Roman" w:hAnsi="Arial" w:cs="Arial"/>
        </w:rPr>
        <w:t>vs medical management.</w:t>
      </w:r>
    </w:p>
    <w:p w14:paraId="7359FB4D" w14:textId="4A073314" w:rsidR="00973599" w:rsidRDefault="00311D56" w:rsidP="11635048">
      <w:pPr>
        <w:spacing w:after="0" w:line="240" w:lineRule="auto"/>
        <w:textAlignment w:val="baseline"/>
        <w:rPr>
          <w:rFonts w:ascii="Segoe UI" w:eastAsia="Times New Roman" w:hAnsi="Segoe UI" w:cs="Segoe UI"/>
          <w:sz w:val="18"/>
          <w:szCs w:val="18"/>
        </w:rPr>
      </w:pPr>
      <w:r w:rsidRPr="11635048">
        <w:rPr>
          <w:rFonts w:ascii="Arial" w:eastAsia="Times New Roman" w:hAnsi="Arial" w:cs="Arial"/>
        </w:rPr>
        <w:t> </w:t>
      </w:r>
    </w:p>
    <w:p w14:paraId="4DDCBEED" w14:textId="59E9A489" w:rsidR="00311D56" w:rsidRPr="00311D56" w:rsidRDefault="00311D56" w:rsidP="00311D56">
      <w:pPr>
        <w:spacing w:after="0" w:line="240" w:lineRule="auto"/>
        <w:ind w:firstLine="420"/>
        <w:jc w:val="left"/>
        <w:textAlignment w:val="baseline"/>
        <w:rPr>
          <w:rFonts w:ascii="Segoe UI" w:eastAsia="Times New Roman" w:hAnsi="Segoe UI" w:cs="Segoe UI"/>
          <w:sz w:val="18"/>
          <w:szCs w:val="18"/>
        </w:rPr>
      </w:pPr>
      <w:r w:rsidRPr="00311D56">
        <w:rPr>
          <w:rFonts w:ascii="Arial" w:eastAsia="Times New Roman" w:hAnsi="Arial" w:cs="Arial"/>
          <w:b/>
          <w:bCs/>
        </w:rPr>
        <w:t>SPECIFIC LEARNING OBJECTIVES</w:t>
      </w:r>
      <w:r w:rsidRPr="00311D56">
        <w:rPr>
          <w:rFonts w:ascii="Arial" w:eastAsia="Times New Roman" w:hAnsi="Arial" w:cs="Arial"/>
        </w:rPr>
        <w:t> </w:t>
      </w:r>
    </w:p>
    <w:p w14:paraId="2895606B" w14:textId="77777777" w:rsidR="00311D56" w:rsidRPr="00311D56" w:rsidRDefault="00311D56" w:rsidP="00311D56">
      <w:pPr>
        <w:spacing w:after="0" w:line="240" w:lineRule="auto"/>
        <w:ind w:right="120" w:firstLine="420"/>
        <w:textAlignment w:val="baseline"/>
        <w:rPr>
          <w:rFonts w:ascii="Segoe UI" w:eastAsia="Times New Roman" w:hAnsi="Segoe UI" w:cs="Segoe UI"/>
          <w:sz w:val="18"/>
          <w:szCs w:val="18"/>
        </w:rPr>
      </w:pPr>
      <w:r w:rsidRPr="00311D56">
        <w:rPr>
          <w:rFonts w:ascii="Arial" w:eastAsia="Times New Roman" w:hAnsi="Arial" w:cs="Arial"/>
        </w:rPr>
        <w:t xml:space="preserve">Describe the appropriate patterns of regional anesthesia usage, including:    </w:t>
      </w:r>
      <w:r w:rsidRPr="00311D56">
        <w:rPr>
          <w:rFonts w:ascii="Calibri" w:eastAsia="Times New Roman" w:hAnsi="Calibri" w:cs="Calibri"/>
        </w:rPr>
        <w:tab/>
      </w:r>
      <w:r w:rsidRPr="00311D56">
        <w:rPr>
          <w:rFonts w:ascii="Arial" w:eastAsia="Times New Roman" w:hAnsi="Arial" w:cs="Arial"/>
        </w:rPr>
        <w:t>    </w:t>
      </w:r>
    </w:p>
    <w:p w14:paraId="05A0A5F1" w14:textId="4EBB0BB7" w:rsidR="00311D56" w:rsidRPr="00311D56" w:rsidRDefault="00AB51B6" w:rsidP="00161AAA">
      <w:pPr>
        <w:numPr>
          <w:ilvl w:val="0"/>
          <w:numId w:val="35"/>
        </w:numPr>
        <w:spacing w:after="0" w:line="240" w:lineRule="auto"/>
        <w:ind w:left="432" w:firstLine="0"/>
        <w:jc w:val="left"/>
        <w:textAlignment w:val="baseline"/>
        <w:rPr>
          <w:rFonts w:ascii="Arial" w:eastAsia="Times New Roman" w:hAnsi="Arial" w:cs="Arial"/>
        </w:rPr>
      </w:pPr>
      <w:r>
        <w:rPr>
          <w:rFonts w:ascii="Arial" w:eastAsia="Times New Roman" w:hAnsi="Arial" w:cs="Arial"/>
        </w:rPr>
        <w:t>D</w:t>
      </w:r>
      <w:r w:rsidR="00311D56" w:rsidRPr="00311D56">
        <w:rPr>
          <w:rFonts w:ascii="Arial" w:eastAsia="Times New Roman" w:hAnsi="Arial" w:cs="Arial"/>
        </w:rPr>
        <w:t>ifferences/ effects of peripheral regional anesthesia </w:t>
      </w:r>
    </w:p>
    <w:p w14:paraId="7F0AC372" w14:textId="1021CC14" w:rsidR="00311D56" w:rsidRPr="00311D56" w:rsidRDefault="00AB51B6" w:rsidP="00161AAA">
      <w:pPr>
        <w:numPr>
          <w:ilvl w:val="0"/>
          <w:numId w:val="36"/>
        </w:numPr>
        <w:spacing w:after="0" w:line="240" w:lineRule="auto"/>
        <w:ind w:left="432" w:firstLine="0"/>
        <w:jc w:val="left"/>
        <w:textAlignment w:val="baseline"/>
        <w:rPr>
          <w:rFonts w:ascii="Arial" w:eastAsia="Times New Roman" w:hAnsi="Arial" w:cs="Arial"/>
        </w:rPr>
      </w:pPr>
      <w:r>
        <w:rPr>
          <w:rFonts w:ascii="Arial" w:eastAsia="Times New Roman" w:hAnsi="Arial" w:cs="Arial"/>
        </w:rPr>
        <w:t>I</w:t>
      </w:r>
      <w:r w:rsidR="00311D56" w:rsidRPr="00311D56">
        <w:rPr>
          <w:rFonts w:ascii="Arial" w:eastAsia="Times New Roman" w:hAnsi="Arial" w:cs="Arial"/>
        </w:rPr>
        <w:t>ndications </w:t>
      </w:r>
    </w:p>
    <w:p w14:paraId="5AF8F5C2" w14:textId="148576AF" w:rsidR="00311D56" w:rsidRPr="00311D56" w:rsidRDefault="00AB51B6" w:rsidP="00161AAA">
      <w:pPr>
        <w:numPr>
          <w:ilvl w:val="0"/>
          <w:numId w:val="37"/>
        </w:numPr>
        <w:spacing w:after="0" w:line="240" w:lineRule="auto"/>
        <w:ind w:left="432" w:firstLine="0"/>
        <w:jc w:val="left"/>
        <w:textAlignment w:val="baseline"/>
        <w:rPr>
          <w:rFonts w:ascii="Arial" w:eastAsia="Times New Roman" w:hAnsi="Arial" w:cs="Arial"/>
        </w:rPr>
      </w:pPr>
      <w:r>
        <w:rPr>
          <w:rFonts w:ascii="Arial" w:eastAsia="Times New Roman" w:hAnsi="Arial" w:cs="Arial"/>
        </w:rPr>
        <w:t>C</w:t>
      </w:r>
      <w:r w:rsidR="00311D56" w:rsidRPr="00311D56">
        <w:rPr>
          <w:rFonts w:ascii="Arial" w:eastAsia="Times New Roman" w:hAnsi="Arial" w:cs="Arial"/>
        </w:rPr>
        <w:t>ontraindications  </w:t>
      </w:r>
    </w:p>
    <w:p w14:paraId="1BF8EB5F" w14:textId="6FB872D7" w:rsidR="00311D56" w:rsidRPr="00311D56" w:rsidRDefault="00AB51B6" w:rsidP="00161AAA">
      <w:pPr>
        <w:numPr>
          <w:ilvl w:val="0"/>
          <w:numId w:val="38"/>
        </w:numPr>
        <w:spacing w:after="0" w:line="240" w:lineRule="auto"/>
        <w:ind w:left="432" w:firstLine="0"/>
        <w:jc w:val="left"/>
        <w:textAlignment w:val="baseline"/>
        <w:rPr>
          <w:rFonts w:ascii="Arial" w:eastAsia="Times New Roman" w:hAnsi="Arial" w:cs="Arial"/>
        </w:rPr>
      </w:pPr>
      <w:r>
        <w:rPr>
          <w:rFonts w:ascii="Arial" w:eastAsia="Times New Roman" w:hAnsi="Arial" w:cs="Arial"/>
        </w:rPr>
        <w:t>P</w:t>
      </w:r>
      <w:r w:rsidR="00311D56" w:rsidRPr="00311D56">
        <w:rPr>
          <w:rFonts w:ascii="Arial" w:eastAsia="Times New Roman" w:hAnsi="Arial" w:cs="Arial"/>
        </w:rPr>
        <w:t>rinciples of use </w:t>
      </w:r>
    </w:p>
    <w:p w14:paraId="376A5176" w14:textId="1E7074E3" w:rsidR="00311D56" w:rsidRPr="00311D56" w:rsidRDefault="00AB51B6" w:rsidP="00161AAA">
      <w:pPr>
        <w:numPr>
          <w:ilvl w:val="0"/>
          <w:numId w:val="39"/>
        </w:numPr>
        <w:spacing w:after="0" w:line="240" w:lineRule="auto"/>
        <w:ind w:left="432" w:firstLine="0"/>
        <w:jc w:val="left"/>
        <w:textAlignment w:val="baseline"/>
        <w:rPr>
          <w:rFonts w:ascii="Arial" w:eastAsia="Times New Roman" w:hAnsi="Arial" w:cs="Arial"/>
        </w:rPr>
      </w:pPr>
      <w:r>
        <w:rPr>
          <w:rFonts w:ascii="Arial" w:eastAsia="Times New Roman" w:hAnsi="Arial" w:cs="Arial"/>
        </w:rPr>
        <w:t>P</w:t>
      </w:r>
      <w:r w:rsidR="00311D56" w:rsidRPr="00311D56">
        <w:rPr>
          <w:rFonts w:ascii="Arial" w:eastAsia="Times New Roman" w:hAnsi="Arial" w:cs="Arial"/>
        </w:rPr>
        <w:t>hysiological effects  </w:t>
      </w:r>
    </w:p>
    <w:p w14:paraId="04C3ED51" w14:textId="62A159F4" w:rsidR="00311D56" w:rsidRPr="00311D56" w:rsidRDefault="00AB51B6" w:rsidP="00161AAA">
      <w:pPr>
        <w:numPr>
          <w:ilvl w:val="0"/>
          <w:numId w:val="40"/>
        </w:numPr>
        <w:spacing w:after="0" w:line="240" w:lineRule="auto"/>
        <w:ind w:left="432" w:firstLine="0"/>
        <w:jc w:val="left"/>
        <w:textAlignment w:val="baseline"/>
        <w:rPr>
          <w:rFonts w:ascii="Arial" w:eastAsia="Times New Roman" w:hAnsi="Arial" w:cs="Arial"/>
        </w:rPr>
      </w:pPr>
      <w:r>
        <w:rPr>
          <w:rFonts w:ascii="Arial" w:eastAsia="Times New Roman" w:hAnsi="Arial" w:cs="Arial"/>
        </w:rPr>
        <w:t>L</w:t>
      </w:r>
      <w:r w:rsidR="00311D56" w:rsidRPr="00311D56">
        <w:rPr>
          <w:rFonts w:ascii="Arial" w:eastAsia="Times New Roman" w:hAnsi="Arial" w:cs="Arial"/>
        </w:rPr>
        <w:t>ocal anesthetic </w:t>
      </w:r>
    </w:p>
    <w:p w14:paraId="6B7400E8" w14:textId="4ABF2600" w:rsidR="00311D56" w:rsidRPr="00311D56" w:rsidRDefault="00AB51B6" w:rsidP="00161AAA">
      <w:pPr>
        <w:numPr>
          <w:ilvl w:val="0"/>
          <w:numId w:val="41"/>
        </w:numPr>
        <w:spacing w:after="0" w:line="240" w:lineRule="auto"/>
        <w:ind w:left="432" w:firstLine="0"/>
        <w:jc w:val="left"/>
        <w:textAlignment w:val="baseline"/>
        <w:rPr>
          <w:rFonts w:ascii="Arial" w:eastAsia="Times New Roman" w:hAnsi="Arial" w:cs="Arial"/>
        </w:rPr>
      </w:pPr>
      <w:r>
        <w:rPr>
          <w:rFonts w:ascii="Arial" w:eastAsia="Times New Roman" w:hAnsi="Arial" w:cs="Arial"/>
        </w:rPr>
        <w:t>B</w:t>
      </w:r>
      <w:r w:rsidR="00311D56" w:rsidRPr="00311D56">
        <w:rPr>
          <w:rFonts w:ascii="Arial" w:eastAsia="Times New Roman" w:hAnsi="Arial" w:cs="Arial"/>
        </w:rPr>
        <w:t>asic techniques  </w:t>
      </w:r>
    </w:p>
    <w:p w14:paraId="5C53C53B" w14:textId="7DE92F07" w:rsidR="00311D56" w:rsidRPr="00311D56" w:rsidRDefault="00AB51B6" w:rsidP="00161AAA">
      <w:pPr>
        <w:numPr>
          <w:ilvl w:val="0"/>
          <w:numId w:val="42"/>
        </w:numPr>
        <w:spacing w:after="0" w:line="240" w:lineRule="auto"/>
        <w:ind w:left="432" w:firstLine="0"/>
        <w:jc w:val="left"/>
        <w:textAlignment w:val="baseline"/>
        <w:rPr>
          <w:rFonts w:ascii="Arial" w:eastAsia="Times New Roman" w:hAnsi="Arial" w:cs="Arial"/>
        </w:rPr>
      </w:pPr>
      <w:r>
        <w:rPr>
          <w:rFonts w:ascii="Arial" w:eastAsia="Times New Roman" w:hAnsi="Arial" w:cs="Arial"/>
        </w:rPr>
        <w:t>P</w:t>
      </w:r>
      <w:r w:rsidR="00311D56" w:rsidRPr="00311D56">
        <w:rPr>
          <w:rFonts w:ascii="Arial" w:eastAsia="Times New Roman" w:hAnsi="Arial" w:cs="Arial"/>
        </w:rPr>
        <w:t>roper dosage </w:t>
      </w:r>
    </w:p>
    <w:p w14:paraId="14C25981" w14:textId="2ED9D1B9" w:rsidR="00311D56" w:rsidRPr="00311D56" w:rsidRDefault="00AB51B6" w:rsidP="00161AAA">
      <w:pPr>
        <w:numPr>
          <w:ilvl w:val="0"/>
          <w:numId w:val="43"/>
        </w:numPr>
        <w:spacing w:after="0" w:line="240" w:lineRule="auto"/>
        <w:ind w:left="432" w:firstLine="0"/>
        <w:jc w:val="left"/>
        <w:textAlignment w:val="baseline"/>
        <w:rPr>
          <w:rFonts w:ascii="Arial" w:eastAsia="Times New Roman" w:hAnsi="Arial" w:cs="Arial"/>
        </w:rPr>
      </w:pPr>
      <w:r>
        <w:rPr>
          <w:rFonts w:ascii="Arial" w:eastAsia="Times New Roman" w:hAnsi="Arial" w:cs="Arial"/>
        </w:rPr>
        <w:t>R</w:t>
      </w:r>
      <w:r w:rsidR="00311D56" w:rsidRPr="00311D56">
        <w:rPr>
          <w:rFonts w:ascii="Arial" w:eastAsia="Times New Roman" w:hAnsi="Arial" w:cs="Arial"/>
        </w:rPr>
        <w:t xml:space="preserve">ecognition and treatment of the manifestations of </w:t>
      </w:r>
      <w:r>
        <w:rPr>
          <w:rFonts w:ascii="Arial" w:eastAsia="Times New Roman" w:hAnsi="Arial" w:cs="Arial"/>
        </w:rPr>
        <w:t xml:space="preserve">local anesthetic </w:t>
      </w:r>
      <w:r w:rsidR="00311D56" w:rsidRPr="00311D56">
        <w:rPr>
          <w:rFonts w:ascii="Arial" w:eastAsia="Times New Roman" w:hAnsi="Arial" w:cs="Arial"/>
        </w:rPr>
        <w:t>toxicity </w:t>
      </w:r>
    </w:p>
    <w:p w14:paraId="59B4C9C7" w14:textId="38161FCA" w:rsidR="00311D56" w:rsidRPr="00311D56" w:rsidRDefault="00311D56" w:rsidP="11635048">
      <w:pPr>
        <w:spacing w:after="0" w:line="240" w:lineRule="auto"/>
        <w:ind w:right="120"/>
        <w:textAlignment w:val="baseline"/>
        <w:rPr>
          <w:rFonts w:ascii="Segoe UI" w:eastAsia="Times New Roman" w:hAnsi="Segoe UI" w:cs="Segoe UI"/>
          <w:sz w:val="18"/>
          <w:szCs w:val="18"/>
        </w:rPr>
      </w:pPr>
      <w:r w:rsidRPr="11635048">
        <w:rPr>
          <w:rFonts w:ascii="Arial" w:eastAsia="Times New Roman" w:hAnsi="Arial" w:cs="Arial"/>
        </w:rPr>
        <w:t>  </w:t>
      </w:r>
    </w:p>
    <w:p w14:paraId="31D24496" w14:textId="56AB155F" w:rsidR="00311D56" w:rsidRPr="00311D56" w:rsidRDefault="00311D56" w:rsidP="00464761">
      <w:pPr>
        <w:spacing w:after="0" w:line="240" w:lineRule="auto"/>
        <w:ind w:right="120" w:firstLine="432"/>
        <w:jc w:val="left"/>
        <w:textAlignment w:val="baseline"/>
        <w:rPr>
          <w:rFonts w:ascii="Segoe UI" w:eastAsia="Times New Roman" w:hAnsi="Segoe UI" w:cs="Segoe UI"/>
          <w:sz w:val="18"/>
          <w:szCs w:val="18"/>
        </w:rPr>
      </w:pPr>
      <w:r w:rsidRPr="11635048">
        <w:rPr>
          <w:rFonts w:ascii="Arial" w:eastAsia="Times New Roman" w:hAnsi="Arial" w:cs="Arial"/>
          <w:u w:val="single"/>
        </w:rPr>
        <w:t>Post-Anesthesia Care Unit</w:t>
      </w:r>
      <w:r w:rsidRPr="11635048">
        <w:rPr>
          <w:rFonts w:ascii="Arial" w:eastAsia="Times New Roman" w:hAnsi="Arial" w:cs="Arial"/>
        </w:rPr>
        <w:t> </w:t>
      </w:r>
    </w:p>
    <w:p w14:paraId="6A9E0BED" w14:textId="0E42974D" w:rsidR="00311D56" w:rsidRPr="00311D56" w:rsidRDefault="00311D56" w:rsidP="00464761">
      <w:pPr>
        <w:spacing w:after="0" w:line="240" w:lineRule="auto"/>
        <w:ind w:left="420"/>
        <w:textAlignment w:val="baseline"/>
        <w:rPr>
          <w:rFonts w:ascii="Segoe UI" w:eastAsia="Times New Roman" w:hAnsi="Segoe UI" w:cs="Segoe UI"/>
          <w:sz w:val="18"/>
          <w:szCs w:val="18"/>
        </w:rPr>
      </w:pPr>
      <w:r w:rsidRPr="11635048">
        <w:rPr>
          <w:rFonts w:ascii="Arial" w:eastAsia="Times New Roman" w:hAnsi="Arial" w:cs="Arial"/>
        </w:rPr>
        <w:t>List factors related to anesthetic emergence, recall its effect upon hemodynamics and physiological status, and explain the use of reversal agents and all monitoring modalities, and scoring techniques utilized in the post-anesthesia care unit. </w:t>
      </w:r>
    </w:p>
    <w:p w14:paraId="4C3C7058" w14:textId="77777777" w:rsidR="00311D56" w:rsidRPr="00311D56" w:rsidRDefault="00311D56" w:rsidP="00311D56">
      <w:pPr>
        <w:spacing w:after="0" w:line="240" w:lineRule="auto"/>
        <w:textAlignment w:val="baseline"/>
        <w:rPr>
          <w:rFonts w:ascii="Segoe UI" w:eastAsia="Times New Roman" w:hAnsi="Segoe UI" w:cs="Segoe UI"/>
          <w:sz w:val="18"/>
          <w:szCs w:val="18"/>
        </w:rPr>
      </w:pPr>
      <w:r w:rsidRPr="00311D56">
        <w:rPr>
          <w:rFonts w:ascii="Arial" w:eastAsia="Times New Roman" w:hAnsi="Arial" w:cs="Arial"/>
        </w:rPr>
        <w:t> </w:t>
      </w:r>
    </w:p>
    <w:p w14:paraId="45AEB35D" w14:textId="77777777" w:rsidR="00311D56" w:rsidRPr="00311D56" w:rsidRDefault="00311D56" w:rsidP="00311D56">
      <w:pPr>
        <w:spacing w:after="0" w:line="240" w:lineRule="auto"/>
        <w:ind w:left="420"/>
        <w:jc w:val="left"/>
        <w:textAlignment w:val="baseline"/>
        <w:rPr>
          <w:rFonts w:ascii="Segoe UI" w:eastAsia="Times New Roman" w:hAnsi="Segoe UI" w:cs="Segoe UI"/>
          <w:sz w:val="18"/>
          <w:szCs w:val="18"/>
        </w:rPr>
      </w:pPr>
      <w:r w:rsidRPr="00311D56">
        <w:rPr>
          <w:rFonts w:ascii="Arial" w:eastAsia="Times New Roman" w:hAnsi="Arial" w:cs="Arial"/>
          <w:b/>
          <w:bCs/>
        </w:rPr>
        <w:t>SPECIFIC LEARNING OBJECTIVES</w:t>
      </w:r>
      <w:r w:rsidRPr="00311D56">
        <w:rPr>
          <w:rFonts w:ascii="Arial" w:eastAsia="Times New Roman" w:hAnsi="Arial" w:cs="Arial"/>
        </w:rPr>
        <w:t> </w:t>
      </w:r>
    </w:p>
    <w:p w14:paraId="5A23D6FE" w14:textId="77777777" w:rsidR="00311D56" w:rsidRPr="00311D56" w:rsidRDefault="00311D56" w:rsidP="00161AAA">
      <w:pPr>
        <w:numPr>
          <w:ilvl w:val="0"/>
          <w:numId w:val="52"/>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List factors related to anesthetic emergence, and, </w:t>
      </w:r>
    </w:p>
    <w:p w14:paraId="2BFBB0CE" w14:textId="77777777" w:rsidR="00311D56" w:rsidRPr="00311D56" w:rsidRDefault="00311D56" w:rsidP="00161AAA">
      <w:pPr>
        <w:numPr>
          <w:ilvl w:val="0"/>
          <w:numId w:val="53"/>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Its effect upon the patient’s hemodynamic and physiological status, and, </w:t>
      </w:r>
    </w:p>
    <w:p w14:paraId="71BAA334" w14:textId="236793D2" w:rsidR="00311D56" w:rsidRPr="00311D56" w:rsidRDefault="00DB1B1F" w:rsidP="00161AAA">
      <w:pPr>
        <w:numPr>
          <w:ilvl w:val="0"/>
          <w:numId w:val="54"/>
        </w:numPr>
        <w:spacing w:after="0" w:line="240" w:lineRule="auto"/>
        <w:ind w:left="432" w:firstLine="0"/>
        <w:jc w:val="left"/>
        <w:textAlignment w:val="baseline"/>
        <w:rPr>
          <w:rFonts w:ascii="Arial" w:eastAsia="Times New Roman" w:hAnsi="Arial" w:cs="Arial"/>
        </w:rPr>
      </w:pPr>
      <w:r>
        <w:rPr>
          <w:rFonts w:ascii="Arial" w:eastAsia="Times New Roman" w:hAnsi="Arial" w:cs="Arial"/>
        </w:rPr>
        <w:t xml:space="preserve"> </w:t>
      </w:r>
      <w:r w:rsidR="00311D56" w:rsidRPr="00311D56">
        <w:rPr>
          <w:rFonts w:ascii="Arial" w:eastAsia="Times New Roman" w:hAnsi="Arial" w:cs="Arial"/>
        </w:rPr>
        <w:t>Explain the use of reversal agents and all monitoring modalities, and, </w:t>
      </w:r>
    </w:p>
    <w:p w14:paraId="2013EFF6" w14:textId="77777777" w:rsidR="00311D56" w:rsidRPr="00311D56" w:rsidRDefault="00311D56" w:rsidP="00161AAA">
      <w:pPr>
        <w:numPr>
          <w:ilvl w:val="0"/>
          <w:numId w:val="55"/>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Know the scoring techniques utilized in the PACU. </w:t>
      </w:r>
    </w:p>
    <w:p w14:paraId="37E983C3" w14:textId="77777777" w:rsidR="00311D56" w:rsidRPr="00311D56" w:rsidRDefault="00311D56" w:rsidP="00311D56">
      <w:pPr>
        <w:spacing w:after="0" w:line="240" w:lineRule="auto"/>
        <w:jc w:val="left"/>
        <w:textAlignment w:val="baseline"/>
        <w:rPr>
          <w:rFonts w:ascii="Segoe UI" w:eastAsia="Times New Roman" w:hAnsi="Segoe UI" w:cs="Segoe UI"/>
          <w:sz w:val="18"/>
          <w:szCs w:val="18"/>
        </w:rPr>
      </w:pPr>
      <w:r w:rsidRPr="00311D56">
        <w:rPr>
          <w:rFonts w:ascii="Arial" w:eastAsia="Times New Roman" w:hAnsi="Arial" w:cs="Arial"/>
        </w:rPr>
        <w:t> </w:t>
      </w:r>
    </w:p>
    <w:p w14:paraId="7C42AD3A" w14:textId="0BB409CF" w:rsidR="00311D56" w:rsidRPr="00311D56" w:rsidRDefault="00311D56" w:rsidP="00464761">
      <w:pPr>
        <w:spacing w:after="0" w:line="240" w:lineRule="auto"/>
        <w:ind w:firstLine="432"/>
        <w:textAlignment w:val="baseline"/>
        <w:rPr>
          <w:rFonts w:ascii="Segoe UI" w:eastAsia="Times New Roman" w:hAnsi="Segoe UI" w:cs="Segoe UI"/>
          <w:sz w:val="18"/>
          <w:szCs w:val="18"/>
        </w:rPr>
      </w:pPr>
      <w:r w:rsidRPr="11635048">
        <w:rPr>
          <w:rFonts w:ascii="Arial" w:eastAsia="Times New Roman" w:hAnsi="Arial" w:cs="Arial"/>
          <w:u w:val="single"/>
        </w:rPr>
        <w:t>Shock: Fluid and Electrolyte Management/Blood Therapy</w:t>
      </w:r>
      <w:r w:rsidRPr="11635048">
        <w:rPr>
          <w:rFonts w:ascii="Arial" w:eastAsia="Times New Roman" w:hAnsi="Arial" w:cs="Arial"/>
        </w:rPr>
        <w:t> </w:t>
      </w:r>
    </w:p>
    <w:p w14:paraId="24FC7BD0" w14:textId="1901990B" w:rsidR="00311D56" w:rsidRPr="00311D56" w:rsidRDefault="00311D56" w:rsidP="00464761">
      <w:pPr>
        <w:spacing w:after="0" w:line="240" w:lineRule="auto"/>
        <w:ind w:left="420"/>
        <w:textAlignment w:val="baseline"/>
        <w:rPr>
          <w:rFonts w:ascii="Segoe UI" w:eastAsia="Times New Roman" w:hAnsi="Segoe UI" w:cs="Segoe UI"/>
          <w:sz w:val="18"/>
          <w:szCs w:val="18"/>
        </w:rPr>
      </w:pPr>
      <w:r w:rsidRPr="11635048">
        <w:rPr>
          <w:rFonts w:ascii="Arial" w:eastAsia="Times New Roman" w:hAnsi="Arial" w:cs="Arial"/>
        </w:rPr>
        <w:t>Distinguish between appropriate uses of fluids intraoperatively, replacement of intravenous volume during the operative procedure, use of blood products, as well as identify complications and side effects associated with volume replacement</w:t>
      </w:r>
      <w:r w:rsidR="00F31467" w:rsidRPr="11635048">
        <w:rPr>
          <w:rFonts w:ascii="Arial" w:eastAsia="Times New Roman" w:hAnsi="Arial" w:cs="Arial"/>
        </w:rPr>
        <w:t xml:space="preserve">. </w:t>
      </w:r>
      <w:r w:rsidR="20A4EDDD" w:rsidRPr="11635048">
        <w:rPr>
          <w:rFonts w:ascii="Arial" w:eastAsia="Times New Roman" w:hAnsi="Arial" w:cs="Arial"/>
        </w:rPr>
        <w:t>Explore blood</w:t>
      </w:r>
      <w:r w:rsidR="00AB51B6">
        <w:rPr>
          <w:rFonts w:ascii="Arial" w:eastAsia="Times New Roman" w:hAnsi="Arial" w:cs="Arial"/>
        </w:rPr>
        <w:t xml:space="preserve"> products</w:t>
      </w:r>
      <w:r w:rsidR="20A4EDDD" w:rsidRPr="11635048">
        <w:rPr>
          <w:rFonts w:ascii="Arial" w:eastAsia="Times New Roman" w:hAnsi="Arial" w:cs="Arial"/>
        </w:rPr>
        <w:t xml:space="preserve"> vs equ</w:t>
      </w:r>
      <w:r w:rsidR="3652218F" w:rsidRPr="11635048">
        <w:rPr>
          <w:rFonts w:ascii="Arial" w:eastAsia="Times New Roman" w:hAnsi="Arial" w:cs="Arial"/>
        </w:rPr>
        <w:t>ivalents.</w:t>
      </w:r>
      <w:r w:rsidR="20A4EDDD" w:rsidRPr="11635048">
        <w:rPr>
          <w:rFonts w:ascii="Arial" w:eastAsia="Times New Roman" w:hAnsi="Arial" w:cs="Arial"/>
        </w:rPr>
        <w:t xml:space="preserve"> </w:t>
      </w:r>
    </w:p>
    <w:p w14:paraId="0526AA37" w14:textId="77777777" w:rsidR="00311D56" w:rsidRPr="00311D56" w:rsidRDefault="00311D56" w:rsidP="00311D56">
      <w:pPr>
        <w:spacing w:after="0" w:line="240" w:lineRule="auto"/>
        <w:textAlignment w:val="baseline"/>
        <w:rPr>
          <w:rFonts w:ascii="Segoe UI" w:eastAsia="Times New Roman" w:hAnsi="Segoe UI" w:cs="Segoe UI"/>
          <w:sz w:val="18"/>
          <w:szCs w:val="18"/>
        </w:rPr>
      </w:pPr>
      <w:r w:rsidRPr="00311D56">
        <w:rPr>
          <w:rFonts w:ascii="Arial" w:eastAsia="Times New Roman" w:hAnsi="Arial" w:cs="Arial"/>
        </w:rPr>
        <w:t> </w:t>
      </w:r>
    </w:p>
    <w:p w14:paraId="375CB6AE" w14:textId="77777777" w:rsidR="00311D56" w:rsidRPr="00311D56" w:rsidRDefault="00311D56" w:rsidP="00311D56">
      <w:pPr>
        <w:spacing w:after="0" w:line="240" w:lineRule="auto"/>
        <w:ind w:firstLine="420"/>
        <w:jc w:val="left"/>
        <w:textAlignment w:val="baseline"/>
        <w:rPr>
          <w:rFonts w:ascii="Segoe UI" w:eastAsia="Times New Roman" w:hAnsi="Segoe UI" w:cs="Segoe UI"/>
          <w:sz w:val="18"/>
          <w:szCs w:val="18"/>
        </w:rPr>
      </w:pPr>
      <w:r w:rsidRPr="00311D56">
        <w:rPr>
          <w:rFonts w:ascii="Arial" w:eastAsia="Times New Roman" w:hAnsi="Arial" w:cs="Arial"/>
          <w:b/>
          <w:bCs/>
        </w:rPr>
        <w:t>SPECIFIC LEARNING OBJECTIVES</w:t>
      </w:r>
      <w:r w:rsidRPr="00311D56">
        <w:rPr>
          <w:rFonts w:ascii="Arial" w:eastAsia="Times New Roman" w:hAnsi="Arial" w:cs="Arial"/>
        </w:rPr>
        <w:t> </w:t>
      </w:r>
    </w:p>
    <w:p w14:paraId="4B59AC9C" w14:textId="77777777" w:rsidR="00AF67D0" w:rsidRDefault="00311D56" w:rsidP="00161AAA">
      <w:pPr>
        <w:numPr>
          <w:ilvl w:val="0"/>
          <w:numId w:val="59"/>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Distinguish the appropriate use of fluids intraoperative</w:t>
      </w:r>
      <w:r w:rsidR="00AF67D0">
        <w:rPr>
          <w:rFonts w:ascii="Arial" w:eastAsia="Times New Roman" w:hAnsi="Arial" w:cs="Arial"/>
        </w:rPr>
        <w:t xml:space="preserve">. (ex: normal saline vs lactated </w:t>
      </w:r>
    </w:p>
    <w:p w14:paraId="7AD8FB9D" w14:textId="085CA2A6" w:rsidR="00311D56" w:rsidRPr="00311D56" w:rsidRDefault="00AF67D0" w:rsidP="00AF67D0">
      <w:pPr>
        <w:spacing w:after="0" w:line="240" w:lineRule="auto"/>
        <w:ind w:left="432"/>
        <w:jc w:val="left"/>
        <w:textAlignment w:val="baseline"/>
        <w:rPr>
          <w:rFonts w:ascii="Arial" w:eastAsia="Times New Roman" w:hAnsi="Arial" w:cs="Arial"/>
        </w:rPr>
      </w:pPr>
      <w:r>
        <w:rPr>
          <w:rFonts w:ascii="Arial" w:eastAsia="Times New Roman" w:hAnsi="Arial" w:cs="Arial"/>
        </w:rPr>
        <w:t xml:space="preserve">     </w:t>
      </w:r>
      <w:r w:rsidR="0004677C">
        <w:rPr>
          <w:rFonts w:ascii="Arial" w:eastAsia="Times New Roman" w:hAnsi="Arial" w:cs="Arial"/>
        </w:rPr>
        <w:t>ringer’s</w:t>
      </w:r>
      <w:r>
        <w:rPr>
          <w:rFonts w:ascii="Arial" w:eastAsia="Times New Roman" w:hAnsi="Arial" w:cs="Arial"/>
        </w:rPr>
        <w:t xml:space="preserve"> vs colloid)</w:t>
      </w:r>
      <w:r w:rsidR="00F31467">
        <w:rPr>
          <w:rFonts w:ascii="Arial" w:eastAsia="Times New Roman" w:hAnsi="Arial" w:cs="Arial"/>
        </w:rPr>
        <w:t xml:space="preserve">. </w:t>
      </w:r>
    </w:p>
    <w:p w14:paraId="71399E08" w14:textId="298533C1" w:rsidR="00311D56" w:rsidRDefault="00AF67D0" w:rsidP="00161AAA">
      <w:pPr>
        <w:numPr>
          <w:ilvl w:val="0"/>
          <w:numId w:val="60"/>
        </w:numPr>
        <w:spacing w:after="0" w:line="240" w:lineRule="auto"/>
        <w:ind w:left="432" w:firstLine="0"/>
        <w:jc w:val="left"/>
        <w:textAlignment w:val="baseline"/>
        <w:rPr>
          <w:rFonts w:ascii="Arial" w:eastAsia="Times New Roman" w:hAnsi="Arial" w:cs="Arial"/>
        </w:rPr>
      </w:pPr>
      <w:r>
        <w:rPr>
          <w:rFonts w:ascii="Arial" w:eastAsia="Times New Roman" w:hAnsi="Arial" w:cs="Arial"/>
        </w:rPr>
        <w:t xml:space="preserve">Calculate </w:t>
      </w:r>
      <w:r w:rsidR="00311D56" w:rsidRPr="00311D56">
        <w:rPr>
          <w:rFonts w:ascii="Arial" w:eastAsia="Times New Roman" w:hAnsi="Arial" w:cs="Arial"/>
        </w:rPr>
        <w:t xml:space="preserve">replacement </w:t>
      </w:r>
      <w:r>
        <w:rPr>
          <w:rFonts w:ascii="Arial" w:eastAsia="Times New Roman" w:hAnsi="Arial" w:cs="Arial"/>
        </w:rPr>
        <w:t xml:space="preserve">lost body fluids, intraoperative blood loss, metabolic fluids during </w:t>
      </w:r>
    </w:p>
    <w:p w14:paraId="26B059A8" w14:textId="0C96BFA1" w:rsidR="00AF67D0" w:rsidRPr="00311D56" w:rsidRDefault="00AF67D0" w:rsidP="00AF67D0">
      <w:pPr>
        <w:spacing w:after="0" w:line="240" w:lineRule="auto"/>
        <w:ind w:left="432"/>
        <w:jc w:val="left"/>
        <w:textAlignment w:val="baseline"/>
        <w:rPr>
          <w:rFonts w:ascii="Arial" w:eastAsia="Times New Roman" w:hAnsi="Arial" w:cs="Arial"/>
        </w:rPr>
      </w:pPr>
      <w:r>
        <w:rPr>
          <w:rFonts w:ascii="Arial" w:eastAsia="Times New Roman" w:hAnsi="Arial" w:cs="Arial"/>
        </w:rPr>
        <w:t xml:space="preserve">     the operative procedure.</w:t>
      </w:r>
    </w:p>
    <w:p w14:paraId="5D5B1128" w14:textId="22599A4D" w:rsidR="00311D56" w:rsidRPr="00311D56" w:rsidRDefault="00AF67D0" w:rsidP="00AF67D0">
      <w:pPr>
        <w:spacing w:after="0" w:line="240" w:lineRule="auto"/>
        <w:ind w:left="450"/>
        <w:jc w:val="left"/>
        <w:textAlignment w:val="baseline"/>
        <w:rPr>
          <w:rFonts w:ascii="Arial" w:eastAsia="Times New Roman" w:hAnsi="Arial" w:cs="Arial"/>
        </w:rPr>
      </w:pPr>
      <w:r>
        <w:rPr>
          <w:rFonts w:ascii="Arial" w:eastAsia="Times New Roman" w:hAnsi="Arial" w:cs="Arial"/>
        </w:rPr>
        <w:t xml:space="preserve">3.  </w:t>
      </w:r>
      <w:r w:rsidR="00311D56" w:rsidRPr="00311D56">
        <w:rPr>
          <w:rFonts w:ascii="Arial" w:eastAsia="Times New Roman" w:hAnsi="Arial" w:cs="Arial"/>
        </w:rPr>
        <w:t>Identify the complications associated with fluid volume replacement, and, </w:t>
      </w:r>
    </w:p>
    <w:p w14:paraId="22D79155" w14:textId="21ED06D6" w:rsidR="00311D56" w:rsidRPr="00AF67D0" w:rsidRDefault="00AF67D0" w:rsidP="00AF67D0">
      <w:pPr>
        <w:spacing w:after="0" w:line="240" w:lineRule="auto"/>
        <w:ind w:left="270"/>
        <w:jc w:val="left"/>
        <w:rPr>
          <w:rFonts w:ascii="Arial" w:eastAsia="Times New Roman" w:hAnsi="Arial" w:cs="Arial"/>
        </w:rPr>
      </w:pPr>
      <w:r>
        <w:rPr>
          <w:rFonts w:ascii="Arial" w:eastAsia="Times New Roman" w:hAnsi="Arial" w:cs="Arial"/>
        </w:rPr>
        <w:t xml:space="preserve">   4.</w:t>
      </w:r>
      <w:r w:rsidRPr="00AF67D0">
        <w:rPr>
          <w:rFonts w:ascii="Arial" w:eastAsia="Times New Roman" w:hAnsi="Arial" w:cs="Arial"/>
        </w:rPr>
        <w:t xml:space="preserve">  </w:t>
      </w:r>
      <w:r w:rsidR="00311D56" w:rsidRPr="00AF67D0">
        <w:rPr>
          <w:rFonts w:ascii="Arial" w:eastAsia="Times New Roman" w:hAnsi="Arial" w:cs="Arial"/>
        </w:rPr>
        <w:t xml:space="preserve">Know the </w:t>
      </w:r>
      <w:r w:rsidR="00842809" w:rsidRPr="00AF67D0">
        <w:rPr>
          <w:rFonts w:ascii="Arial" w:eastAsia="Times New Roman" w:hAnsi="Arial" w:cs="Arial"/>
        </w:rPr>
        <w:t>distinct types</w:t>
      </w:r>
      <w:r w:rsidR="00311D56" w:rsidRPr="00AF67D0">
        <w:rPr>
          <w:rFonts w:ascii="Arial" w:eastAsia="Times New Roman" w:hAnsi="Arial" w:cs="Arial"/>
        </w:rPr>
        <w:t xml:space="preserve"> of shock and the treatment for each. </w:t>
      </w:r>
    </w:p>
    <w:p w14:paraId="2B450376" w14:textId="4DA4C715" w:rsidR="31C3AFC4" w:rsidRDefault="31C3AFC4" w:rsidP="11635048">
      <w:pPr>
        <w:spacing w:after="0" w:line="240" w:lineRule="auto"/>
        <w:ind w:left="432"/>
        <w:jc w:val="left"/>
        <w:rPr>
          <w:rFonts w:ascii="Arial" w:eastAsia="Times New Roman" w:hAnsi="Arial" w:cs="Arial"/>
        </w:rPr>
      </w:pPr>
    </w:p>
    <w:p w14:paraId="1A20DEA1" w14:textId="56687343" w:rsidR="00AF67D0" w:rsidRPr="00311D56" w:rsidRDefault="00AF67D0" w:rsidP="00464761">
      <w:pPr>
        <w:spacing w:after="0" w:line="240" w:lineRule="auto"/>
        <w:textAlignment w:val="baseline"/>
        <w:rPr>
          <w:rFonts w:ascii="Segoe UI" w:eastAsia="Times New Roman" w:hAnsi="Segoe UI" w:cs="Segoe UI"/>
          <w:sz w:val="18"/>
          <w:szCs w:val="18"/>
        </w:rPr>
      </w:pPr>
      <w:r w:rsidRPr="00AF67D0">
        <w:rPr>
          <w:rFonts w:ascii="Arial" w:eastAsia="Times New Roman" w:hAnsi="Arial" w:cs="Arial"/>
        </w:rPr>
        <w:t xml:space="preserve">   </w:t>
      </w:r>
      <w:r>
        <w:rPr>
          <w:rFonts w:ascii="Arial" w:eastAsia="Times New Roman" w:hAnsi="Arial" w:cs="Arial"/>
        </w:rPr>
        <w:t xml:space="preserve"> </w:t>
      </w:r>
      <w:r w:rsidR="00464761">
        <w:rPr>
          <w:rFonts w:ascii="Arial" w:eastAsia="Times New Roman" w:hAnsi="Arial" w:cs="Arial"/>
        </w:rPr>
        <w:t xml:space="preserve">    </w:t>
      </w:r>
      <w:r>
        <w:rPr>
          <w:rFonts w:ascii="Arial" w:eastAsia="Times New Roman" w:hAnsi="Arial" w:cs="Arial"/>
          <w:u w:val="single"/>
        </w:rPr>
        <w:t>Invasive Monitoring</w:t>
      </w:r>
    </w:p>
    <w:p w14:paraId="2559431A" w14:textId="72D5E3F6" w:rsidR="31C3AFC4" w:rsidRDefault="151D2DE0" w:rsidP="00464761">
      <w:pPr>
        <w:pStyle w:val="ListParagraph"/>
        <w:numPr>
          <w:ilvl w:val="0"/>
          <w:numId w:val="1"/>
        </w:numPr>
        <w:spacing w:after="0" w:line="240" w:lineRule="auto"/>
        <w:ind w:left="792"/>
        <w:rPr>
          <w:rFonts w:ascii="Arial" w:eastAsia="Arial" w:hAnsi="Arial" w:cs="Arial"/>
          <w:color w:val="000000" w:themeColor="text1"/>
        </w:rPr>
      </w:pPr>
      <w:r w:rsidRPr="11635048">
        <w:rPr>
          <w:rStyle w:val="normaltextrun"/>
          <w:rFonts w:ascii="Arial" w:eastAsia="Arial" w:hAnsi="Arial" w:cs="Arial"/>
          <w:color w:val="000000" w:themeColor="text1"/>
        </w:rPr>
        <w:t xml:space="preserve">Arterial Line Placement: Be aware of the indications/contraindication relative </w:t>
      </w:r>
      <w:r w:rsidR="00AF67D0" w:rsidRPr="11635048">
        <w:rPr>
          <w:rStyle w:val="normaltextrun"/>
          <w:rFonts w:ascii="Arial" w:eastAsia="Arial" w:hAnsi="Arial" w:cs="Arial"/>
          <w:color w:val="000000" w:themeColor="text1"/>
        </w:rPr>
        <w:t xml:space="preserve">to </w:t>
      </w:r>
      <w:r w:rsidR="00AF67D0">
        <w:rPr>
          <w:rStyle w:val="normaltextrun"/>
          <w:rFonts w:ascii="Arial" w:eastAsia="Arial" w:hAnsi="Arial" w:cs="Arial"/>
          <w:color w:val="000000" w:themeColor="text1"/>
        </w:rPr>
        <w:t>arterial</w:t>
      </w:r>
      <w:r w:rsidRPr="11635048">
        <w:rPr>
          <w:rStyle w:val="normaltextrun"/>
          <w:rFonts w:ascii="Arial" w:eastAsia="Arial" w:hAnsi="Arial" w:cs="Arial"/>
          <w:color w:val="000000" w:themeColor="text1"/>
        </w:rPr>
        <w:t xml:space="preserve"> line placement. Participation in the insertion of arterial lines will be at the discretion of the attending anesthesiologist and the Department of Anesthesiology. </w:t>
      </w:r>
    </w:p>
    <w:p w14:paraId="2FCC7B21" w14:textId="633C8B1F" w:rsidR="31C3AFC4" w:rsidRDefault="31C3AFC4" w:rsidP="11635048">
      <w:pPr>
        <w:spacing w:after="0" w:line="240" w:lineRule="auto"/>
        <w:ind w:left="1260"/>
        <w:rPr>
          <w:rFonts w:ascii="Arial" w:eastAsia="Arial" w:hAnsi="Arial" w:cs="Arial"/>
          <w:color w:val="000000" w:themeColor="text1"/>
        </w:rPr>
      </w:pPr>
    </w:p>
    <w:p w14:paraId="21B500D2" w14:textId="0609BB0C" w:rsidR="31C3AFC4" w:rsidRDefault="00464761" w:rsidP="00464761">
      <w:pPr>
        <w:spacing w:after="0" w:line="240" w:lineRule="auto"/>
        <w:rPr>
          <w:rFonts w:ascii="Arial" w:eastAsia="Arial" w:hAnsi="Arial" w:cs="Arial"/>
          <w:color w:val="000000" w:themeColor="text1"/>
        </w:rPr>
      </w:pPr>
      <w:r>
        <w:rPr>
          <w:rStyle w:val="normaltextrun"/>
          <w:rFonts w:ascii="Arial" w:eastAsia="Arial" w:hAnsi="Arial" w:cs="Arial"/>
          <w:b/>
          <w:bCs/>
          <w:color w:val="000000" w:themeColor="text1"/>
        </w:rPr>
        <w:t xml:space="preserve">     SPECIFIC LEARNING OBJECTIVES</w:t>
      </w:r>
    </w:p>
    <w:p w14:paraId="33C1825A" w14:textId="48A090E6" w:rsidR="31C3AFC4" w:rsidRDefault="00464761" w:rsidP="00464761">
      <w:pPr>
        <w:pStyle w:val="ListParagraph"/>
        <w:spacing w:after="0" w:line="240" w:lineRule="auto"/>
        <w:ind w:left="0"/>
        <w:rPr>
          <w:rFonts w:ascii="Arial" w:eastAsia="Arial" w:hAnsi="Arial" w:cs="Arial"/>
          <w:color w:val="000000" w:themeColor="text1"/>
        </w:rPr>
      </w:pPr>
      <w:r>
        <w:rPr>
          <w:rStyle w:val="normaltextrun"/>
          <w:rFonts w:ascii="Arial" w:eastAsia="Arial" w:hAnsi="Arial" w:cs="Arial"/>
          <w:color w:val="000000" w:themeColor="text1"/>
        </w:rPr>
        <w:t xml:space="preserve">     </w:t>
      </w:r>
      <w:r w:rsidR="151D2DE0" w:rsidRPr="11635048">
        <w:rPr>
          <w:rStyle w:val="normaltextrun"/>
          <w:rFonts w:ascii="Arial" w:eastAsia="Arial" w:hAnsi="Arial" w:cs="Arial"/>
          <w:color w:val="000000" w:themeColor="text1"/>
        </w:rPr>
        <w:t>Be aware of the indications and contraindications relative to arterial line placement. </w:t>
      </w:r>
    </w:p>
    <w:p w14:paraId="3A90AD37" w14:textId="2DFB16AC" w:rsidR="31C3AFC4" w:rsidRDefault="31C3AFC4" w:rsidP="11635048">
      <w:pPr>
        <w:spacing w:after="0" w:line="240" w:lineRule="auto"/>
        <w:ind w:left="1800"/>
        <w:rPr>
          <w:rFonts w:ascii="Arial" w:eastAsia="Arial" w:hAnsi="Arial" w:cs="Arial"/>
          <w:color w:val="000000" w:themeColor="text1"/>
        </w:rPr>
      </w:pPr>
    </w:p>
    <w:p w14:paraId="5A32C59C" w14:textId="457292AF" w:rsidR="31C3AFC4" w:rsidRDefault="151D2DE0" w:rsidP="00161AAA">
      <w:pPr>
        <w:pStyle w:val="ListParagraph"/>
        <w:numPr>
          <w:ilvl w:val="0"/>
          <w:numId w:val="2"/>
        </w:numPr>
        <w:spacing w:after="0" w:line="240" w:lineRule="auto"/>
        <w:ind w:left="864"/>
        <w:rPr>
          <w:rFonts w:ascii="Arial" w:eastAsia="Arial" w:hAnsi="Arial" w:cs="Arial"/>
          <w:color w:val="000000" w:themeColor="text1"/>
        </w:rPr>
      </w:pPr>
      <w:r w:rsidRPr="11635048">
        <w:rPr>
          <w:rStyle w:val="normaltextrun"/>
          <w:rFonts w:ascii="Arial" w:eastAsia="Arial" w:hAnsi="Arial" w:cs="Arial"/>
          <w:color w:val="000000" w:themeColor="text1"/>
        </w:rPr>
        <w:lastRenderedPageBreak/>
        <w:t>Central Line Placement: Be aware of the indications/contraindications as well as the mechanic’s relative to central line placement. Participation in the insertion of central lines will be at the discretion of the attending anesthesiologist and the Department of Anesthesiology. </w:t>
      </w:r>
    </w:p>
    <w:p w14:paraId="6A7B2CD3" w14:textId="371E9CDE" w:rsidR="31C3AFC4" w:rsidRDefault="31C3AFC4" w:rsidP="00825C22">
      <w:pPr>
        <w:pStyle w:val="ListParagraph"/>
        <w:spacing w:after="0" w:line="240" w:lineRule="auto"/>
        <w:ind w:left="864"/>
        <w:rPr>
          <w:rFonts w:ascii="Arial" w:eastAsia="Arial" w:hAnsi="Arial" w:cs="Arial"/>
          <w:color w:val="000000" w:themeColor="text1"/>
        </w:rPr>
      </w:pPr>
    </w:p>
    <w:p w14:paraId="6AED37C1" w14:textId="7D47615A" w:rsidR="31C3AFC4" w:rsidRDefault="151D2DE0" w:rsidP="00161AAA">
      <w:pPr>
        <w:pStyle w:val="ListParagraph"/>
        <w:numPr>
          <w:ilvl w:val="0"/>
          <w:numId w:val="2"/>
        </w:numPr>
        <w:spacing w:after="0" w:line="240" w:lineRule="auto"/>
        <w:ind w:left="864"/>
        <w:rPr>
          <w:rFonts w:ascii="Arial" w:eastAsia="Arial" w:hAnsi="Arial" w:cs="Arial"/>
          <w:color w:val="000000" w:themeColor="text1"/>
        </w:rPr>
      </w:pPr>
      <w:r w:rsidRPr="11635048">
        <w:rPr>
          <w:rStyle w:val="normaltextrun"/>
          <w:rFonts w:ascii="Arial" w:eastAsia="Arial" w:hAnsi="Arial" w:cs="Arial"/>
          <w:color w:val="000000" w:themeColor="text1"/>
        </w:rPr>
        <w:t xml:space="preserve">Ultrasound: Be aware of the use(s) of ultrasound in the placement of arterial lines, nerve blocks and central </w:t>
      </w:r>
      <w:r w:rsidRPr="11635048">
        <w:rPr>
          <w:rStyle w:val="normaltextrun"/>
          <w:rFonts w:ascii="Arial" w:eastAsia="Arial" w:hAnsi="Arial" w:cs="Arial"/>
          <w:color w:val="161616"/>
        </w:rPr>
        <w:t xml:space="preserve">line </w:t>
      </w:r>
      <w:r w:rsidRPr="11635048">
        <w:rPr>
          <w:rStyle w:val="normaltextrun"/>
          <w:rFonts w:ascii="Arial" w:eastAsia="Arial" w:hAnsi="Arial" w:cs="Arial"/>
          <w:color w:val="000000" w:themeColor="text1"/>
        </w:rPr>
        <w:t>placement. </w:t>
      </w:r>
    </w:p>
    <w:p w14:paraId="33ED32DF" w14:textId="7E2AD796" w:rsidR="31C3AFC4" w:rsidRDefault="31C3AFC4" w:rsidP="11635048">
      <w:pPr>
        <w:pStyle w:val="ListParagraph"/>
        <w:spacing w:after="0" w:line="240" w:lineRule="auto"/>
        <w:ind w:left="1512"/>
        <w:rPr>
          <w:rFonts w:ascii="Arial" w:eastAsia="Arial" w:hAnsi="Arial" w:cs="Arial"/>
          <w:color w:val="000000" w:themeColor="text1"/>
        </w:rPr>
      </w:pPr>
    </w:p>
    <w:p w14:paraId="06E13709" w14:textId="2F329D77" w:rsidR="31C3AFC4" w:rsidRDefault="31C3AFC4" w:rsidP="11635048">
      <w:pPr>
        <w:spacing w:after="0" w:line="240" w:lineRule="auto"/>
        <w:rPr>
          <w:rFonts w:ascii="Arial" w:eastAsia="Arial" w:hAnsi="Arial" w:cs="Arial"/>
          <w:color w:val="000000" w:themeColor="text1"/>
        </w:rPr>
      </w:pPr>
    </w:p>
    <w:p w14:paraId="3626BC03" w14:textId="3E632179" w:rsidR="31C3AFC4" w:rsidRPr="00825C22" w:rsidRDefault="00825C22" w:rsidP="00280D19">
      <w:pPr>
        <w:spacing w:after="0" w:line="240" w:lineRule="auto"/>
        <w:ind w:firstLine="72"/>
        <w:rPr>
          <w:rFonts w:ascii="Arial" w:eastAsia="Arial" w:hAnsi="Arial" w:cs="Arial"/>
          <w:color w:val="000000" w:themeColor="text1"/>
        </w:rPr>
      </w:pPr>
      <w:r>
        <w:rPr>
          <w:rStyle w:val="normaltextrun"/>
          <w:rFonts w:ascii="Arial" w:eastAsia="Arial" w:hAnsi="Arial" w:cs="Arial"/>
          <w:b/>
          <w:bCs/>
          <w:color w:val="000000" w:themeColor="text1"/>
        </w:rPr>
        <w:t>SPECIFIC LEARNING OBJECTIVES</w:t>
      </w:r>
      <w:r w:rsidR="00280D19">
        <w:rPr>
          <w:rStyle w:val="normaltextrun"/>
          <w:rFonts w:ascii="Arial" w:eastAsia="Arial" w:hAnsi="Arial" w:cs="Arial"/>
          <w:b/>
          <w:bCs/>
          <w:color w:val="000000" w:themeColor="text1"/>
        </w:rPr>
        <w:t xml:space="preserve"> </w:t>
      </w:r>
      <w:r w:rsidR="151D2DE0" w:rsidRPr="00825C22">
        <w:rPr>
          <w:rStyle w:val="normaltextrun"/>
          <w:rFonts w:ascii="Arial" w:eastAsia="Arial" w:hAnsi="Arial" w:cs="Arial"/>
          <w:color w:val="000000" w:themeColor="text1"/>
        </w:rPr>
        <w:t>Be aware/knowledgeable relative to the placement of arterial lines, central venous lines, and the use of ultrasound in the placement/technique of various nerve blocks. </w:t>
      </w:r>
    </w:p>
    <w:p w14:paraId="4B163379" w14:textId="2E647FF3" w:rsidR="007F0C29" w:rsidRPr="00825C22" w:rsidRDefault="007F0C29" w:rsidP="00825C22">
      <w:pPr>
        <w:spacing w:after="0" w:line="240" w:lineRule="auto"/>
        <w:textAlignment w:val="baseline"/>
        <w:rPr>
          <w:rFonts w:ascii="Segoe UI" w:eastAsia="Times New Roman" w:hAnsi="Segoe UI" w:cs="Segoe UI"/>
          <w:sz w:val="18"/>
          <w:szCs w:val="18"/>
        </w:rPr>
      </w:pPr>
    </w:p>
    <w:p w14:paraId="7CCD8544" w14:textId="2DC18FC3" w:rsidR="00311D56" w:rsidRPr="00311D56" w:rsidRDefault="00311D56" w:rsidP="00311D56">
      <w:pPr>
        <w:spacing w:after="0" w:line="240" w:lineRule="auto"/>
        <w:textAlignment w:val="baseline"/>
        <w:rPr>
          <w:rFonts w:ascii="Segoe UI" w:eastAsia="Times New Roman" w:hAnsi="Segoe UI" w:cs="Segoe UI"/>
          <w:sz w:val="18"/>
          <w:szCs w:val="18"/>
        </w:rPr>
      </w:pPr>
      <w:r w:rsidRPr="00311D56">
        <w:rPr>
          <w:rFonts w:ascii="Arial" w:eastAsia="Times New Roman" w:hAnsi="Arial" w:cs="Arial"/>
          <w:u w:val="single"/>
        </w:rPr>
        <w:t>Specific Types of Anesthesia Care</w:t>
      </w:r>
      <w:r w:rsidRPr="00311D56">
        <w:rPr>
          <w:rFonts w:ascii="Arial" w:eastAsia="Times New Roman" w:hAnsi="Arial" w:cs="Arial"/>
        </w:rPr>
        <w:t> </w:t>
      </w:r>
    </w:p>
    <w:p w14:paraId="737E6A26" w14:textId="77777777" w:rsidR="00311D56" w:rsidRDefault="00311D56" w:rsidP="00311D56">
      <w:pPr>
        <w:spacing w:after="0" w:line="240" w:lineRule="auto"/>
        <w:textAlignment w:val="baseline"/>
        <w:rPr>
          <w:rFonts w:ascii="Arial" w:eastAsia="Times New Roman" w:hAnsi="Arial" w:cs="Arial"/>
        </w:rPr>
      </w:pPr>
      <w:r w:rsidRPr="00311D56">
        <w:rPr>
          <w:rFonts w:ascii="Arial" w:eastAsia="Times New Roman" w:hAnsi="Arial" w:cs="Arial"/>
        </w:rPr>
        <w:t>Recognize different physiological and psychological parameters encountered in the administration of Pediatric, Cardiac, Neurosurgical, Obstetrical, Ophthalmic, Thoracic, Vascular and Trauma Anesthesia. </w:t>
      </w:r>
    </w:p>
    <w:p w14:paraId="381E6A22" w14:textId="77777777" w:rsidR="007F0C29" w:rsidRPr="00311D56" w:rsidRDefault="007F0C29" w:rsidP="00311D56">
      <w:pPr>
        <w:spacing w:after="0" w:line="240" w:lineRule="auto"/>
        <w:textAlignment w:val="baseline"/>
        <w:rPr>
          <w:rFonts w:ascii="Segoe UI" w:eastAsia="Times New Roman" w:hAnsi="Segoe UI" w:cs="Segoe UI"/>
          <w:sz w:val="18"/>
          <w:szCs w:val="18"/>
        </w:rPr>
      </w:pPr>
    </w:p>
    <w:p w14:paraId="53BB3C19" w14:textId="77777777" w:rsidR="00311D56" w:rsidRPr="00311D56" w:rsidRDefault="00311D56" w:rsidP="00311D56">
      <w:pPr>
        <w:spacing w:after="0" w:line="240" w:lineRule="auto"/>
        <w:textAlignment w:val="baseline"/>
        <w:rPr>
          <w:rFonts w:ascii="Segoe UI" w:eastAsia="Times New Roman" w:hAnsi="Segoe UI" w:cs="Segoe UI"/>
          <w:sz w:val="18"/>
          <w:szCs w:val="18"/>
        </w:rPr>
      </w:pPr>
      <w:r w:rsidRPr="00311D56">
        <w:rPr>
          <w:rFonts w:ascii="Arial" w:eastAsia="Times New Roman" w:hAnsi="Arial" w:cs="Arial"/>
          <w:b/>
          <w:bCs/>
        </w:rPr>
        <w:t>AREAS TO CONSIDER</w:t>
      </w:r>
      <w:r w:rsidRPr="00311D56">
        <w:rPr>
          <w:rFonts w:ascii="Arial" w:eastAsia="Times New Roman" w:hAnsi="Arial" w:cs="Arial"/>
        </w:rPr>
        <w:t> </w:t>
      </w:r>
    </w:p>
    <w:p w14:paraId="50FD7481" w14:textId="77777777" w:rsidR="00311D56" w:rsidRPr="00311D56" w:rsidRDefault="00311D56" w:rsidP="00311D56">
      <w:pPr>
        <w:spacing w:after="0" w:line="240" w:lineRule="auto"/>
        <w:ind w:right="120"/>
        <w:jc w:val="left"/>
        <w:textAlignment w:val="baseline"/>
        <w:rPr>
          <w:rFonts w:ascii="Segoe UI" w:eastAsia="Times New Roman" w:hAnsi="Segoe UI" w:cs="Segoe UI"/>
          <w:sz w:val="18"/>
          <w:szCs w:val="18"/>
        </w:rPr>
      </w:pPr>
      <w:r w:rsidRPr="00311D56">
        <w:rPr>
          <w:rFonts w:ascii="Arial" w:eastAsia="Times New Roman" w:hAnsi="Arial" w:cs="Arial"/>
        </w:rPr>
        <w:t>Recognize the different physiological and psychological parameters encountered in the administration of: </w:t>
      </w:r>
    </w:p>
    <w:p w14:paraId="266B6882" w14:textId="77777777" w:rsidR="00311D56" w:rsidRPr="00311D56" w:rsidRDefault="00311D56" w:rsidP="00161AAA">
      <w:pPr>
        <w:numPr>
          <w:ilvl w:val="0"/>
          <w:numId w:val="67"/>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Pediatric </w:t>
      </w:r>
    </w:p>
    <w:p w14:paraId="01950F6F" w14:textId="77777777" w:rsidR="00311D56" w:rsidRPr="00311D56" w:rsidRDefault="00311D56" w:rsidP="00161AAA">
      <w:pPr>
        <w:numPr>
          <w:ilvl w:val="0"/>
          <w:numId w:val="68"/>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Cardiac </w:t>
      </w:r>
    </w:p>
    <w:p w14:paraId="4E7DBE62" w14:textId="77777777" w:rsidR="00311D56" w:rsidRPr="00311D56" w:rsidRDefault="00311D56" w:rsidP="00161AAA">
      <w:pPr>
        <w:numPr>
          <w:ilvl w:val="0"/>
          <w:numId w:val="69"/>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Neurological </w:t>
      </w:r>
    </w:p>
    <w:p w14:paraId="48FDA41F" w14:textId="77777777" w:rsidR="00311D56" w:rsidRPr="00311D56" w:rsidRDefault="00311D56" w:rsidP="00161AAA">
      <w:pPr>
        <w:numPr>
          <w:ilvl w:val="0"/>
          <w:numId w:val="70"/>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Obstetrical </w:t>
      </w:r>
    </w:p>
    <w:p w14:paraId="458E1B7E" w14:textId="77777777" w:rsidR="00311D56" w:rsidRPr="00311D56" w:rsidRDefault="00311D56" w:rsidP="00161AAA">
      <w:pPr>
        <w:numPr>
          <w:ilvl w:val="0"/>
          <w:numId w:val="71"/>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Ophthalmic </w:t>
      </w:r>
    </w:p>
    <w:p w14:paraId="77C18FA1" w14:textId="77777777" w:rsidR="00311D56" w:rsidRPr="00311D56" w:rsidRDefault="00311D56" w:rsidP="00161AAA">
      <w:pPr>
        <w:numPr>
          <w:ilvl w:val="0"/>
          <w:numId w:val="72"/>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Thoracic </w:t>
      </w:r>
    </w:p>
    <w:p w14:paraId="57B0120B" w14:textId="77777777" w:rsidR="00311D56" w:rsidRPr="00311D56" w:rsidRDefault="00311D56" w:rsidP="00161AAA">
      <w:pPr>
        <w:numPr>
          <w:ilvl w:val="0"/>
          <w:numId w:val="73"/>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Vascular </w:t>
      </w:r>
    </w:p>
    <w:p w14:paraId="18B101E5" w14:textId="77777777" w:rsidR="00311D56" w:rsidRPr="00311D56" w:rsidRDefault="00311D56" w:rsidP="00161AAA">
      <w:pPr>
        <w:numPr>
          <w:ilvl w:val="0"/>
          <w:numId w:val="74"/>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Trauma anesthesia </w:t>
      </w:r>
    </w:p>
    <w:p w14:paraId="59A2761F" w14:textId="77777777" w:rsidR="00311D56" w:rsidRPr="00311D56" w:rsidRDefault="00311D56" w:rsidP="00996774">
      <w:pPr>
        <w:spacing w:after="0" w:line="240" w:lineRule="auto"/>
        <w:ind w:left="432"/>
        <w:textAlignment w:val="baseline"/>
        <w:rPr>
          <w:rFonts w:ascii="Segoe UI" w:eastAsia="Times New Roman" w:hAnsi="Segoe UI" w:cs="Segoe UI"/>
          <w:sz w:val="18"/>
          <w:szCs w:val="18"/>
        </w:rPr>
      </w:pPr>
      <w:r w:rsidRPr="00311D56">
        <w:rPr>
          <w:rFonts w:ascii="Arial" w:eastAsia="Times New Roman" w:hAnsi="Arial" w:cs="Arial"/>
        </w:rPr>
        <w:t> </w:t>
      </w:r>
    </w:p>
    <w:p w14:paraId="489A6B7D" w14:textId="77777777" w:rsidR="00311D56" w:rsidRPr="00311D56" w:rsidRDefault="00311D56" w:rsidP="00311D56">
      <w:pPr>
        <w:spacing w:after="0" w:line="240" w:lineRule="auto"/>
        <w:textAlignment w:val="baseline"/>
        <w:rPr>
          <w:rFonts w:ascii="Segoe UI" w:eastAsia="Times New Roman" w:hAnsi="Segoe UI" w:cs="Segoe UI"/>
          <w:sz w:val="18"/>
          <w:szCs w:val="18"/>
        </w:rPr>
      </w:pPr>
      <w:r w:rsidRPr="00311D56">
        <w:rPr>
          <w:rFonts w:ascii="Arial" w:eastAsia="Times New Roman" w:hAnsi="Arial" w:cs="Arial"/>
          <w:b/>
          <w:bCs/>
        </w:rPr>
        <w:t>BASIC SCIENCE LINKS</w:t>
      </w:r>
      <w:r w:rsidRPr="00311D56">
        <w:rPr>
          <w:rFonts w:ascii="Arial" w:eastAsia="Times New Roman" w:hAnsi="Arial" w:cs="Arial"/>
        </w:rPr>
        <w:t> </w:t>
      </w:r>
    </w:p>
    <w:p w14:paraId="671A6749" w14:textId="77777777" w:rsidR="00311D56" w:rsidRPr="00311D56" w:rsidRDefault="00311D56" w:rsidP="00161AAA">
      <w:pPr>
        <w:numPr>
          <w:ilvl w:val="0"/>
          <w:numId w:val="75"/>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As applicable to the various systems noted under Specific Learning Objectives </w:t>
      </w:r>
    </w:p>
    <w:p w14:paraId="7AF9434B" w14:textId="77777777" w:rsidR="00311D56" w:rsidRPr="00311D56" w:rsidRDefault="00311D56" w:rsidP="00311D56">
      <w:pPr>
        <w:spacing w:after="0" w:line="240" w:lineRule="auto"/>
        <w:ind w:right="120"/>
        <w:jc w:val="left"/>
        <w:textAlignment w:val="baseline"/>
        <w:rPr>
          <w:rFonts w:ascii="Segoe UI" w:eastAsia="Times New Roman" w:hAnsi="Segoe UI" w:cs="Segoe UI"/>
          <w:sz w:val="18"/>
          <w:szCs w:val="18"/>
        </w:rPr>
      </w:pPr>
      <w:r w:rsidRPr="00311D56">
        <w:rPr>
          <w:rFonts w:ascii="Arial" w:eastAsia="Times New Roman" w:hAnsi="Arial" w:cs="Arial"/>
        </w:rPr>
        <w:t> </w:t>
      </w:r>
    </w:p>
    <w:p w14:paraId="4797840A" w14:textId="77777777" w:rsidR="00311D56" w:rsidRPr="00311D56" w:rsidRDefault="00311D56" w:rsidP="00311D56">
      <w:pPr>
        <w:spacing w:after="0" w:line="240" w:lineRule="auto"/>
        <w:jc w:val="left"/>
        <w:textAlignment w:val="baseline"/>
        <w:rPr>
          <w:rFonts w:ascii="Segoe UI" w:eastAsia="Times New Roman" w:hAnsi="Segoe UI" w:cs="Segoe UI"/>
          <w:sz w:val="18"/>
          <w:szCs w:val="18"/>
        </w:rPr>
      </w:pPr>
      <w:r w:rsidRPr="00311D56">
        <w:rPr>
          <w:rFonts w:ascii="Arial" w:eastAsia="Times New Roman" w:hAnsi="Arial" w:cs="Arial"/>
          <w:b/>
          <w:bCs/>
        </w:rPr>
        <w:t>OPC SKILLS REVIEW</w:t>
      </w:r>
      <w:r w:rsidRPr="00311D56">
        <w:rPr>
          <w:rFonts w:ascii="Arial" w:eastAsia="Times New Roman" w:hAnsi="Arial" w:cs="Arial"/>
        </w:rPr>
        <w:t> </w:t>
      </w:r>
    </w:p>
    <w:p w14:paraId="1AB14DC6" w14:textId="77777777" w:rsidR="00311D56" w:rsidRPr="00311D56" w:rsidRDefault="00311D56" w:rsidP="00161AAA">
      <w:pPr>
        <w:numPr>
          <w:ilvl w:val="0"/>
          <w:numId w:val="76"/>
        </w:numPr>
        <w:spacing w:after="0" w:line="240" w:lineRule="auto"/>
        <w:ind w:left="432" w:firstLine="0"/>
        <w:jc w:val="left"/>
        <w:textAlignment w:val="baseline"/>
        <w:rPr>
          <w:rFonts w:ascii="Arial" w:eastAsia="Times New Roman" w:hAnsi="Arial" w:cs="Arial"/>
        </w:rPr>
      </w:pPr>
      <w:r w:rsidRPr="00311D56">
        <w:rPr>
          <w:rFonts w:ascii="Arial" w:eastAsia="Times New Roman" w:hAnsi="Arial" w:cs="Arial"/>
        </w:rPr>
        <w:t>As applicable to the various systems noted under Specific Learning Objectives </w:t>
      </w:r>
    </w:p>
    <w:p w14:paraId="1F016C1D" w14:textId="77777777" w:rsidR="00311D56" w:rsidRPr="00311D56" w:rsidRDefault="00311D56" w:rsidP="00311D56">
      <w:pPr>
        <w:spacing w:after="0" w:line="240" w:lineRule="auto"/>
        <w:ind w:right="120"/>
        <w:jc w:val="left"/>
        <w:textAlignment w:val="baseline"/>
        <w:rPr>
          <w:rFonts w:ascii="Segoe UI" w:eastAsia="Times New Roman" w:hAnsi="Segoe UI" w:cs="Segoe UI"/>
          <w:sz w:val="18"/>
          <w:szCs w:val="18"/>
        </w:rPr>
      </w:pPr>
      <w:r w:rsidRPr="00311D56">
        <w:rPr>
          <w:rFonts w:ascii="Arial" w:eastAsia="Times New Roman" w:hAnsi="Arial" w:cs="Arial"/>
        </w:rPr>
        <w:t> </w:t>
      </w:r>
    </w:p>
    <w:p w14:paraId="149D5D72" w14:textId="77777777" w:rsidR="00311D56" w:rsidRPr="00311D56" w:rsidRDefault="00311D56" w:rsidP="00311D56">
      <w:pPr>
        <w:spacing w:after="0" w:line="240" w:lineRule="auto"/>
        <w:jc w:val="left"/>
        <w:textAlignment w:val="baseline"/>
        <w:rPr>
          <w:rFonts w:ascii="Segoe UI" w:eastAsia="Times New Roman" w:hAnsi="Segoe UI" w:cs="Segoe UI"/>
          <w:sz w:val="18"/>
          <w:szCs w:val="18"/>
        </w:rPr>
      </w:pPr>
      <w:r w:rsidRPr="00311D56">
        <w:rPr>
          <w:rFonts w:ascii="Arial" w:eastAsia="Times New Roman" w:hAnsi="Arial" w:cs="Arial"/>
          <w:b/>
          <w:bCs/>
        </w:rPr>
        <w:t>EQUIPMENT NEEDED</w:t>
      </w:r>
      <w:r w:rsidRPr="00311D56">
        <w:rPr>
          <w:rFonts w:ascii="Arial" w:eastAsia="Times New Roman" w:hAnsi="Arial" w:cs="Arial"/>
        </w:rPr>
        <w:t> </w:t>
      </w:r>
    </w:p>
    <w:p w14:paraId="741687C6" w14:textId="77777777" w:rsidR="00311D56" w:rsidRPr="00311D56" w:rsidRDefault="00311D56" w:rsidP="00311D56">
      <w:pPr>
        <w:spacing w:after="0" w:line="240" w:lineRule="auto"/>
        <w:textAlignment w:val="baseline"/>
        <w:rPr>
          <w:rFonts w:ascii="Segoe UI" w:eastAsia="Times New Roman" w:hAnsi="Segoe UI" w:cs="Segoe UI"/>
          <w:sz w:val="18"/>
          <w:szCs w:val="18"/>
        </w:rPr>
      </w:pPr>
      <w:r w:rsidRPr="00311D56">
        <w:rPr>
          <w:rFonts w:ascii="Arial" w:eastAsia="Times New Roman" w:hAnsi="Arial" w:cs="Arial"/>
        </w:rPr>
        <w:t>As supplied by institution </w:t>
      </w:r>
    </w:p>
    <w:p w14:paraId="58E33C31" w14:textId="77777777" w:rsidR="00311D56" w:rsidRDefault="00311D56" w:rsidP="00311D56">
      <w:pPr>
        <w:pStyle w:val="paragraph"/>
        <w:spacing w:before="0" w:beforeAutospacing="0" w:after="0" w:afterAutospacing="0"/>
        <w:textAlignment w:val="baseline"/>
        <w:rPr>
          <w:rFonts w:ascii="Segoe UI" w:hAnsi="Segoe UI" w:cs="Segoe UI"/>
          <w:sz w:val="18"/>
          <w:szCs w:val="18"/>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4365436"/>
      <w:r w:rsidRPr="0096296A">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365437"/>
      <w:r w:rsidRPr="00593906">
        <w:rPr>
          <w:rFonts w:ascii="Arial" w:hAnsi="Arial" w:cs="Arial"/>
        </w:rPr>
        <w:t>R</w:t>
      </w:r>
      <w:r w:rsidR="005A09E5" w:rsidRPr="00593906">
        <w:rPr>
          <w:rFonts w:ascii="Arial" w:hAnsi="Arial" w:cs="Arial"/>
        </w:rPr>
        <w:t>EFERENCES</w:t>
      </w:r>
      <w:bookmarkEnd w:id="11"/>
    </w:p>
    <w:p w14:paraId="1B674733" w14:textId="77777777" w:rsidR="00E2592B" w:rsidRPr="00C40B5D" w:rsidRDefault="00E2592B" w:rsidP="00E2592B">
      <w:pPr>
        <w:pStyle w:val="Heading2"/>
        <w:rPr>
          <w:b/>
          <w:bCs/>
        </w:rPr>
      </w:pPr>
      <w:bookmarkStart w:id="12" w:name="_Toc195856803"/>
      <w:bookmarkStart w:id="13" w:name="_Toc214365438"/>
      <w:r w:rsidRPr="00165CD1">
        <w:t>REQUIRED STUDY RESOURCES</w:t>
      </w:r>
      <w:bookmarkEnd w:id="12"/>
      <w:bookmarkEnd w:id="13"/>
    </w:p>
    <w:p w14:paraId="642325EC" w14:textId="77777777" w:rsidR="00E2592B" w:rsidRPr="009A1109" w:rsidRDefault="00E2592B" w:rsidP="00E2592B">
      <w:pPr>
        <w:spacing w:after="0"/>
        <w:rPr>
          <w:rFonts w:ascii="Arial" w:hAnsi="Arial" w:cs="Arial"/>
          <w:b/>
          <w:bCs/>
        </w:rPr>
      </w:pPr>
    </w:p>
    <w:p w14:paraId="3372C9FE" w14:textId="1C354CA1" w:rsidR="00E2592B" w:rsidRPr="00165CD1" w:rsidRDefault="00E2592B" w:rsidP="00E2592B">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xml:space="preserve">). Once logged in with your MSU Net ID, your course will appear on </w:t>
      </w:r>
      <w:r w:rsidRPr="00165CD1">
        <w:rPr>
          <w:rFonts w:ascii="Arial" w:hAnsi="Arial" w:cs="Arial"/>
        </w:rPr>
        <w:lastRenderedPageBreak/>
        <w:t xml:space="preserve">the D2L landing page. If you do not see your course on the landing page, search for the course with the following criteria, and pin it to your homepage: </w:t>
      </w:r>
      <w:r w:rsidR="00D831CF">
        <w:rPr>
          <w:rFonts w:ascii="Arial" w:hAnsi="Arial" w:cs="Arial"/>
          <w:b/>
          <w:bCs/>
          <w:shd w:val="clear" w:color="auto" w:fill="FFFFFF"/>
        </w:rPr>
        <w:t xml:space="preserve">Advanced </w:t>
      </w:r>
      <w:r w:rsidR="00BF5894">
        <w:rPr>
          <w:rFonts w:ascii="Arial" w:hAnsi="Arial" w:cs="Arial"/>
          <w:b/>
          <w:bCs/>
          <w:shd w:val="clear" w:color="auto" w:fill="FFFFFF"/>
        </w:rPr>
        <w:t xml:space="preserve">Anesthesia  </w:t>
      </w:r>
    </w:p>
    <w:p w14:paraId="55BBE765" w14:textId="77777777" w:rsidR="00E2592B" w:rsidRDefault="00E2592B" w:rsidP="00E2592B">
      <w:pPr>
        <w:ind w:left="720"/>
        <w:rPr>
          <w:rFonts w:ascii="Arial" w:hAnsi="Arial" w:cs="Arial"/>
        </w:rPr>
      </w:pPr>
      <w:r w:rsidRPr="00165CD1">
        <w:rPr>
          <w:rFonts w:ascii="Arial" w:hAnsi="Arial" w:cs="Arial"/>
        </w:rPr>
        <w:t>If you encounter any issues accessing this D2L course, please email the CA (on the title page of this syllabus).</w:t>
      </w:r>
      <w:r>
        <w:rPr>
          <w:rFonts w:ascii="Arial" w:hAnsi="Arial" w:cs="Arial"/>
        </w:rPr>
        <w:t xml:space="preserve"> It is your responsibility to make sure you have access to the course D2L page on the first day of the course. </w:t>
      </w:r>
    </w:p>
    <w:p w14:paraId="24A8EA88" w14:textId="77777777" w:rsidR="00E2592B" w:rsidRPr="00C40B5D" w:rsidRDefault="00E2592B" w:rsidP="00E2592B">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196C2FA" w14:textId="77777777" w:rsidR="009A1109" w:rsidRDefault="009A1109" w:rsidP="006462FA">
      <w:pPr>
        <w:spacing w:after="0"/>
        <w:rPr>
          <w:rFonts w:ascii="Arial" w:hAnsi="Arial" w:cs="Arial"/>
          <w:b/>
          <w:bCs/>
        </w:rPr>
      </w:pPr>
    </w:p>
    <w:p w14:paraId="5B6E9DF1" w14:textId="77777777" w:rsidR="00B9439E" w:rsidRPr="009A1109" w:rsidRDefault="00B9439E" w:rsidP="006462FA">
      <w:pPr>
        <w:spacing w:after="0"/>
        <w:rPr>
          <w:rFonts w:ascii="Arial" w:hAnsi="Arial" w:cs="Arial"/>
          <w:b/>
          <w:bCs/>
        </w:rPr>
      </w:pPr>
    </w:p>
    <w:p w14:paraId="7E5E2CED" w14:textId="52435F50" w:rsidR="008350DA" w:rsidRPr="00C40B5D" w:rsidRDefault="005B4C18" w:rsidP="00311D56">
      <w:pPr>
        <w:pStyle w:val="Heading2"/>
        <w:ind w:left="0"/>
        <w:rPr>
          <w:b/>
          <w:bCs/>
        </w:rPr>
      </w:pPr>
      <w:bookmarkStart w:id="15" w:name="_Toc214365439"/>
      <w:r w:rsidRPr="00C40B5D">
        <w:t>SUGGESTED STUDY RESOURCES</w:t>
      </w:r>
      <w:bookmarkEnd w:id="15"/>
    </w:p>
    <w:p w14:paraId="033F9149" w14:textId="5E6C3996" w:rsidR="00DC638D" w:rsidRPr="00DC638D" w:rsidRDefault="00DC638D" w:rsidP="00DC638D">
      <w:pPr>
        <w:pStyle w:val="Heading3"/>
        <w:ind w:left="0"/>
        <w:rPr>
          <w:rStyle w:val="normaltextrun"/>
        </w:rPr>
      </w:pPr>
      <w:bookmarkStart w:id="16" w:name="_Toc195856805"/>
      <w:bookmarkStart w:id="17" w:name="_Toc214365440"/>
      <w:r w:rsidRPr="00C40B5D">
        <w:t>Recommended Texts</w:t>
      </w:r>
      <w:bookmarkEnd w:id="16"/>
      <w:bookmarkEnd w:id="17"/>
    </w:p>
    <w:p w14:paraId="3171C2AD" w14:textId="7A2A466C" w:rsidR="00BA0DD1" w:rsidRPr="0008132E" w:rsidRDefault="00DC638D" w:rsidP="00BA0DD1">
      <w:pPr>
        <w:rPr>
          <w:rFonts w:eastAsia="Times New Roman"/>
          <w:i/>
          <w:iCs/>
          <w:color w:val="000000"/>
        </w:rPr>
      </w:pPr>
      <w:r>
        <w:rPr>
          <w:rStyle w:val="normaltextrun"/>
          <w:rFonts w:ascii="Arial" w:hAnsi="Arial" w:cs="Arial"/>
          <w:color w:val="000000"/>
          <w:shd w:val="clear" w:color="auto" w:fill="FFFFFF"/>
        </w:rPr>
        <w:t xml:space="preserve">While </w:t>
      </w:r>
      <w:r w:rsidR="00311D56">
        <w:rPr>
          <w:rStyle w:val="normaltextrun"/>
          <w:rFonts w:ascii="Arial" w:hAnsi="Arial" w:cs="Arial"/>
          <w:color w:val="000000"/>
          <w:shd w:val="clear" w:color="auto" w:fill="FFFFFF"/>
        </w:rPr>
        <w:t xml:space="preserve">there are many fine anesthesiology texts available, much of the information contained in this protocol and study guide may be found in </w:t>
      </w:r>
      <w:r w:rsidR="002627C2" w:rsidRPr="007D4DD0">
        <w:rPr>
          <w:rStyle w:val="normaltextrun"/>
          <w:rFonts w:ascii="Arial" w:hAnsi="Arial" w:cs="Arial"/>
          <w:i/>
          <w:iCs/>
          <w:color w:val="000000"/>
          <w:shd w:val="clear" w:color="auto" w:fill="FFFFFF"/>
        </w:rPr>
        <w:t>Millers Basics of Anesthesia,8</w:t>
      </w:r>
      <w:r w:rsidR="0008132E" w:rsidRPr="007D4DD0">
        <w:rPr>
          <w:rStyle w:val="normaltextrun"/>
          <w:rFonts w:ascii="Arial" w:hAnsi="Arial" w:cs="Arial"/>
          <w:i/>
          <w:iCs/>
          <w:color w:val="000000"/>
          <w:shd w:val="clear" w:color="auto" w:fill="FFFFFF"/>
        </w:rPr>
        <w:t>e.</w:t>
      </w:r>
      <w:r w:rsidR="0008132E">
        <w:rPr>
          <w:rStyle w:val="normaltextrun"/>
          <w:rFonts w:ascii="Arial" w:hAnsi="Arial" w:cs="Arial"/>
          <w:color w:val="000000"/>
          <w:shd w:val="clear" w:color="auto" w:fill="FFFFFF"/>
        </w:rPr>
        <w:t xml:space="preserve"> (</w:t>
      </w:r>
      <w:r w:rsidR="007D4DD0" w:rsidRPr="0008132E">
        <w:rPr>
          <w:rStyle w:val="normaltextrun"/>
          <w:rFonts w:ascii="Arial" w:hAnsi="Arial" w:cs="Arial"/>
          <w:i/>
          <w:iCs/>
          <w:color w:val="000000"/>
          <w:shd w:val="clear" w:color="auto" w:fill="FFFFFF"/>
        </w:rPr>
        <w:t>2023)</w:t>
      </w:r>
      <w:r w:rsidR="0008132E" w:rsidRPr="0008132E">
        <w:rPr>
          <w:rStyle w:val="normaltextrun"/>
          <w:rFonts w:ascii="Arial" w:hAnsi="Arial" w:cs="Arial"/>
          <w:i/>
          <w:iCs/>
          <w:color w:val="000000"/>
          <w:shd w:val="clear" w:color="auto" w:fill="FFFFFF"/>
        </w:rPr>
        <w:t xml:space="preserve"> Manuel C. </w:t>
      </w:r>
      <w:r w:rsidR="00A94D87" w:rsidRPr="0008132E">
        <w:rPr>
          <w:rStyle w:val="normaltextrun"/>
          <w:rFonts w:ascii="Arial" w:hAnsi="Arial" w:cs="Arial"/>
          <w:i/>
          <w:iCs/>
          <w:color w:val="000000"/>
          <w:shd w:val="clear" w:color="auto" w:fill="FFFFFF"/>
        </w:rPr>
        <w:t>Pardo, Jr.</w:t>
      </w:r>
      <w:r w:rsidR="00311D56" w:rsidRPr="0008132E">
        <w:rPr>
          <w:rStyle w:val="eop"/>
          <w:rFonts w:ascii="Calibri" w:hAnsi="Calibri" w:cs="Calibri"/>
          <w:i/>
          <w:iCs/>
          <w:color w:val="000000"/>
          <w:shd w:val="clear" w:color="auto" w:fill="FFFFFF"/>
        </w:rPr>
        <w:t> </w:t>
      </w:r>
    </w:p>
    <w:p w14:paraId="6DF8CB0A" w14:textId="6CEA62A3" w:rsidR="00E059DD" w:rsidRPr="00A94D87" w:rsidRDefault="00BA0DD1" w:rsidP="00A94D87">
      <w:pPr>
        <w:rPr>
          <w:rFonts w:ascii="Arial" w:eastAsia="Times New Roman" w:hAnsi="Arial" w:cs="Arial"/>
          <w:color w:val="000000"/>
        </w:rPr>
      </w:pPr>
      <w:hyperlink r:id="rId22" w:history="1">
        <w:r w:rsidRPr="00BA0DD1">
          <w:rPr>
            <w:rStyle w:val="Hyperlink"/>
            <w:rFonts w:ascii="Arial" w:eastAsia="Times New Roman" w:hAnsi="Arial" w:cs="Arial"/>
          </w:rPr>
          <w:t>http://ezproxy.msu.edu/login?url=https://www.clinicalkey.com/dura/browse/bookChapter/3-s2.0-C20190013210</w:t>
        </w:r>
      </w:hyperlink>
    </w:p>
    <w:p w14:paraId="6B603F81" w14:textId="1488FDF8" w:rsidR="00D94F14" w:rsidRPr="004B6D83" w:rsidRDefault="004B6D83" w:rsidP="004B6D83">
      <w:pPr>
        <w:pStyle w:val="Heading3"/>
        <w:ind w:left="0"/>
        <w:rPr>
          <w:b/>
          <w:bCs/>
        </w:rPr>
      </w:pPr>
      <w:bookmarkStart w:id="18" w:name="_Toc195856806"/>
      <w:bookmarkStart w:id="19" w:name="_Toc214365441"/>
      <w:r w:rsidRPr="00C40B5D">
        <w:t>Recommended Websites</w:t>
      </w:r>
      <w:bookmarkEnd w:id="18"/>
      <w:bookmarkEnd w:id="19"/>
    </w:p>
    <w:p w14:paraId="167452E8" w14:textId="2C496FDC" w:rsidR="00D94F14" w:rsidRDefault="00D94F14" w:rsidP="24E76E4C">
      <w:pPr>
        <w:pStyle w:val="paragraph"/>
        <w:spacing w:before="0" w:beforeAutospacing="0" w:after="0" w:afterAutospacing="0"/>
        <w:jc w:val="both"/>
        <w:textAlignment w:val="baseline"/>
        <w:rPr>
          <w:rStyle w:val="eop"/>
          <w:rFonts w:ascii="Arial" w:hAnsi="Arial" w:cs="Arial"/>
          <w:sz w:val="22"/>
          <w:szCs w:val="22"/>
        </w:rPr>
      </w:pPr>
      <w:r w:rsidRPr="502DD95C">
        <w:rPr>
          <w:rStyle w:val="normaltextrun"/>
          <w:rFonts w:ascii="Arial" w:hAnsi="Arial" w:cs="Arial"/>
          <w:sz w:val="22"/>
          <w:szCs w:val="22"/>
          <w:u w:val="single"/>
        </w:rPr>
        <w:t>A. Pre-Anesthesia History and Physical Examination.</w:t>
      </w:r>
      <w:r w:rsidRPr="502DD95C">
        <w:rPr>
          <w:rStyle w:val="eop"/>
          <w:rFonts w:ascii="Arial" w:hAnsi="Arial" w:cs="Arial"/>
          <w:sz w:val="22"/>
          <w:szCs w:val="22"/>
        </w:rPr>
        <w:t> </w:t>
      </w:r>
    </w:p>
    <w:p w14:paraId="5E49396E" w14:textId="77777777" w:rsidR="00A83BEA" w:rsidRPr="004C71AA" w:rsidRDefault="00A83BEA" w:rsidP="00D94F14">
      <w:pPr>
        <w:pStyle w:val="paragraph"/>
        <w:spacing w:before="0" w:beforeAutospacing="0" w:after="0" w:afterAutospacing="0"/>
        <w:jc w:val="both"/>
        <w:textAlignment w:val="baseline"/>
        <w:rPr>
          <w:rFonts w:ascii="Arial" w:hAnsi="Arial" w:cs="Arial"/>
          <w:sz w:val="18"/>
          <w:szCs w:val="18"/>
        </w:rPr>
      </w:pPr>
    </w:p>
    <w:p w14:paraId="097D5B27" w14:textId="67E6B846" w:rsidR="00D94F14" w:rsidRDefault="00D94F14" w:rsidP="00161AAA">
      <w:pPr>
        <w:pStyle w:val="paragraph"/>
        <w:numPr>
          <w:ilvl w:val="0"/>
          <w:numId w:val="80"/>
        </w:numPr>
        <w:spacing w:before="0" w:beforeAutospacing="0" w:after="0" w:afterAutospacing="0"/>
        <w:ind w:left="1224"/>
        <w:textAlignment w:val="baseline"/>
        <w:rPr>
          <w:rStyle w:val="eop"/>
          <w:rFonts w:ascii="Arial" w:hAnsi="Arial" w:cs="Arial"/>
          <w:sz w:val="22"/>
          <w:szCs w:val="22"/>
        </w:rPr>
      </w:pPr>
      <w:r w:rsidRPr="4FDF3B45">
        <w:rPr>
          <w:rStyle w:val="normaltextrun"/>
          <w:rFonts w:ascii="Arial" w:hAnsi="Arial" w:cs="Arial"/>
          <w:sz w:val="22"/>
          <w:szCs w:val="22"/>
        </w:rPr>
        <w:t>VIDEO: Peripheral Venous Cannulation (</w:t>
      </w:r>
      <w:hyperlink r:id="rId23">
        <w:r w:rsidRPr="4FDF3B45">
          <w:rPr>
            <w:rStyle w:val="Hyperlink"/>
            <w:rFonts w:ascii="Arial" w:hAnsi="Arial" w:cs="Arial"/>
            <w:sz w:val="22"/>
            <w:szCs w:val="22"/>
          </w:rPr>
          <w:t>https://www.youtube.com/watch?v=qRWb9CJU0Yk)  </w:t>
        </w:r>
      </w:hyperlink>
    </w:p>
    <w:p w14:paraId="0BC7BB83" w14:textId="2425D234" w:rsidR="4FDF3B45" w:rsidRDefault="4FDF3B45" w:rsidP="4FDF3B45">
      <w:pPr>
        <w:pStyle w:val="paragraph"/>
        <w:spacing w:before="0" w:beforeAutospacing="0" w:after="0" w:afterAutospacing="0"/>
        <w:ind w:left="1224"/>
        <w:rPr>
          <w:rStyle w:val="eop"/>
          <w:rFonts w:ascii="Arial" w:hAnsi="Arial" w:cs="Arial"/>
          <w:sz w:val="22"/>
          <w:szCs w:val="22"/>
        </w:rPr>
      </w:pPr>
    </w:p>
    <w:p w14:paraId="101FBE17" w14:textId="77777777" w:rsidR="003D5361" w:rsidRPr="00311D56" w:rsidRDefault="003D5361" w:rsidP="502DD95C">
      <w:pPr>
        <w:spacing w:after="0" w:line="240" w:lineRule="auto"/>
        <w:ind w:firstLine="570"/>
        <w:jc w:val="left"/>
        <w:textAlignment w:val="baseline"/>
        <w:rPr>
          <w:rFonts w:ascii="Segoe UI" w:eastAsia="Times New Roman" w:hAnsi="Segoe UI" w:cs="Segoe UI"/>
          <w:sz w:val="18"/>
          <w:szCs w:val="18"/>
        </w:rPr>
      </w:pPr>
      <w:r w:rsidRPr="4FDF3B45">
        <w:rPr>
          <w:rFonts w:ascii="Arial" w:eastAsia="Times New Roman" w:hAnsi="Arial" w:cs="Arial"/>
          <w:b/>
        </w:rPr>
        <w:t>OPC SKILLS REVIEW</w:t>
      </w:r>
      <w:r w:rsidRPr="4FDF3B45">
        <w:rPr>
          <w:rFonts w:ascii="Arial" w:eastAsia="Times New Roman" w:hAnsi="Arial" w:cs="Arial"/>
        </w:rPr>
        <w:t> </w:t>
      </w:r>
    </w:p>
    <w:p w14:paraId="2CCC23AA" w14:textId="77777777" w:rsidR="003D5361" w:rsidRPr="00311D56" w:rsidRDefault="003D5361" w:rsidP="00161AAA">
      <w:pPr>
        <w:numPr>
          <w:ilvl w:val="0"/>
          <w:numId w:val="17"/>
        </w:numPr>
        <w:spacing w:after="0" w:line="240" w:lineRule="auto"/>
        <w:ind w:left="864" w:firstLine="0"/>
        <w:jc w:val="left"/>
        <w:textAlignment w:val="baseline"/>
        <w:rPr>
          <w:rFonts w:ascii="Arial" w:eastAsia="Times New Roman" w:hAnsi="Arial" w:cs="Arial"/>
        </w:rPr>
      </w:pPr>
      <w:r w:rsidRPr="4FDF3B45">
        <w:rPr>
          <w:rFonts w:ascii="Arial" w:eastAsia="Times New Roman" w:hAnsi="Arial" w:cs="Arial"/>
        </w:rPr>
        <w:t>Vital signs </w:t>
      </w:r>
    </w:p>
    <w:p w14:paraId="2E810A26" w14:textId="77777777" w:rsidR="003D5361" w:rsidRPr="00311D56" w:rsidRDefault="003D5361" w:rsidP="00161AAA">
      <w:pPr>
        <w:numPr>
          <w:ilvl w:val="0"/>
          <w:numId w:val="18"/>
        </w:numPr>
        <w:spacing w:after="0" w:line="240" w:lineRule="auto"/>
        <w:ind w:left="864" w:firstLine="0"/>
        <w:jc w:val="left"/>
        <w:textAlignment w:val="baseline"/>
        <w:rPr>
          <w:rFonts w:ascii="Arial" w:eastAsia="Times New Roman" w:hAnsi="Arial" w:cs="Arial"/>
        </w:rPr>
      </w:pPr>
      <w:r w:rsidRPr="4FDF3B45">
        <w:rPr>
          <w:rFonts w:ascii="Arial" w:eastAsia="Times New Roman" w:hAnsi="Arial" w:cs="Arial"/>
        </w:rPr>
        <w:t>Cardiac physical examination </w:t>
      </w:r>
    </w:p>
    <w:p w14:paraId="276F2208" w14:textId="77777777" w:rsidR="003D5361" w:rsidRPr="00311D56" w:rsidRDefault="003D5361" w:rsidP="00161AAA">
      <w:pPr>
        <w:numPr>
          <w:ilvl w:val="0"/>
          <w:numId w:val="19"/>
        </w:numPr>
        <w:spacing w:after="0" w:line="240" w:lineRule="auto"/>
        <w:ind w:left="864" w:firstLine="0"/>
        <w:jc w:val="left"/>
        <w:textAlignment w:val="baseline"/>
        <w:rPr>
          <w:rFonts w:ascii="Arial" w:eastAsia="Times New Roman" w:hAnsi="Arial" w:cs="Arial"/>
        </w:rPr>
      </w:pPr>
      <w:r w:rsidRPr="4FDF3B45">
        <w:rPr>
          <w:rFonts w:ascii="Arial" w:eastAsia="Times New Roman" w:hAnsi="Arial" w:cs="Arial"/>
        </w:rPr>
        <w:t>Pulmonary physical examination </w:t>
      </w:r>
    </w:p>
    <w:p w14:paraId="6D7958A8" w14:textId="77777777" w:rsidR="003D5361" w:rsidRPr="00311D56" w:rsidRDefault="003D5361" w:rsidP="00161AAA">
      <w:pPr>
        <w:numPr>
          <w:ilvl w:val="0"/>
          <w:numId w:val="20"/>
        </w:numPr>
        <w:spacing w:after="0" w:line="240" w:lineRule="auto"/>
        <w:ind w:left="864" w:firstLine="0"/>
        <w:jc w:val="left"/>
        <w:textAlignment w:val="baseline"/>
        <w:rPr>
          <w:rFonts w:ascii="Arial" w:eastAsia="Times New Roman" w:hAnsi="Arial" w:cs="Arial"/>
        </w:rPr>
      </w:pPr>
      <w:r w:rsidRPr="4FDF3B45">
        <w:rPr>
          <w:rFonts w:ascii="Arial" w:eastAsia="Times New Roman" w:hAnsi="Arial" w:cs="Arial"/>
        </w:rPr>
        <w:t>Examination of affective operative area/site (as applicable) </w:t>
      </w:r>
    </w:p>
    <w:p w14:paraId="634B175F" w14:textId="77777777" w:rsidR="003D5361" w:rsidRPr="00311D56" w:rsidRDefault="003D5361" w:rsidP="00161AAA">
      <w:pPr>
        <w:numPr>
          <w:ilvl w:val="0"/>
          <w:numId w:val="21"/>
        </w:numPr>
        <w:spacing w:after="0" w:line="240" w:lineRule="auto"/>
        <w:ind w:left="864" w:firstLine="0"/>
        <w:jc w:val="left"/>
        <w:textAlignment w:val="baseline"/>
        <w:rPr>
          <w:rFonts w:ascii="Arial" w:eastAsia="Times New Roman" w:hAnsi="Arial" w:cs="Arial"/>
        </w:rPr>
      </w:pPr>
      <w:r w:rsidRPr="4FDF3B45">
        <w:rPr>
          <w:rFonts w:ascii="Arial" w:eastAsia="Times New Roman" w:hAnsi="Arial" w:cs="Arial"/>
        </w:rPr>
        <w:t>Proper interviewing technique </w:t>
      </w:r>
    </w:p>
    <w:p w14:paraId="52CC788B" w14:textId="77777777" w:rsidR="003D5361" w:rsidRPr="00311D56" w:rsidRDefault="003D5361" w:rsidP="00161AAA">
      <w:pPr>
        <w:numPr>
          <w:ilvl w:val="0"/>
          <w:numId w:val="22"/>
        </w:numPr>
        <w:spacing w:after="0" w:line="240" w:lineRule="auto"/>
        <w:ind w:left="864" w:firstLine="0"/>
        <w:jc w:val="left"/>
        <w:textAlignment w:val="baseline"/>
        <w:rPr>
          <w:rFonts w:ascii="Arial" w:eastAsia="Times New Roman" w:hAnsi="Arial" w:cs="Arial"/>
        </w:rPr>
      </w:pPr>
      <w:r w:rsidRPr="4FDF3B45">
        <w:rPr>
          <w:rFonts w:ascii="Arial" w:eastAsia="Times New Roman" w:hAnsi="Arial" w:cs="Arial"/>
        </w:rPr>
        <w:t>Proper use of empathy </w:t>
      </w:r>
    </w:p>
    <w:p w14:paraId="10D9C685" w14:textId="5FD22827" w:rsidR="003D5361" w:rsidRPr="004C71AA" w:rsidRDefault="003D5361" w:rsidP="4FDF3B45">
      <w:pPr>
        <w:spacing w:after="0" w:line="240" w:lineRule="auto"/>
        <w:ind w:right="120"/>
        <w:textAlignment w:val="baseline"/>
        <w:rPr>
          <w:rFonts w:ascii="Arial" w:eastAsia="Times New Roman" w:hAnsi="Arial" w:cs="Arial"/>
          <w:strike/>
          <w:sz w:val="24"/>
          <w:szCs w:val="24"/>
        </w:rPr>
      </w:pPr>
    </w:p>
    <w:p w14:paraId="291E8EBB" w14:textId="77777777" w:rsidR="00D94F14" w:rsidRPr="004C71AA" w:rsidRDefault="00D94F14" w:rsidP="00D94F14">
      <w:pPr>
        <w:pStyle w:val="paragraph"/>
        <w:spacing w:before="0" w:beforeAutospacing="0" w:after="0" w:afterAutospacing="0"/>
        <w:ind w:right="120"/>
        <w:jc w:val="both"/>
        <w:textAlignment w:val="baseline"/>
        <w:rPr>
          <w:rFonts w:ascii="Arial" w:hAnsi="Arial" w:cs="Arial"/>
          <w:sz w:val="18"/>
          <w:szCs w:val="18"/>
        </w:rPr>
      </w:pPr>
      <w:r w:rsidRPr="004C71AA">
        <w:rPr>
          <w:rStyle w:val="eop"/>
          <w:rFonts w:ascii="Arial" w:hAnsi="Arial" w:cs="Arial"/>
        </w:rPr>
        <w:t> </w:t>
      </w:r>
    </w:p>
    <w:p w14:paraId="1456722E" w14:textId="77777777" w:rsidR="00D94F14" w:rsidRDefault="00D94F14" w:rsidP="00D94F14">
      <w:pPr>
        <w:pStyle w:val="paragraph"/>
        <w:spacing w:before="0" w:beforeAutospacing="0" w:after="0" w:afterAutospacing="0"/>
        <w:jc w:val="both"/>
        <w:textAlignment w:val="baseline"/>
        <w:rPr>
          <w:rStyle w:val="eop"/>
          <w:rFonts w:ascii="Arial" w:hAnsi="Arial" w:cs="Arial"/>
          <w:sz w:val="22"/>
          <w:szCs w:val="22"/>
        </w:rPr>
      </w:pPr>
      <w:r w:rsidRPr="004C71AA">
        <w:rPr>
          <w:rStyle w:val="normaltextrun"/>
          <w:rFonts w:ascii="Arial" w:hAnsi="Arial" w:cs="Arial"/>
          <w:sz w:val="22"/>
          <w:szCs w:val="22"/>
          <w:u w:val="single"/>
        </w:rPr>
        <w:t>B. Basics of Anesthesiology/Machine/Monitoring</w:t>
      </w:r>
      <w:r w:rsidRPr="004C71AA">
        <w:rPr>
          <w:rStyle w:val="eop"/>
          <w:rFonts w:ascii="Arial" w:hAnsi="Arial" w:cs="Arial"/>
          <w:sz w:val="22"/>
          <w:szCs w:val="22"/>
        </w:rPr>
        <w:t> </w:t>
      </w:r>
    </w:p>
    <w:p w14:paraId="484B4E50" w14:textId="77777777" w:rsidR="00A83BEA" w:rsidRPr="004C71AA" w:rsidRDefault="00A83BEA" w:rsidP="00D94F14">
      <w:pPr>
        <w:pStyle w:val="paragraph"/>
        <w:spacing w:before="0" w:beforeAutospacing="0" w:after="0" w:afterAutospacing="0"/>
        <w:jc w:val="both"/>
        <w:textAlignment w:val="baseline"/>
        <w:rPr>
          <w:rFonts w:ascii="Arial" w:hAnsi="Arial" w:cs="Arial"/>
          <w:sz w:val="18"/>
          <w:szCs w:val="18"/>
        </w:rPr>
      </w:pPr>
    </w:p>
    <w:p w14:paraId="32305896" w14:textId="387014E9" w:rsidR="00D94F14" w:rsidRPr="004C71AA" w:rsidRDefault="00D94F14" w:rsidP="004C71AA">
      <w:pPr>
        <w:pStyle w:val="paragraph"/>
        <w:spacing w:before="0" w:beforeAutospacing="0" w:after="0" w:afterAutospacing="0"/>
        <w:ind w:left="864"/>
        <w:textAlignment w:val="baseline"/>
        <w:rPr>
          <w:rFonts w:ascii="Arial" w:hAnsi="Arial" w:cs="Arial"/>
          <w:sz w:val="18"/>
          <w:szCs w:val="18"/>
        </w:rPr>
      </w:pPr>
      <w:r w:rsidRPr="004C71AA">
        <w:rPr>
          <w:rStyle w:val="normaltextrun"/>
          <w:rFonts w:ascii="Arial" w:hAnsi="Arial" w:cs="Arial"/>
          <w:sz w:val="22"/>
          <w:szCs w:val="22"/>
        </w:rPr>
        <w:t>1.VIDEO: Monitoring Ventilation with Capnography (</w:t>
      </w:r>
      <w:hyperlink r:id="rId24" w:tgtFrame="_blank" w:history="1">
        <w:r w:rsidRPr="004C71AA">
          <w:rPr>
            <w:rStyle w:val="normaltextrun"/>
            <w:rFonts w:ascii="Arial" w:hAnsi="Arial" w:cs="Arial"/>
            <w:color w:val="0000FF"/>
            <w:sz w:val="22"/>
            <w:szCs w:val="22"/>
            <w:u w:val="single"/>
          </w:rPr>
          <w:t>https://www.youtube.com/watch?v=Mxz-drVdS58</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03C32EBD" w14:textId="77777777" w:rsidR="00D94F14" w:rsidRPr="004C71AA" w:rsidRDefault="00D94F14" w:rsidP="004C71AA">
      <w:pPr>
        <w:pStyle w:val="paragraph"/>
        <w:spacing w:before="0" w:beforeAutospacing="0" w:after="0" w:afterAutospacing="0"/>
        <w:ind w:left="1044" w:hanging="180"/>
        <w:jc w:val="both"/>
        <w:textAlignment w:val="baseline"/>
        <w:rPr>
          <w:rFonts w:ascii="Arial" w:hAnsi="Arial" w:cs="Arial"/>
          <w:sz w:val="18"/>
          <w:szCs w:val="18"/>
        </w:rPr>
      </w:pPr>
      <w:r w:rsidRPr="004C71AA">
        <w:rPr>
          <w:rStyle w:val="normaltextrun"/>
          <w:rFonts w:ascii="Arial" w:hAnsi="Arial" w:cs="Arial"/>
          <w:sz w:val="22"/>
          <w:szCs w:val="22"/>
        </w:rPr>
        <w:t>2. VIDEO: Pulse Oximetry (</w:t>
      </w:r>
      <w:hyperlink r:id="rId25" w:tgtFrame="_blank" w:history="1">
        <w:r w:rsidRPr="004C71AA">
          <w:rPr>
            <w:rStyle w:val="normaltextrun"/>
            <w:rFonts w:ascii="Arial" w:hAnsi="Arial" w:cs="Arial"/>
            <w:color w:val="0000FF"/>
            <w:sz w:val="22"/>
            <w:szCs w:val="22"/>
            <w:u w:val="single"/>
          </w:rPr>
          <w:t>https://www.youtube.com/watch?v=2v3rae-73jc</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71E4BDA2" w14:textId="77777777" w:rsidR="00D94F14" w:rsidRPr="004C71AA" w:rsidRDefault="00D94F14" w:rsidP="004C71AA">
      <w:pPr>
        <w:pStyle w:val="paragraph"/>
        <w:spacing w:before="0" w:beforeAutospacing="0" w:after="0" w:afterAutospacing="0"/>
        <w:ind w:left="1044" w:hanging="180"/>
        <w:jc w:val="both"/>
        <w:textAlignment w:val="baseline"/>
        <w:rPr>
          <w:rFonts w:ascii="Arial" w:hAnsi="Arial" w:cs="Arial"/>
          <w:sz w:val="18"/>
          <w:szCs w:val="18"/>
        </w:rPr>
      </w:pPr>
      <w:r w:rsidRPr="004C71AA">
        <w:rPr>
          <w:rStyle w:val="normaltextrun"/>
          <w:rFonts w:ascii="Arial" w:hAnsi="Arial" w:cs="Arial"/>
          <w:sz w:val="22"/>
          <w:szCs w:val="22"/>
        </w:rPr>
        <w:t>3. VIDEO: Capnography (</w:t>
      </w:r>
      <w:hyperlink r:id="rId26" w:tgtFrame="_blank" w:history="1">
        <w:r w:rsidRPr="004C71AA">
          <w:rPr>
            <w:rStyle w:val="normaltextrun"/>
            <w:rFonts w:ascii="Arial" w:hAnsi="Arial" w:cs="Arial"/>
            <w:color w:val="0000FF"/>
            <w:sz w:val="22"/>
            <w:szCs w:val="22"/>
            <w:u w:val="single"/>
          </w:rPr>
          <w:t>https://www.youtube.com/watch?v=BbQIIsit6eo</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6F4BD9CC" w14:textId="77777777" w:rsidR="00D94F14" w:rsidRDefault="00D94F14" w:rsidP="00D94F14">
      <w:pPr>
        <w:pStyle w:val="paragraph"/>
        <w:spacing w:before="0" w:beforeAutospacing="0" w:after="0" w:afterAutospacing="0"/>
        <w:jc w:val="both"/>
        <w:textAlignment w:val="baseline"/>
        <w:rPr>
          <w:rStyle w:val="eop"/>
          <w:rFonts w:ascii="Arial" w:hAnsi="Arial" w:cs="Arial"/>
        </w:rPr>
      </w:pPr>
      <w:r w:rsidRPr="004C71AA">
        <w:rPr>
          <w:rStyle w:val="eop"/>
          <w:rFonts w:ascii="Arial" w:hAnsi="Arial" w:cs="Arial"/>
        </w:rPr>
        <w:t> </w:t>
      </w:r>
    </w:p>
    <w:p w14:paraId="7104DA8C" w14:textId="2A225E78" w:rsidR="003D5361" w:rsidRPr="004C71AA" w:rsidRDefault="003D5361" w:rsidP="4FDF3B45">
      <w:pPr>
        <w:spacing w:after="0" w:line="240" w:lineRule="auto"/>
        <w:ind w:right="120"/>
        <w:textAlignment w:val="baseline"/>
        <w:rPr>
          <w:rFonts w:ascii="Arial" w:eastAsia="Times New Roman" w:hAnsi="Arial" w:cs="Arial"/>
          <w:strike/>
          <w:sz w:val="24"/>
          <w:szCs w:val="24"/>
        </w:rPr>
      </w:pPr>
    </w:p>
    <w:p w14:paraId="4BEF6151" w14:textId="77777777" w:rsidR="00D94F14" w:rsidRDefault="00D94F14" w:rsidP="00D94F14">
      <w:pPr>
        <w:pStyle w:val="paragraph"/>
        <w:spacing w:before="0" w:beforeAutospacing="0" w:after="0" w:afterAutospacing="0"/>
        <w:jc w:val="both"/>
        <w:textAlignment w:val="baseline"/>
        <w:rPr>
          <w:rStyle w:val="eop"/>
          <w:rFonts w:ascii="Arial" w:hAnsi="Arial" w:cs="Arial"/>
          <w:sz w:val="22"/>
          <w:szCs w:val="22"/>
        </w:rPr>
      </w:pPr>
      <w:r w:rsidRPr="004C71AA">
        <w:rPr>
          <w:rStyle w:val="normaltextrun"/>
          <w:rFonts w:ascii="Arial" w:hAnsi="Arial" w:cs="Arial"/>
          <w:sz w:val="22"/>
          <w:szCs w:val="22"/>
          <w:u w:val="single"/>
        </w:rPr>
        <w:t>C. Anesthetic Agents/Medications</w:t>
      </w:r>
      <w:r w:rsidRPr="004C71AA">
        <w:rPr>
          <w:rStyle w:val="eop"/>
          <w:rFonts w:ascii="Arial" w:hAnsi="Arial" w:cs="Arial"/>
          <w:sz w:val="22"/>
          <w:szCs w:val="22"/>
        </w:rPr>
        <w:t> </w:t>
      </w:r>
    </w:p>
    <w:p w14:paraId="44B9AEFF" w14:textId="77777777" w:rsidR="00A83BEA" w:rsidRPr="004C71AA" w:rsidRDefault="00A83BEA" w:rsidP="00D94F14">
      <w:pPr>
        <w:pStyle w:val="paragraph"/>
        <w:spacing w:before="0" w:beforeAutospacing="0" w:after="0" w:afterAutospacing="0"/>
        <w:jc w:val="both"/>
        <w:textAlignment w:val="baseline"/>
        <w:rPr>
          <w:rFonts w:ascii="Arial" w:hAnsi="Arial" w:cs="Arial"/>
          <w:sz w:val="18"/>
          <w:szCs w:val="18"/>
        </w:rPr>
      </w:pPr>
    </w:p>
    <w:p w14:paraId="62C4834D" w14:textId="77777777" w:rsidR="00D94F14" w:rsidRDefault="00D94F14" w:rsidP="00161AAA">
      <w:pPr>
        <w:pStyle w:val="paragraph"/>
        <w:numPr>
          <w:ilvl w:val="0"/>
          <w:numId w:val="81"/>
        </w:numPr>
        <w:spacing w:before="0" w:beforeAutospacing="0" w:after="0" w:afterAutospacing="0"/>
        <w:ind w:left="864" w:firstLine="0"/>
        <w:textAlignment w:val="baseline"/>
        <w:rPr>
          <w:rStyle w:val="eop"/>
          <w:rFonts w:ascii="Arial" w:hAnsi="Arial" w:cs="Arial"/>
          <w:sz w:val="22"/>
          <w:szCs w:val="22"/>
        </w:rPr>
      </w:pPr>
      <w:r w:rsidRPr="3BE946EC">
        <w:rPr>
          <w:rStyle w:val="normaltextrun"/>
          <w:rFonts w:ascii="Arial" w:hAnsi="Arial" w:cs="Arial"/>
          <w:sz w:val="22"/>
          <w:szCs w:val="22"/>
        </w:rPr>
        <w:t>VIDEO: Conscious Sedation for Minor Procedures in Adults (</w:t>
      </w:r>
      <w:hyperlink r:id="rId27">
        <w:r w:rsidRPr="3BE946EC">
          <w:rPr>
            <w:rStyle w:val="normaltextrun"/>
            <w:rFonts w:ascii="Arial" w:hAnsi="Arial" w:cs="Arial"/>
            <w:color w:val="0000FF"/>
            <w:sz w:val="22"/>
            <w:szCs w:val="22"/>
            <w:u w:val="single"/>
          </w:rPr>
          <w:t>https://www.youtube.com/watch?v=BSYYq01Y9xQ</w:t>
        </w:r>
      </w:hyperlink>
      <w:r w:rsidRPr="3BE946EC">
        <w:rPr>
          <w:rStyle w:val="normaltextrun"/>
          <w:rFonts w:ascii="Arial" w:hAnsi="Arial" w:cs="Arial"/>
          <w:sz w:val="22"/>
          <w:szCs w:val="22"/>
        </w:rPr>
        <w:t>) </w:t>
      </w:r>
      <w:r w:rsidRPr="3BE946EC">
        <w:rPr>
          <w:rStyle w:val="eop"/>
          <w:rFonts w:ascii="Arial" w:hAnsi="Arial" w:cs="Arial"/>
          <w:sz w:val="22"/>
          <w:szCs w:val="22"/>
        </w:rPr>
        <w:t> </w:t>
      </w:r>
    </w:p>
    <w:p w14:paraId="3287497E" w14:textId="096DC21E" w:rsidR="00BC2BF9" w:rsidRPr="004C71AA" w:rsidRDefault="00BC2BF9" w:rsidP="4FDF3B45">
      <w:pPr>
        <w:spacing w:after="0" w:line="240" w:lineRule="auto"/>
        <w:ind w:left="-150" w:firstLine="720"/>
        <w:jc w:val="left"/>
        <w:textAlignment w:val="baseline"/>
        <w:rPr>
          <w:rFonts w:ascii="Arial" w:eastAsia="Times New Roman" w:hAnsi="Arial" w:cs="Arial"/>
          <w:b/>
          <w:strike/>
        </w:rPr>
      </w:pPr>
    </w:p>
    <w:p w14:paraId="27EE19D5" w14:textId="77777777" w:rsidR="00D94F14" w:rsidRPr="004C71AA" w:rsidRDefault="00D94F14" w:rsidP="004C71AA">
      <w:pPr>
        <w:pStyle w:val="paragraph"/>
        <w:spacing w:before="0" w:beforeAutospacing="0" w:after="0" w:afterAutospacing="0"/>
        <w:ind w:left="864" w:right="120"/>
        <w:jc w:val="both"/>
        <w:textAlignment w:val="baseline"/>
        <w:rPr>
          <w:rFonts w:ascii="Arial" w:hAnsi="Arial" w:cs="Arial"/>
          <w:sz w:val="18"/>
          <w:szCs w:val="18"/>
        </w:rPr>
      </w:pPr>
      <w:r w:rsidRPr="004C71AA">
        <w:rPr>
          <w:rStyle w:val="eop"/>
          <w:rFonts w:ascii="Arial" w:hAnsi="Arial" w:cs="Arial"/>
        </w:rPr>
        <w:t> </w:t>
      </w:r>
    </w:p>
    <w:p w14:paraId="7461D9B1" w14:textId="77777777" w:rsidR="00D94F14" w:rsidRDefault="00D94F14" w:rsidP="00D94F14">
      <w:pPr>
        <w:pStyle w:val="paragraph"/>
        <w:spacing w:before="0" w:beforeAutospacing="0" w:after="0" w:afterAutospacing="0"/>
        <w:jc w:val="both"/>
        <w:textAlignment w:val="baseline"/>
        <w:rPr>
          <w:rStyle w:val="eop"/>
          <w:rFonts w:ascii="Arial" w:hAnsi="Arial" w:cs="Arial"/>
          <w:sz w:val="22"/>
          <w:szCs w:val="22"/>
        </w:rPr>
      </w:pPr>
      <w:r w:rsidRPr="004C71AA">
        <w:rPr>
          <w:rStyle w:val="normaltextrun"/>
          <w:rFonts w:ascii="Arial" w:hAnsi="Arial" w:cs="Arial"/>
          <w:sz w:val="22"/>
          <w:szCs w:val="22"/>
          <w:u w:val="single"/>
        </w:rPr>
        <w:t>D. Airway Management</w:t>
      </w:r>
      <w:r w:rsidRPr="004C71AA">
        <w:rPr>
          <w:rStyle w:val="eop"/>
          <w:rFonts w:ascii="Arial" w:hAnsi="Arial" w:cs="Arial"/>
          <w:sz w:val="22"/>
          <w:szCs w:val="22"/>
        </w:rPr>
        <w:t> </w:t>
      </w:r>
    </w:p>
    <w:p w14:paraId="57E525FF" w14:textId="77777777" w:rsidR="00A83BEA" w:rsidRPr="004C71AA" w:rsidRDefault="00A83BEA" w:rsidP="00D94F14">
      <w:pPr>
        <w:pStyle w:val="paragraph"/>
        <w:spacing w:before="0" w:beforeAutospacing="0" w:after="0" w:afterAutospacing="0"/>
        <w:jc w:val="both"/>
        <w:textAlignment w:val="baseline"/>
        <w:rPr>
          <w:rFonts w:ascii="Arial" w:hAnsi="Arial" w:cs="Arial"/>
          <w:sz w:val="18"/>
          <w:szCs w:val="18"/>
        </w:rPr>
      </w:pPr>
    </w:p>
    <w:p w14:paraId="589F55AF" w14:textId="77777777" w:rsidR="00D94F14" w:rsidRPr="004C71AA" w:rsidRDefault="00D94F14" w:rsidP="00161AAA">
      <w:pPr>
        <w:pStyle w:val="paragraph"/>
        <w:numPr>
          <w:ilvl w:val="0"/>
          <w:numId w:val="82"/>
        </w:numPr>
        <w:spacing w:before="0" w:beforeAutospacing="0" w:after="0" w:afterAutospacing="0"/>
        <w:ind w:left="864" w:firstLine="0"/>
        <w:textAlignment w:val="baseline"/>
        <w:rPr>
          <w:rFonts w:ascii="Arial" w:hAnsi="Arial" w:cs="Arial"/>
          <w:sz w:val="22"/>
          <w:szCs w:val="22"/>
        </w:rPr>
      </w:pPr>
      <w:r w:rsidRPr="004C71AA">
        <w:rPr>
          <w:rStyle w:val="normaltextrun"/>
          <w:rFonts w:ascii="Arial" w:hAnsi="Arial" w:cs="Arial"/>
          <w:sz w:val="22"/>
          <w:szCs w:val="22"/>
        </w:rPr>
        <w:t>VIDEO: Orotracheal Intubation (</w:t>
      </w:r>
      <w:hyperlink r:id="rId28" w:tgtFrame="_blank" w:history="1">
        <w:r w:rsidRPr="004C71AA">
          <w:rPr>
            <w:rStyle w:val="normaltextrun"/>
            <w:rFonts w:ascii="Arial" w:hAnsi="Arial" w:cs="Arial"/>
            <w:color w:val="0000FF"/>
            <w:sz w:val="22"/>
            <w:szCs w:val="22"/>
            <w:u w:val="single"/>
          </w:rPr>
          <w:t>https://www.youtube.com/watch?v=c0v5hpLQXZU&amp;list=PL5v3YzNPkiRNbTuPrlAPrA3cvWRgTMKzB</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73A6ED24" w14:textId="77777777" w:rsidR="00D94F14" w:rsidRPr="002B6225" w:rsidRDefault="00D94F14" w:rsidP="00161AAA">
      <w:pPr>
        <w:pStyle w:val="paragraph"/>
        <w:numPr>
          <w:ilvl w:val="0"/>
          <w:numId w:val="83"/>
        </w:numPr>
        <w:spacing w:before="0" w:beforeAutospacing="0" w:after="0" w:afterAutospacing="0"/>
        <w:ind w:left="864" w:firstLine="0"/>
        <w:textAlignment w:val="baseline"/>
        <w:rPr>
          <w:rFonts w:ascii="Arial" w:hAnsi="Arial" w:cs="Arial"/>
          <w:sz w:val="22"/>
          <w:szCs w:val="22"/>
        </w:rPr>
      </w:pPr>
      <w:r w:rsidRPr="002B6225">
        <w:rPr>
          <w:rStyle w:val="normaltextrun"/>
          <w:rFonts w:ascii="Arial" w:hAnsi="Arial" w:cs="Arial"/>
          <w:sz w:val="22"/>
          <w:szCs w:val="22"/>
        </w:rPr>
        <w:lastRenderedPageBreak/>
        <w:t>VIDEO: Positive Pressure Ventilation with Face Mask and Bag Valve Device </w:t>
      </w:r>
      <w:r w:rsidRPr="002B6225">
        <w:rPr>
          <w:rStyle w:val="normaltextrun"/>
          <w:rFonts w:ascii="Arial" w:hAnsi="Arial" w:cs="Arial"/>
          <w:sz w:val="22"/>
          <w:szCs w:val="22"/>
          <w:shd w:val="clear" w:color="auto" w:fill="FFFF00"/>
        </w:rPr>
        <w:t xml:space="preserve"> </w:t>
      </w:r>
      <w:hyperlink r:id="rId29" w:tgtFrame="_blank" w:history="1">
        <w:r w:rsidRPr="002B6225">
          <w:rPr>
            <w:rStyle w:val="normaltextrun"/>
            <w:rFonts w:ascii="Arial" w:hAnsi="Arial" w:cs="Arial"/>
            <w:color w:val="0000FF"/>
            <w:sz w:val="22"/>
            <w:szCs w:val="22"/>
            <w:u w:val="single"/>
          </w:rPr>
          <w:t>https://www.youtube.com/watch?v=GDVz-WepIIg</w:t>
        </w:r>
      </w:hyperlink>
      <w:r w:rsidRPr="002B6225">
        <w:rPr>
          <w:rStyle w:val="eop"/>
          <w:rFonts w:ascii="Arial" w:hAnsi="Arial" w:cs="Arial"/>
          <w:sz w:val="22"/>
          <w:szCs w:val="22"/>
        </w:rPr>
        <w:t> </w:t>
      </w:r>
    </w:p>
    <w:p w14:paraId="65E484B9" w14:textId="77777777" w:rsidR="00D94F14" w:rsidRPr="004C71AA" w:rsidRDefault="00D94F14" w:rsidP="00161AAA">
      <w:pPr>
        <w:pStyle w:val="paragraph"/>
        <w:numPr>
          <w:ilvl w:val="0"/>
          <w:numId w:val="84"/>
        </w:numPr>
        <w:spacing w:before="0" w:beforeAutospacing="0" w:after="0" w:afterAutospacing="0"/>
        <w:ind w:left="864" w:firstLine="0"/>
        <w:textAlignment w:val="baseline"/>
        <w:rPr>
          <w:rFonts w:ascii="Arial" w:hAnsi="Arial" w:cs="Arial"/>
          <w:sz w:val="22"/>
          <w:szCs w:val="22"/>
        </w:rPr>
      </w:pPr>
      <w:r w:rsidRPr="002B6225">
        <w:rPr>
          <w:rStyle w:val="normaltextrun"/>
          <w:rFonts w:ascii="Arial" w:hAnsi="Arial" w:cs="Arial"/>
          <w:sz w:val="22"/>
          <w:szCs w:val="22"/>
        </w:rPr>
        <w:t>VIDEO: Fibe</w:t>
      </w:r>
      <w:r w:rsidRPr="004C71AA">
        <w:rPr>
          <w:rStyle w:val="normaltextrun"/>
          <w:rFonts w:ascii="Arial" w:hAnsi="Arial" w:cs="Arial"/>
          <w:sz w:val="22"/>
          <w:szCs w:val="22"/>
        </w:rPr>
        <w:t>r optic Intubation (</w:t>
      </w:r>
      <w:hyperlink r:id="rId30" w:tgtFrame="_blank" w:history="1">
        <w:r w:rsidRPr="004C71AA">
          <w:rPr>
            <w:rStyle w:val="normaltextrun"/>
            <w:rFonts w:ascii="Arial" w:hAnsi="Arial" w:cs="Arial"/>
            <w:color w:val="0000FF"/>
            <w:sz w:val="22"/>
            <w:szCs w:val="22"/>
            <w:u w:val="single"/>
          </w:rPr>
          <w:t>https://www.youtube.com/watch?v=UG4n7AwRRBU</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0AC496C9" w14:textId="77777777" w:rsidR="00D94F14" w:rsidRPr="004C71AA" w:rsidRDefault="00D94F14" w:rsidP="00161AAA">
      <w:pPr>
        <w:pStyle w:val="paragraph"/>
        <w:numPr>
          <w:ilvl w:val="0"/>
          <w:numId w:val="85"/>
        </w:numPr>
        <w:spacing w:before="0" w:beforeAutospacing="0" w:after="0" w:afterAutospacing="0"/>
        <w:ind w:left="864" w:firstLine="0"/>
        <w:textAlignment w:val="baseline"/>
        <w:rPr>
          <w:rFonts w:ascii="Arial" w:hAnsi="Arial" w:cs="Arial"/>
          <w:sz w:val="22"/>
          <w:szCs w:val="22"/>
        </w:rPr>
      </w:pPr>
      <w:r w:rsidRPr="004C71AA">
        <w:rPr>
          <w:rStyle w:val="normaltextrun"/>
          <w:rFonts w:ascii="Arial" w:hAnsi="Arial" w:cs="Arial"/>
          <w:sz w:val="22"/>
          <w:szCs w:val="22"/>
        </w:rPr>
        <w:t>VIDEO: Endotracheal Intubation iSIM2 (</w:t>
      </w:r>
      <w:hyperlink r:id="rId31" w:tgtFrame="_blank" w:history="1">
        <w:r w:rsidRPr="004C71AA">
          <w:rPr>
            <w:rStyle w:val="normaltextrun"/>
            <w:rFonts w:ascii="Arial" w:hAnsi="Arial" w:cs="Arial"/>
            <w:color w:val="0000FF"/>
            <w:sz w:val="22"/>
            <w:szCs w:val="22"/>
            <w:u w:val="single"/>
          </w:rPr>
          <w:t>https://www.youtube.com/watch?v=LpPEDvd_RDg</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32D94DE0" w14:textId="602CFD23" w:rsidR="00D94F14" w:rsidRDefault="00D94F14" w:rsidP="00161AAA">
      <w:pPr>
        <w:pStyle w:val="paragraph"/>
        <w:numPr>
          <w:ilvl w:val="0"/>
          <w:numId w:val="86"/>
        </w:numPr>
        <w:spacing w:before="0" w:beforeAutospacing="0" w:after="0" w:afterAutospacing="0"/>
        <w:ind w:left="864" w:firstLine="0"/>
        <w:textAlignment w:val="baseline"/>
        <w:rPr>
          <w:rStyle w:val="eop"/>
          <w:rFonts w:ascii="Arial" w:hAnsi="Arial" w:cs="Arial"/>
          <w:sz w:val="22"/>
          <w:szCs w:val="22"/>
        </w:rPr>
      </w:pPr>
      <w:r w:rsidRPr="4AEC47E8">
        <w:rPr>
          <w:rStyle w:val="normaltextrun"/>
          <w:rFonts w:ascii="Arial" w:hAnsi="Arial" w:cs="Arial"/>
          <w:sz w:val="22"/>
          <w:szCs w:val="22"/>
        </w:rPr>
        <w:t xml:space="preserve">VIDEO: Fiber optic Endotracheal Intubation </w:t>
      </w:r>
      <w:r w:rsidR="006D10C4" w:rsidRPr="4AEC47E8">
        <w:rPr>
          <w:rStyle w:val="normaltextrun"/>
          <w:rFonts w:ascii="Arial" w:hAnsi="Arial" w:cs="Arial"/>
          <w:sz w:val="22"/>
          <w:szCs w:val="22"/>
        </w:rPr>
        <w:t>(</w:t>
      </w:r>
      <w:r w:rsidR="161F10C7" w:rsidRPr="4AEC47E8">
        <w:rPr>
          <w:rStyle w:val="normaltextrun"/>
          <w:rFonts w:ascii="Arial" w:hAnsi="Arial" w:cs="Arial"/>
          <w:color w:val="0000FF"/>
          <w:sz w:val="22"/>
          <w:szCs w:val="22"/>
          <w:u w:val="single"/>
        </w:rPr>
        <w:t>https://www.youtube.com/watch?v=s-dy6-DW0wM)</w:t>
      </w:r>
      <w:r w:rsidRPr="4AEC47E8">
        <w:rPr>
          <w:rStyle w:val="eop"/>
          <w:rFonts w:ascii="Arial" w:hAnsi="Arial" w:cs="Arial"/>
          <w:sz w:val="22"/>
          <w:szCs w:val="22"/>
        </w:rPr>
        <w:t> </w:t>
      </w:r>
    </w:p>
    <w:p w14:paraId="7EF15470" w14:textId="77777777" w:rsidR="00BC2BF9" w:rsidRDefault="00BC2BF9" w:rsidP="31C3AFC4">
      <w:pPr>
        <w:pStyle w:val="paragraph"/>
        <w:spacing w:before="0" w:beforeAutospacing="0" w:after="0" w:afterAutospacing="0"/>
        <w:ind w:left="1152"/>
        <w:textAlignment w:val="baseline"/>
        <w:rPr>
          <w:rStyle w:val="eop"/>
          <w:rFonts w:ascii="Arial" w:hAnsi="Arial" w:cs="Arial"/>
          <w:sz w:val="22"/>
          <w:szCs w:val="22"/>
        </w:rPr>
      </w:pPr>
    </w:p>
    <w:p w14:paraId="0A262FDB" w14:textId="0D59FBE4" w:rsidR="00BC2BF9" w:rsidRPr="00311D56" w:rsidRDefault="00BC2BF9" w:rsidP="502DD95C">
      <w:pPr>
        <w:spacing w:after="0" w:line="240" w:lineRule="auto"/>
        <w:textAlignment w:val="baseline"/>
        <w:rPr>
          <w:rFonts w:ascii="Arial" w:eastAsia="Times New Roman" w:hAnsi="Arial" w:cs="Arial"/>
          <w:strike/>
        </w:rPr>
      </w:pPr>
    </w:p>
    <w:p w14:paraId="7606A5E5" w14:textId="77777777" w:rsidR="00BC2BF9" w:rsidRPr="00311D56" w:rsidRDefault="00BC2BF9" w:rsidP="502DD95C">
      <w:pPr>
        <w:spacing w:after="0" w:line="240" w:lineRule="auto"/>
        <w:ind w:firstLine="420"/>
        <w:jc w:val="left"/>
        <w:textAlignment w:val="baseline"/>
        <w:rPr>
          <w:rFonts w:ascii="Segoe UI" w:eastAsia="Times New Roman" w:hAnsi="Segoe UI" w:cs="Segoe UI"/>
          <w:sz w:val="18"/>
          <w:szCs w:val="18"/>
        </w:rPr>
      </w:pPr>
      <w:r w:rsidRPr="4FDF3B45">
        <w:rPr>
          <w:rFonts w:ascii="Arial" w:eastAsia="Times New Roman" w:hAnsi="Arial" w:cs="Arial"/>
          <w:b/>
        </w:rPr>
        <w:t>OPC SKILLS REVIEW</w:t>
      </w:r>
      <w:r w:rsidRPr="4FDF3B45">
        <w:rPr>
          <w:rFonts w:ascii="Arial" w:eastAsia="Times New Roman" w:hAnsi="Arial" w:cs="Arial"/>
        </w:rPr>
        <w:t> </w:t>
      </w:r>
    </w:p>
    <w:p w14:paraId="78172B03" w14:textId="77777777" w:rsidR="00BC2BF9" w:rsidRPr="00311D56" w:rsidRDefault="00BC2BF9" w:rsidP="00161AAA">
      <w:pPr>
        <w:numPr>
          <w:ilvl w:val="0"/>
          <w:numId w:val="33"/>
        </w:numPr>
        <w:spacing w:after="0" w:line="240" w:lineRule="auto"/>
        <w:ind w:left="1008" w:firstLine="0"/>
        <w:jc w:val="left"/>
        <w:textAlignment w:val="baseline"/>
        <w:rPr>
          <w:rFonts w:ascii="Arial" w:eastAsia="Times New Roman" w:hAnsi="Arial" w:cs="Arial"/>
        </w:rPr>
      </w:pPr>
      <w:r w:rsidRPr="4FDF3B45">
        <w:rPr>
          <w:rFonts w:ascii="Arial" w:eastAsia="Times New Roman" w:hAnsi="Arial" w:cs="Arial"/>
        </w:rPr>
        <w:t>Examination of the mouth and posterior pharynx </w:t>
      </w:r>
    </w:p>
    <w:p w14:paraId="17833170" w14:textId="006CFDB0" w:rsidR="00BC2BF9" w:rsidRPr="00A94D87" w:rsidRDefault="00BC2BF9" w:rsidP="00A94D87">
      <w:pPr>
        <w:numPr>
          <w:ilvl w:val="0"/>
          <w:numId w:val="34"/>
        </w:numPr>
        <w:spacing w:after="0" w:line="240" w:lineRule="auto"/>
        <w:ind w:left="1008" w:firstLine="0"/>
        <w:jc w:val="left"/>
        <w:textAlignment w:val="baseline"/>
        <w:rPr>
          <w:rFonts w:ascii="Arial" w:eastAsia="Times New Roman" w:hAnsi="Arial" w:cs="Arial"/>
        </w:rPr>
      </w:pPr>
      <w:r w:rsidRPr="4FDF3B45">
        <w:rPr>
          <w:rFonts w:ascii="Arial" w:eastAsia="Times New Roman" w:hAnsi="Arial" w:cs="Arial"/>
        </w:rPr>
        <w:t>Examination of the respiratory tree </w:t>
      </w:r>
    </w:p>
    <w:p w14:paraId="558D4E55" w14:textId="77777777" w:rsidR="00D94F14" w:rsidRPr="004C71AA" w:rsidRDefault="00D94F14" w:rsidP="00D94F14">
      <w:pPr>
        <w:pStyle w:val="paragraph"/>
        <w:spacing w:before="0" w:beforeAutospacing="0" w:after="0" w:afterAutospacing="0"/>
        <w:ind w:right="120"/>
        <w:jc w:val="both"/>
        <w:textAlignment w:val="baseline"/>
        <w:rPr>
          <w:rFonts w:ascii="Arial" w:hAnsi="Arial" w:cs="Arial"/>
          <w:sz w:val="18"/>
          <w:szCs w:val="18"/>
        </w:rPr>
      </w:pPr>
      <w:r w:rsidRPr="004C71AA">
        <w:rPr>
          <w:rStyle w:val="eop"/>
          <w:rFonts w:ascii="Arial" w:hAnsi="Arial" w:cs="Arial"/>
          <w:sz w:val="22"/>
          <w:szCs w:val="22"/>
        </w:rPr>
        <w:t> </w:t>
      </w:r>
    </w:p>
    <w:p w14:paraId="2903096B" w14:textId="77777777" w:rsidR="00D94F14" w:rsidRDefault="00D94F14" w:rsidP="00D94F14">
      <w:pPr>
        <w:pStyle w:val="paragraph"/>
        <w:spacing w:before="0" w:beforeAutospacing="0" w:after="0" w:afterAutospacing="0"/>
        <w:jc w:val="both"/>
        <w:textAlignment w:val="baseline"/>
        <w:rPr>
          <w:rStyle w:val="eop"/>
          <w:rFonts w:ascii="Arial" w:hAnsi="Arial" w:cs="Arial"/>
          <w:sz w:val="22"/>
          <w:szCs w:val="22"/>
        </w:rPr>
      </w:pPr>
      <w:r w:rsidRPr="004C71AA">
        <w:rPr>
          <w:rStyle w:val="normaltextrun"/>
          <w:rFonts w:ascii="Arial" w:hAnsi="Arial" w:cs="Arial"/>
          <w:sz w:val="22"/>
          <w:szCs w:val="22"/>
          <w:u w:val="single"/>
        </w:rPr>
        <w:t>E. Spinal, Epidural, and Regional Anesthesia</w:t>
      </w:r>
      <w:r w:rsidRPr="004C71AA">
        <w:rPr>
          <w:rStyle w:val="eop"/>
          <w:rFonts w:ascii="Arial" w:hAnsi="Arial" w:cs="Arial"/>
          <w:sz w:val="22"/>
          <w:szCs w:val="22"/>
        </w:rPr>
        <w:t> </w:t>
      </w:r>
    </w:p>
    <w:p w14:paraId="16D22B24" w14:textId="77777777" w:rsidR="00A83BEA" w:rsidRPr="00987E0B" w:rsidRDefault="00A83BEA" w:rsidP="502DD95C">
      <w:pPr>
        <w:pStyle w:val="paragraph"/>
        <w:spacing w:before="0" w:beforeAutospacing="0" w:after="0" w:afterAutospacing="0"/>
        <w:jc w:val="both"/>
        <w:textAlignment w:val="baseline"/>
        <w:rPr>
          <w:rFonts w:ascii="Arial" w:hAnsi="Arial" w:cs="Arial"/>
          <w:strike/>
          <w:sz w:val="18"/>
          <w:szCs w:val="18"/>
        </w:rPr>
      </w:pPr>
    </w:p>
    <w:p w14:paraId="6284AD77" w14:textId="77777777" w:rsidR="00D94F14" w:rsidRPr="004C71AA" w:rsidRDefault="00D94F14" w:rsidP="00161AAA">
      <w:pPr>
        <w:pStyle w:val="paragraph"/>
        <w:numPr>
          <w:ilvl w:val="0"/>
          <w:numId w:val="87"/>
        </w:numPr>
        <w:spacing w:before="0" w:beforeAutospacing="0" w:after="0" w:afterAutospacing="0"/>
        <w:ind w:left="1008" w:firstLine="0"/>
        <w:textAlignment w:val="baseline"/>
        <w:rPr>
          <w:rFonts w:ascii="Arial" w:hAnsi="Arial" w:cs="Arial"/>
          <w:sz w:val="22"/>
          <w:szCs w:val="22"/>
        </w:rPr>
      </w:pPr>
      <w:r w:rsidRPr="004C71AA">
        <w:rPr>
          <w:rStyle w:val="normaltextrun"/>
          <w:rFonts w:ascii="Arial" w:hAnsi="Arial" w:cs="Arial"/>
          <w:sz w:val="22"/>
          <w:szCs w:val="22"/>
        </w:rPr>
        <w:t xml:space="preserve">VIDEO: Lumbar Puncture </w:t>
      </w:r>
      <w:hyperlink r:id="rId32" w:tgtFrame="_blank" w:history="1">
        <w:r w:rsidRPr="004C71AA">
          <w:rPr>
            <w:rStyle w:val="normaltextrun"/>
            <w:rFonts w:ascii="Arial" w:hAnsi="Arial" w:cs="Arial"/>
            <w:color w:val="0000FF"/>
            <w:sz w:val="22"/>
            <w:szCs w:val="22"/>
            <w:u w:val="single"/>
          </w:rPr>
          <w:t>https://www.youtube.com/watch?v=weoY_9tOcJQ</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16FF98DB" w14:textId="77777777" w:rsidR="00D94F14" w:rsidRPr="004C71AA" w:rsidRDefault="00D94F14" w:rsidP="00161AAA">
      <w:pPr>
        <w:pStyle w:val="paragraph"/>
        <w:numPr>
          <w:ilvl w:val="0"/>
          <w:numId w:val="88"/>
        </w:numPr>
        <w:spacing w:before="0" w:beforeAutospacing="0" w:after="0" w:afterAutospacing="0"/>
        <w:ind w:left="1008" w:firstLine="0"/>
        <w:textAlignment w:val="baseline"/>
        <w:rPr>
          <w:rFonts w:ascii="Arial" w:hAnsi="Arial" w:cs="Arial"/>
          <w:sz w:val="22"/>
          <w:szCs w:val="22"/>
        </w:rPr>
      </w:pPr>
      <w:r w:rsidRPr="004C71AA">
        <w:rPr>
          <w:rStyle w:val="normaltextrun"/>
          <w:rFonts w:ascii="Arial" w:hAnsi="Arial" w:cs="Arial"/>
          <w:sz w:val="22"/>
          <w:szCs w:val="22"/>
        </w:rPr>
        <w:t xml:space="preserve">VIDEO: Epidural Anesthesia </w:t>
      </w:r>
      <w:hyperlink r:id="rId33" w:tgtFrame="_blank" w:history="1">
        <w:r w:rsidRPr="004C71AA">
          <w:rPr>
            <w:rStyle w:val="normaltextrun"/>
            <w:rFonts w:ascii="Arial" w:hAnsi="Arial" w:cs="Arial"/>
            <w:color w:val="0000FF"/>
            <w:sz w:val="22"/>
            <w:szCs w:val="22"/>
            <w:u w:val="single"/>
          </w:rPr>
          <w:t>https://www.youtube.com/watch?v=ndYzw_lSfJA</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6697CF3D" w14:textId="77777777" w:rsidR="00D94F14" w:rsidRPr="004C71AA" w:rsidRDefault="00D94F14" w:rsidP="00161AAA">
      <w:pPr>
        <w:pStyle w:val="paragraph"/>
        <w:numPr>
          <w:ilvl w:val="0"/>
          <w:numId w:val="89"/>
        </w:numPr>
        <w:spacing w:before="0" w:beforeAutospacing="0" w:after="0" w:afterAutospacing="0"/>
        <w:ind w:left="1008" w:firstLine="0"/>
        <w:textAlignment w:val="baseline"/>
        <w:rPr>
          <w:rFonts w:ascii="Arial" w:hAnsi="Arial" w:cs="Arial"/>
          <w:sz w:val="22"/>
          <w:szCs w:val="22"/>
        </w:rPr>
      </w:pPr>
      <w:r w:rsidRPr="004C71AA">
        <w:rPr>
          <w:rStyle w:val="normaltextrun"/>
          <w:rFonts w:ascii="Arial" w:hAnsi="Arial" w:cs="Arial"/>
          <w:sz w:val="22"/>
          <w:szCs w:val="22"/>
        </w:rPr>
        <w:t xml:space="preserve">WEB: New York School of Regional Anesthesia  </w:t>
      </w:r>
      <w:hyperlink r:id="rId34" w:tgtFrame="_blank" w:history="1">
        <w:r w:rsidRPr="004C71AA">
          <w:rPr>
            <w:rStyle w:val="normaltextrun"/>
            <w:rFonts w:ascii="Arial" w:hAnsi="Arial" w:cs="Arial"/>
            <w:color w:val="0000FF"/>
            <w:sz w:val="22"/>
            <w:szCs w:val="22"/>
            <w:u w:val="single"/>
          </w:rPr>
          <w:t>https://www.nysora.com/</w:t>
        </w:r>
      </w:hyperlink>
      <w:r w:rsidRPr="004C71AA">
        <w:rPr>
          <w:rStyle w:val="normaltextrun"/>
          <w:rFonts w:ascii="Arial" w:hAnsi="Arial" w:cs="Arial"/>
          <w:color w:val="0000FF"/>
          <w:sz w:val="22"/>
          <w:szCs w:val="22"/>
          <w:u w:val="single"/>
        </w:rPr>
        <w:t>  </w:t>
      </w:r>
      <w:r w:rsidRPr="004C71AA">
        <w:rPr>
          <w:rStyle w:val="eop"/>
          <w:rFonts w:ascii="Arial" w:hAnsi="Arial" w:cs="Arial"/>
          <w:color w:val="0000FF"/>
          <w:sz w:val="22"/>
          <w:szCs w:val="22"/>
        </w:rPr>
        <w:t> </w:t>
      </w:r>
    </w:p>
    <w:p w14:paraId="3C4BCDDD" w14:textId="26495DA7" w:rsidR="00E54DCF" w:rsidRPr="00987E0B" w:rsidRDefault="00E54DCF" w:rsidP="4FDF3B45">
      <w:pPr>
        <w:spacing w:after="0" w:line="240" w:lineRule="auto"/>
        <w:ind w:left="1152" w:right="120"/>
        <w:textAlignment w:val="baseline"/>
        <w:rPr>
          <w:rFonts w:ascii="Segoe UI" w:eastAsia="Times New Roman" w:hAnsi="Segoe UI" w:cs="Segoe UI"/>
          <w:strike/>
          <w:sz w:val="18"/>
          <w:szCs w:val="18"/>
        </w:rPr>
      </w:pPr>
    </w:p>
    <w:p w14:paraId="432564B0" w14:textId="77777777" w:rsidR="00E54DCF" w:rsidRPr="00311D56" w:rsidRDefault="00E54DCF" w:rsidP="502DD95C">
      <w:pPr>
        <w:spacing w:after="0" w:line="240" w:lineRule="auto"/>
        <w:ind w:firstLine="420"/>
        <w:jc w:val="left"/>
        <w:textAlignment w:val="baseline"/>
        <w:rPr>
          <w:rFonts w:ascii="Segoe UI" w:eastAsia="Times New Roman" w:hAnsi="Segoe UI" w:cs="Segoe UI"/>
          <w:sz w:val="18"/>
          <w:szCs w:val="18"/>
        </w:rPr>
      </w:pPr>
      <w:r w:rsidRPr="4FDF3B45">
        <w:rPr>
          <w:rFonts w:ascii="Arial" w:eastAsia="Times New Roman" w:hAnsi="Arial" w:cs="Arial"/>
          <w:b/>
        </w:rPr>
        <w:t>OPC SKILLS REVIEW</w:t>
      </w:r>
      <w:r w:rsidRPr="4FDF3B45">
        <w:rPr>
          <w:rFonts w:ascii="Arial" w:eastAsia="Times New Roman" w:hAnsi="Arial" w:cs="Arial"/>
        </w:rPr>
        <w:t> </w:t>
      </w:r>
    </w:p>
    <w:p w14:paraId="0C947FC5" w14:textId="77777777" w:rsidR="00E54DCF" w:rsidRPr="00311D56" w:rsidRDefault="00E54DCF" w:rsidP="00161AAA">
      <w:pPr>
        <w:numPr>
          <w:ilvl w:val="0"/>
          <w:numId w:val="48"/>
        </w:numPr>
        <w:spacing w:after="0" w:line="240" w:lineRule="auto"/>
        <w:ind w:left="1008" w:firstLine="0"/>
        <w:jc w:val="left"/>
        <w:textAlignment w:val="baseline"/>
        <w:rPr>
          <w:rFonts w:ascii="Arial" w:eastAsia="Times New Roman" w:hAnsi="Arial" w:cs="Arial"/>
        </w:rPr>
      </w:pPr>
      <w:r w:rsidRPr="4FDF3B45">
        <w:rPr>
          <w:rFonts w:ascii="Arial" w:eastAsia="Times New Roman" w:hAnsi="Arial" w:cs="Arial"/>
        </w:rPr>
        <w:t>Neurological examination (central and peripheral) </w:t>
      </w:r>
    </w:p>
    <w:p w14:paraId="37F65526" w14:textId="77777777" w:rsidR="00E54DCF" w:rsidRPr="00311D56" w:rsidRDefault="00E54DCF" w:rsidP="00161AAA">
      <w:pPr>
        <w:numPr>
          <w:ilvl w:val="0"/>
          <w:numId w:val="49"/>
        </w:numPr>
        <w:spacing w:after="0" w:line="240" w:lineRule="auto"/>
        <w:ind w:left="1008" w:firstLine="0"/>
        <w:jc w:val="left"/>
        <w:textAlignment w:val="baseline"/>
        <w:rPr>
          <w:rFonts w:ascii="Arial" w:eastAsia="Times New Roman" w:hAnsi="Arial" w:cs="Arial"/>
        </w:rPr>
      </w:pPr>
      <w:r w:rsidRPr="4FDF3B45">
        <w:rPr>
          <w:rFonts w:ascii="Arial" w:eastAsia="Times New Roman" w:hAnsi="Arial" w:cs="Arial"/>
        </w:rPr>
        <w:t>Dermatome recognition and application </w:t>
      </w:r>
    </w:p>
    <w:p w14:paraId="0357A5BD" w14:textId="77777777" w:rsidR="005C007D" w:rsidRPr="00987E0B" w:rsidRDefault="005C007D" w:rsidP="502DD95C">
      <w:pPr>
        <w:pStyle w:val="paragraph"/>
        <w:spacing w:before="0" w:beforeAutospacing="0" w:after="0" w:afterAutospacing="0"/>
        <w:jc w:val="both"/>
        <w:textAlignment w:val="baseline"/>
        <w:rPr>
          <w:rStyle w:val="normaltextrun"/>
          <w:rFonts w:ascii="Arial" w:hAnsi="Arial" w:cs="Arial"/>
          <w:strike/>
          <w:sz w:val="22"/>
          <w:szCs w:val="22"/>
          <w:u w:val="single"/>
        </w:rPr>
      </w:pPr>
    </w:p>
    <w:p w14:paraId="4D15215F" w14:textId="1D37A566" w:rsidR="00D94F14" w:rsidRDefault="71106BC3" w:rsidP="502DD95C">
      <w:pPr>
        <w:pStyle w:val="paragraph"/>
        <w:spacing w:before="0" w:beforeAutospacing="0" w:after="0" w:afterAutospacing="0"/>
        <w:jc w:val="both"/>
        <w:textAlignment w:val="baseline"/>
        <w:rPr>
          <w:rStyle w:val="eop"/>
          <w:rFonts w:ascii="Arial" w:hAnsi="Arial" w:cs="Arial"/>
          <w:sz w:val="22"/>
          <w:szCs w:val="22"/>
        </w:rPr>
      </w:pPr>
      <w:r w:rsidRPr="4FDF3B45">
        <w:rPr>
          <w:rStyle w:val="normaltextrun"/>
          <w:rFonts w:ascii="Arial" w:hAnsi="Arial" w:cs="Arial"/>
          <w:sz w:val="22"/>
          <w:szCs w:val="22"/>
          <w:u w:val="single"/>
        </w:rPr>
        <w:t>F</w:t>
      </w:r>
      <w:r w:rsidR="00D94F14" w:rsidRPr="502DD95C">
        <w:rPr>
          <w:rStyle w:val="normaltextrun"/>
          <w:rFonts w:ascii="Arial" w:hAnsi="Arial" w:cs="Arial"/>
          <w:sz w:val="22"/>
          <w:szCs w:val="22"/>
          <w:u w:val="single"/>
        </w:rPr>
        <w:t>. Post-Anesthesia Care Unit</w:t>
      </w:r>
      <w:r w:rsidR="00D94F14" w:rsidRPr="502DD95C">
        <w:rPr>
          <w:rStyle w:val="eop"/>
          <w:rFonts w:ascii="Arial" w:hAnsi="Arial" w:cs="Arial"/>
          <w:sz w:val="22"/>
          <w:szCs w:val="22"/>
        </w:rPr>
        <w:t> </w:t>
      </w:r>
    </w:p>
    <w:p w14:paraId="372A8D1D" w14:textId="77777777" w:rsidR="00372257" w:rsidRPr="00987E0B" w:rsidRDefault="00372257" w:rsidP="502DD95C">
      <w:pPr>
        <w:pStyle w:val="paragraph"/>
        <w:spacing w:before="0" w:beforeAutospacing="0" w:after="0" w:afterAutospacing="0"/>
        <w:jc w:val="both"/>
        <w:textAlignment w:val="baseline"/>
        <w:rPr>
          <w:rFonts w:ascii="Arial" w:hAnsi="Arial" w:cs="Arial"/>
          <w:strike/>
          <w:sz w:val="18"/>
          <w:szCs w:val="18"/>
        </w:rPr>
      </w:pPr>
    </w:p>
    <w:p w14:paraId="3790B0B6" w14:textId="77777777" w:rsidR="00D94F14" w:rsidRPr="004C71AA" w:rsidRDefault="00D94F14" w:rsidP="00161AAA">
      <w:pPr>
        <w:pStyle w:val="paragraph"/>
        <w:numPr>
          <w:ilvl w:val="0"/>
          <w:numId w:val="90"/>
        </w:numPr>
        <w:spacing w:before="0" w:beforeAutospacing="0" w:after="0" w:afterAutospacing="0"/>
        <w:ind w:left="1152" w:firstLine="0"/>
        <w:textAlignment w:val="baseline"/>
        <w:rPr>
          <w:rFonts w:ascii="Arial" w:hAnsi="Arial" w:cs="Arial"/>
          <w:sz w:val="22"/>
          <w:szCs w:val="22"/>
        </w:rPr>
      </w:pPr>
      <w:r w:rsidRPr="004C71AA">
        <w:rPr>
          <w:rStyle w:val="normaltextrun"/>
          <w:rFonts w:ascii="Arial" w:hAnsi="Arial" w:cs="Arial"/>
          <w:sz w:val="22"/>
          <w:szCs w:val="22"/>
        </w:rPr>
        <w:t>VIDEO: Arterial Puncture for Blood Gas Analysis (</w:t>
      </w:r>
      <w:hyperlink r:id="rId35" w:tgtFrame="_blank" w:history="1">
        <w:r w:rsidRPr="004C71AA">
          <w:rPr>
            <w:rStyle w:val="normaltextrun"/>
            <w:rFonts w:ascii="Arial" w:hAnsi="Arial" w:cs="Arial"/>
            <w:color w:val="0000FF"/>
            <w:sz w:val="22"/>
            <w:szCs w:val="22"/>
            <w:u w:val="single"/>
          </w:rPr>
          <w:t>https://www.youtube.com/watch?v=YuFK22n-tvI</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44D8149A" w14:textId="77777777" w:rsidR="00D94F14" w:rsidRPr="004C71AA" w:rsidRDefault="00D94F14" w:rsidP="00161AAA">
      <w:pPr>
        <w:pStyle w:val="paragraph"/>
        <w:numPr>
          <w:ilvl w:val="0"/>
          <w:numId w:val="91"/>
        </w:numPr>
        <w:spacing w:before="0" w:beforeAutospacing="0" w:after="0" w:afterAutospacing="0"/>
        <w:ind w:left="1152" w:firstLine="0"/>
        <w:textAlignment w:val="baseline"/>
        <w:rPr>
          <w:rFonts w:ascii="Arial" w:hAnsi="Arial" w:cs="Arial"/>
          <w:sz w:val="22"/>
          <w:szCs w:val="22"/>
        </w:rPr>
      </w:pPr>
      <w:r w:rsidRPr="004C71AA">
        <w:rPr>
          <w:rStyle w:val="normaltextrun"/>
          <w:rFonts w:ascii="Arial" w:hAnsi="Arial" w:cs="Arial"/>
          <w:sz w:val="22"/>
          <w:szCs w:val="22"/>
        </w:rPr>
        <w:t>VIDEO: Monitoring Ventilation with Capnography (</w:t>
      </w:r>
      <w:hyperlink r:id="rId36" w:tgtFrame="_blank" w:history="1">
        <w:r w:rsidRPr="004C71AA">
          <w:rPr>
            <w:rStyle w:val="normaltextrun"/>
            <w:rFonts w:ascii="Arial" w:hAnsi="Arial" w:cs="Arial"/>
            <w:color w:val="0000FF"/>
            <w:sz w:val="22"/>
            <w:szCs w:val="22"/>
            <w:u w:val="single"/>
          </w:rPr>
          <w:t>https://www.youtube.com/watch?v=Mxz-drVdS58</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309B33A9" w14:textId="77777777" w:rsidR="00D94F14" w:rsidRPr="004C71AA" w:rsidRDefault="00D94F14" w:rsidP="00161AAA">
      <w:pPr>
        <w:pStyle w:val="paragraph"/>
        <w:numPr>
          <w:ilvl w:val="0"/>
          <w:numId w:val="92"/>
        </w:numPr>
        <w:spacing w:before="0" w:beforeAutospacing="0" w:after="0" w:afterAutospacing="0"/>
        <w:ind w:left="1152" w:firstLine="0"/>
        <w:textAlignment w:val="baseline"/>
        <w:rPr>
          <w:rFonts w:ascii="Arial" w:hAnsi="Arial" w:cs="Arial"/>
          <w:sz w:val="22"/>
          <w:szCs w:val="22"/>
        </w:rPr>
      </w:pPr>
      <w:r w:rsidRPr="004C71AA">
        <w:rPr>
          <w:rStyle w:val="normaltextrun"/>
          <w:rFonts w:ascii="Arial" w:hAnsi="Arial" w:cs="Arial"/>
          <w:sz w:val="22"/>
          <w:szCs w:val="22"/>
        </w:rPr>
        <w:t>VIDEO: Nasogastric Intubation (</w:t>
      </w:r>
      <w:hyperlink r:id="rId37" w:tgtFrame="_blank" w:history="1">
        <w:r w:rsidRPr="004C71AA">
          <w:rPr>
            <w:rStyle w:val="normaltextrun"/>
            <w:rFonts w:ascii="Arial" w:hAnsi="Arial" w:cs="Arial"/>
            <w:color w:val="0000FF"/>
            <w:sz w:val="22"/>
            <w:szCs w:val="22"/>
            <w:u w:val="single"/>
          </w:rPr>
          <w:t>https://www.youtube.com/watch?v=ARHfqRB3t4M</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4D199A75" w14:textId="77777777" w:rsidR="00D94F14" w:rsidRPr="004C71AA" w:rsidRDefault="00D94F14" w:rsidP="00161AAA">
      <w:pPr>
        <w:pStyle w:val="paragraph"/>
        <w:numPr>
          <w:ilvl w:val="0"/>
          <w:numId w:val="93"/>
        </w:numPr>
        <w:spacing w:before="0" w:beforeAutospacing="0" w:after="0" w:afterAutospacing="0"/>
        <w:ind w:left="1152" w:firstLine="0"/>
        <w:textAlignment w:val="baseline"/>
        <w:rPr>
          <w:rFonts w:ascii="Arial" w:hAnsi="Arial" w:cs="Arial"/>
          <w:sz w:val="22"/>
          <w:szCs w:val="22"/>
        </w:rPr>
      </w:pPr>
      <w:r w:rsidRPr="004C71AA">
        <w:rPr>
          <w:rStyle w:val="normaltextrun"/>
          <w:rFonts w:ascii="Arial" w:hAnsi="Arial" w:cs="Arial"/>
          <w:sz w:val="22"/>
          <w:szCs w:val="22"/>
        </w:rPr>
        <w:t>VIDEO: Pulse Oximetry (</w:t>
      </w:r>
      <w:hyperlink r:id="rId38" w:tgtFrame="_blank" w:history="1">
        <w:r w:rsidRPr="004C71AA">
          <w:rPr>
            <w:rStyle w:val="normaltextrun"/>
            <w:rFonts w:ascii="Arial" w:hAnsi="Arial" w:cs="Arial"/>
            <w:color w:val="0000FF"/>
            <w:sz w:val="22"/>
            <w:szCs w:val="22"/>
            <w:u w:val="single"/>
          </w:rPr>
          <w:t>https://www.youtube.com/watch?v=2v3rae-73jc</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6A475FF4" w14:textId="77777777" w:rsidR="00D94F14" w:rsidRDefault="00D94F14" w:rsidP="00161AAA">
      <w:pPr>
        <w:pStyle w:val="paragraph"/>
        <w:numPr>
          <w:ilvl w:val="0"/>
          <w:numId w:val="94"/>
        </w:numPr>
        <w:spacing w:before="0" w:beforeAutospacing="0" w:after="0" w:afterAutospacing="0"/>
        <w:ind w:left="1152" w:firstLine="0"/>
        <w:textAlignment w:val="baseline"/>
        <w:rPr>
          <w:rStyle w:val="eop"/>
          <w:rFonts w:ascii="Arial" w:hAnsi="Arial" w:cs="Arial"/>
          <w:sz w:val="22"/>
          <w:szCs w:val="22"/>
        </w:rPr>
      </w:pPr>
      <w:r w:rsidRPr="004C71AA">
        <w:rPr>
          <w:rStyle w:val="normaltextrun"/>
          <w:rFonts w:ascii="Arial" w:hAnsi="Arial" w:cs="Arial"/>
          <w:sz w:val="22"/>
          <w:szCs w:val="22"/>
        </w:rPr>
        <w:t>VIDEO: Post-Anesthesia Care Unit (</w:t>
      </w:r>
      <w:hyperlink r:id="rId39" w:tgtFrame="_blank" w:history="1">
        <w:r w:rsidRPr="004C71AA">
          <w:rPr>
            <w:rStyle w:val="normaltextrun"/>
            <w:rFonts w:ascii="Arial" w:hAnsi="Arial" w:cs="Arial"/>
            <w:color w:val="0000FF"/>
            <w:sz w:val="22"/>
            <w:szCs w:val="22"/>
            <w:u w:val="single"/>
          </w:rPr>
          <w:t>https://www.youtube.com/watch?v=8PgCyzJDV_4</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03290097" w14:textId="77777777" w:rsidR="00987E0B" w:rsidRDefault="00987E0B" w:rsidP="502DD95C">
      <w:pPr>
        <w:spacing w:after="0" w:line="240" w:lineRule="auto"/>
        <w:ind w:firstLine="495"/>
        <w:jc w:val="left"/>
        <w:textAlignment w:val="baseline"/>
        <w:rPr>
          <w:rFonts w:ascii="Arial" w:eastAsia="Times New Roman" w:hAnsi="Arial" w:cs="Arial"/>
          <w:strike/>
        </w:rPr>
      </w:pPr>
    </w:p>
    <w:p w14:paraId="72FFDD0F" w14:textId="7C131567" w:rsidR="00623091" w:rsidRPr="00311D56" w:rsidRDefault="00623091" w:rsidP="502DD95C">
      <w:pPr>
        <w:spacing w:after="0" w:line="240" w:lineRule="auto"/>
        <w:ind w:firstLine="495"/>
        <w:jc w:val="left"/>
        <w:textAlignment w:val="baseline"/>
        <w:rPr>
          <w:rFonts w:ascii="Segoe UI" w:eastAsia="Times New Roman" w:hAnsi="Segoe UI" w:cs="Segoe UI"/>
          <w:sz w:val="18"/>
          <w:szCs w:val="18"/>
        </w:rPr>
      </w:pPr>
      <w:r w:rsidRPr="4FDF3B45">
        <w:rPr>
          <w:rFonts w:ascii="Arial" w:eastAsia="Times New Roman" w:hAnsi="Arial" w:cs="Arial"/>
          <w:b/>
        </w:rPr>
        <w:t>OPC SKILLS REVIEW</w:t>
      </w:r>
      <w:r w:rsidRPr="4FDF3B45">
        <w:rPr>
          <w:rFonts w:ascii="Arial" w:eastAsia="Times New Roman" w:hAnsi="Arial" w:cs="Arial"/>
        </w:rPr>
        <w:t> </w:t>
      </w:r>
    </w:p>
    <w:p w14:paraId="5CD08A60" w14:textId="77777777" w:rsidR="00623091" w:rsidRPr="00311D56" w:rsidRDefault="00623091" w:rsidP="00161AAA">
      <w:pPr>
        <w:numPr>
          <w:ilvl w:val="0"/>
          <w:numId w:val="58"/>
        </w:numPr>
        <w:spacing w:after="0" w:line="240" w:lineRule="auto"/>
        <w:ind w:left="1152" w:firstLine="0"/>
        <w:jc w:val="left"/>
        <w:textAlignment w:val="baseline"/>
        <w:rPr>
          <w:rFonts w:ascii="Arial" w:eastAsia="Times New Roman" w:hAnsi="Arial" w:cs="Arial"/>
        </w:rPr>
      </w:pPr>
      <w:r w:rsidRPr="4FDF3B45">
        <w:rPr>
          <w:rFonts w:ascii="Arial" w:eastAsia="Times New Roman" w:hAnsi="Arial" w:cs="Arial"/>
        </w:rPr>
        <w:t>Vital signs in the emergent patient (BP, P, R, Temperature) </w:t>
      </w:r>
    </w:p>
    <w:p w14:paraId="7CFB09ED" w14:textId="77777777" w:rsidR="00623091" w:rsidRPr="00311D56" w:rsidRDefault="00623091" w:rsidP="00623091">
      <w:pPr>
        <w:spacing w:after="0" w:line="240" w:lineRule="auto"/>
        <w:ind w:firstLine="420"/>
        <w:textAlignment w:val="baseline"/>
        <w:rPr>
          <w:rFonts w:ascii="Segoe UI" w:eastAsia="Times New Roman" w:hAnsi="Segoe UI" w:cs="Segoe UI"/>
          <w:sz w:val="18"/>
          <w:szCs w:val="18"/>
        </w:rPr>
      </w:pPr>
    </w:p>
    <w:p w14:paraId="4F391198" w14:textId="6083B6D0" w:rsidR="00D94F14" w:rsidRPr="004C71AA" w:rsidRDefault="00D94F14" w:rsidP="31C3AFC4">
      <w:pPr>
        <w:pStyle w:val="paragraph"/>
        <w:tabs>
          <w:tab w:val="num" w:pos="720"/>
        </w:tabs>
        <w:spacing w:before="0" w:beforeAutospacing="0" w:after="0" w:afterAutospacing="0"/>
        <w:ind w:left="720"/>
        <w:textAlignment w:val="baseline"/>
        <w:rPr>
          <w:rFonts w:ascii="Arial" w:hAnsi="Arial" w:cs="Arial"/>
          <w:sz w:val="22"/>
          <w:szCs w:val="22"/>
        </w:rPr>
      </w:pPr>
    </w:p>
    <w:p w14:paraId="5B64DB05" w14:textId="2E834C3C" w:rsidR="00D94F14" w:rsidRDefault="74A675C3" w:rsidP="00D94F14">
      <w:pPr>
        <w:pStyle w:val="paragraph"/>
        <w:spacing w:before="0" w:beforeAutospacing="0" w:after="0" w:afterAutospacing="0"/>
        <w:jc w:val="both"/>
        <w:textAlignment w:val="baseline"/>
        <w:rPr>
          <w:rStyle w:val="eop"/>
          <w:rFonts w:ascii="Arial" w:hAnsi="Arial" w:cs="Arial"/>
          <w:sz w:val="22"/>
          <w:szCs w:val="22"/>
        </w:rPr>
      </w:pPr>
      <w:r w:rsidRPr="4FDF3B45">
        <w:rPr>
          <w:rStyle w:val="normaltextrun"/>
          <w:rFonts w:ascii="Arial" w:hAnsi="Arial" w:cs="Arial"/>
          <w:sz w:val="22"/>
          <w:szCs w:val="22"/>
          <w:u w:val="single"/>
        </w:rPr>
        <w:t>G</w:t>
      </w:r>
      <w:r w:rsidR="00D94F14" w:rsidRPr="004C71AA">
        <w:rPr>
          <w:rStyle w:val="normaltextrun"/>
          <w:rFonts w:ascii="Arial" w:hAnsi="Arial" w:cs="Arial"/>
          <w:sz w:val="22"/>
          <w:szCs w:val="22"/>
          <w:u w:val="single"/>
        </w:rPr>
        <w:t>. Shock: Fluid and Electrolyte Management/Blood Therapy</w:t>
      </w:r>
      <w:r w:rsidR="00D94F14" w:rsidRPr="004C71AA">
        <w:rPr>
          <w:rStyle w:val="eop"/>
          <w:rFonts w:ascii="Arial" w:hAnsi="Arial" w:cs="Arial"/>
          <w:sz w:val="22"/>
          <w:szCs w:val="22"/>
        </w:rPr>
        <w:t> </w:t>
      </w:r>
    </w:p>
    <w:p w14:paraId="25833E37" w14:textId="77777777" w:rsidR="00372257" w:rsidRPr="004C71AA" w:rsidRDefault="00372257" w:rsidP="00D94F14">
      <w:pPr>
        <w:pStyle w:val="paragraph"/>
        <w:spacing w:before="0" w:beforeAutospacing="0" w:after="0" w:afterAutospacing="0"/>
        <w:jc w:val="both"/>
        <w:textAlignment w:val="baseline"/>
        <w:rPr>
          <w:rFonts w:ascii="Arial" w:hAnsi="Arial" w:cs="Arial"/>
          <w:sz w:val="18"/>
          <w:szCs w:val="18"/>
        </w:rPr>
      </w:pPr>
    </w:p>
    <w:p w14:paraId="11E1F8BD" w14:textId="77777777" w:rsidR="00D94F14" w:rsidRPr="004C71AA" w:rsidRDefault="00D94F14" w:rsidP="00161AAA">
      <w:pPr>
        <w:pStyle w:val="paragraph"/>
        <w:numPr>
          <w:ilvl w:val="0"/>
          <w:numId w:val="95"/>
        </w:numPr>
        <w:spacing w:before="0" w:beforeAutospacing="0" w:after="0" w:afterAutospacing="0"/>
        <w:ind w:left="1152" w:firstLine="0"/>
        <w:textAlignment w:val="baseline"/>
        <w:rPr>
          <w:rFonts w:ascii="Arial" w:hAnsi="Arial" w:cs="Arial"/>
          <w:sz w:val="22"/>
          <w:szCs w:val="22"/>
        </w:rPr>
      </w:pPr>
      <w:r w:rsidRPr="004C71AA">
        <w:rPr>
          <w:rStyle w:val="normaltextrun"/>
          <w:rFonts w:ascii="Arial" w:hAnsi="Arial" w:cs="Arial"/>
          <w:sz w:val="22"/>
          <w:szCs w:val="22"/>
        </w:rPr>
        <w:t>VIDEO: Fluids and Electrolytes, Part I (</w:t>
      </w:r>
      <w:hyperlink r:id="rId40" w:tgtFrame="_blank" w:history="1">
        <w:r w:rsidRPr="004C71AA">
          <w:rPr>
            <w:rStyle w:val="normaltextrun"/>
            <w:rFonts w:ascii="Arial" w:hAnsi="Arial" w:cs="Arial"/>
            <w:color w:val="0000FF"/>
            <w:sz w:val="22"/>
            <w:szCs w:val="22"/>
            <w:u w:val="single"/>
          </w:rPr>
          <w:t>https://www.youtube.com/watch?v=K3VRehFOZUw</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25102CF9" w14:textId="77777777" w:rsidR="00D94F14" w:rsidRPr="004C71AA" w:rsidRDefault="00D94F14" w:rsidP="00161AAA">
      <w:pPr>
        <w:pStyle w:val="paragraph"/>
        <w:numPr>
          <w:ilvl w:val="0"/>
          <w:numId w:val="96"/>
        </w:numPr>
        <w:spacing w:before="0" w:beforeAutospacing="0" w:after="0" w:afterAutospacing="0"/>
        <w:ind w:left="1152" w:firstLine="0"/>
        <w:textAlignment w:val="baseline"/>
        <w:rPr>
          <w:rFonts w:ascii="Arial" w:hAnsi="Arial" w:cs="Arial"/>
          <w:sz w:val="22"/>
          <w:szCs w:val="22"/>
        </w:rPr>
      </w:pPr>
      <w:r w:rsidRPr="004C71AA">
        <w:rPr>
          <w:rStyle w:val="normaltextrun"/>
          <w:rFonts w:ascii="Arial" w:hAnsi="Arial" w:cs="Arial"/>
          <w:sz w:val="22"/>
          <w:szCs w:val="22"/>
        </w:rPr>
        <w:t>VIDEO: Fluid Overload (</w:t>
      </w:r>
      <w:hyperlink r:id="rId41" w:tgtFrame="_blank" w:history="1">
        <w:r w:rsidRPr="004C71AA">
          <w:rPr>
            <w:rStyle w:val="normaltextrun"/>
            <w:rFonts w:ascii="Arial" w:hAnsi="Arial" w:cs="Arial"/>
            <w:color w:val="0000FF"/>
            <w:sz w:val="22"/>
            <w:szCs w:val="22"/>
            <w:u w:val="single"/>
          </w:rPr>
          <w:t>https://www.youtube.com/watch?v=uFgqEqh_OS8</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789A1CC7" w14:textId="77777777" w:rsidR="00D94F14" w:rsidRPr="004C71AA" w:rsidRDefault="00D94F14" w:rsidP="00161AAA">
      <w:pPr>
        <w:pStyle w:val="paragraph"/>
        <w:numPr>
          <w:ilvl w:val="0"/>
          <w:numId w:val="97"/>
        </w:numPr>
        <w:spacing w:before="0" w:beforeAutospacing="0" w:after="0" w:afterAutospacing="0"/>
        <w:ind w:left="1152" w:firstLine="0"/>
        <w:textAlignment w:val="baseline"/>
        <w:rPr>
          <w:rFonts w:ascii="Arial" w:hAnsi="Arial" w:cs="Arial"/>
          <w:sz w:val="22"/>
          <w:szCs w:val="22"/>
        </w:rPr>
      </w:pPr>
      <w:r w:rsidRPr="004C71AA">
        <w:rPr>
          <w:rStyle w:val="normaltextrun"/>
          <w:rFonts w:ascii="Arial" w:hAnsi="Arial" w:cs="Arial"/>
          <w:sz w:val="22"/>
          <w:szCs w:val="22"/>
        </w:rPr>
        <w:t>VIDEO: What is Shock? (</w:t>
      </w:r>
      <w:hyperlink r:id="rId42" w:tgtFrame="_blank" w:history="1">
        <w:r w:rsidRPr="004C71AA">
          <w:rPr>
            <w:rStyle w:val="normaltextrun"/>
            <w:rFonts w:ascii="Arial" w:hAnsi="Arial" w:cs="Arial"/>
            <w:color w:val="0000FF"/>
            <w:sz w:val="22"/>
            <w:szCs w:val="22"/>
            <w:u w:val="single"/>
          </w:rPr>
          <w:t>https://www.youtube.com/watch?v=9a7N9AU1GiQ</w:t>
        </w:r>
      </w:hyperlink>
      <w:r w:rsidRPr="004C71AA">
        <w:rPr>
          <w:rStyle w:val="normaltextrun"/>
          <w:rFonts w:ascii="Arial" w:hAnsi="Arial" w:cs="Arial"/>
          <w:sz w:val="22"/>
          <w:szCs w:val="22"/>
        </w:rPr>
        <w:t>) </w:t>
      </w:r>
      <w:r w:rsidRPr="004C71AA">
        <w:rPr>
          <w:rStyle w:val="eop"/>
          <w:rFonts w:ascii="Arial" w:hAnsi="Arial" w:cs="Arial"/>
          <w:sz w:val="22"/>
          <w:szCs w:val="22"/>
        </w:rPr>
        <w:t> </w:t>
      </w:r>
    </w:p>
    <w:p w14:paraId="4D4C594D" w14:textId="4907087E" w:rsidR="001B40CB" w:rsidRDefault="00D94F14" w:rsidP="00161AAA">
      <w:pPr>
        <w:pStyle w:val="paragraph"/>
        <w:numPr>
          <w:ilvl w:val="0"/>
          <w:numId w:val="98"/>
        </w:numPr>
        <w:spacing w:before="0" w:beforeAutospacing="0" w:after="0" w:afterAutospacing="0"/>
        <w:ind w:left="1152" w:firstLine="0"/>
        <w:textAlignment w:val="baseline"/>
        <w:rPr>
          <w:rStyle w:val="normaltextrun"/>
          <w:rFonts w:ascii="Arial" w:hAnsi="Arial" w:cs="Arial"/>
          <w:sz w:val="22"/>
          <w:szCs w:val="22"/>
        </w:rPr>
      </w:pPr>
      <w:r w:rsidRPr="31C3AFC4">
        <w:rPr>
          <w:rStyle w:val="normaltextrun"/>
          <w:rFonts w:ascii="Arial" w:hAnsi="Arial" w:cs="Arial"/>
          <w:sz w:val="22"/>
          <w:szCs w:val="22"/>
        </w:rPr>
        <w:t xml:space="preserve">VIDEO: Shock Explained Clearly </w:t>
      </w:r>
      <w:r w:rsidR="001B40CB">
        <w:rPr>
          <w:rStyle w:val="normaltextrun"/>
          <w:rFonts w:ascii="Arial" w:hAnsi="Arial" w:cs="Arial"/>
          <w:sz w:val="22"/>
          <w:szCs w:val="22"/>
        </w:rPr>
        <w:t>(</w:t>
      </w:r>
      <w:hyperlink r:id="rId43" w:history="1">
        <w:r w:rsidR="001B40CB" w:rsidRPr="000A0794">
          <w:rPr>
            <w:rStyle w:val="Hyperlink"/>
            <w:rFonts w:ascii="Arial" w:hAnsi="Arial" w:cs="Arial"/>
            <w:sz w:val="22"/>
            <w:szCs w:val="22"/>
          </w:rPr>
          <w:t>https://www.youtube.com/watch?v=CbM4UihE1TQ</w:t>
        </w:r>
      </w:hyperlink>
      <w:r w:rsidR="001B40CB">
        <w:rPr>
          <w:rStyle w:val="normaltextrun"/>
          <w:rFonts w:ascii="Arial" w:hAnsi="Arial" w:cs="Arial"/>
          <w:sz w:val="22"/>
          <w:szCs w:val="22"/>
        </w:rPr>
        <w:t>)</w:t>
      </w:r>
    </w:p>
    <w:p w14:paraId="1C91808D" w14:textId="2252607D" w:rsidR="001B40CB" w:rsidRDefault="00F21FF6" w:rsidP="001B40CB">
      <w:pPr>
        <w:pStyle w:val="paragraph"/>
        <w:spacing w:before="0" w:beforeAutospacing="0" w:after="0" w:afterAutospacing="0"/>
        <w:ind w:left="1152"/>
        <w:textAlignment w:val="baseline"/>
        <w:rPr>
          <w:rStyle w:val="normaltextrun"/>
          <w:rFonts w:ascii="Arial" w:hAnsi="Arial" w:cs="Arial"/>
          <w:sz w:val="22"/>
          <w:szCs w:val="22"/>
        </w:rPr>
      </w:pPr>
      <w:r w:rsidRPr="00F21FF6">
        <w:rPr>
          <w:rStyle w:val="normaltextrun"/>
          <w:rFonts w:ascii="Arial" w:hAnsi="Arial" w:cs="Arial"/>
          <w:sz w:val="22"/>
          <w:szCs w:val="22"/>
        </w:rPr>
        <w:t xml:space="preserve"> </w:t>
      </w:r>
    </w:p>
    <w:p w14:paraId="20869138" w14:textId="77777777" w:rsidR="00623091" w:rsidRPr="00311D56" w:rsidRDefault="00623091" w:rsidP="502DD95C">
      <w:pPr>
        <w:spacing w:after="0" w:line="240" w:lineRule="auto"/>
        <w:ind w:left="576"/>
        <w:jc w:val="left"/>
        <w:textAlignment w:val="baseline"/>
        <w:rPr>
          <w:rFonts w:ascii="Segoe UI" w:eastAsia="Times New Roman" w:hAnsi="Segoe UI" w:cs="Segoe UI"/>
          <w:sz w:val="18"/>
          <w:szCs w:val="18"/>
        </w:rPr>
      </w:pPr>
      <w:r w:rsidRPr="4FDF3B45">
        <w:rPr>
          <w:rFonts w:ascii="Arial" w:eastAsia="Times New Roman" w:hAnsi="Arial" w:cs="Arial"/>
          <w:b/>
        </w:rPr>
        <w:t>OPC SKILLS REVIEW</w:t>
      </w:r>
      <w:r w:rsidRPr="4FDF3B45">
        <w:rPr>
          <w:rFonts w:ascii="Arial" w:eastAsia="Times New Roman" w:hAnsi="Arial" w:cs="Arial"/>
        </w:rPr>
        <w:t> </w:t>
      </w:r>
    </w:p>
    <w:p w14:paraId="657DDEBE" w14:textId="77777777" w:rsidR="00623091" w:rsidRPr="00311D56" w:rsidRDefault="00623091" w:rsidP="00161AAA">
      <w:pPr>
        <w:numPr>
          <w:ilvl w:val="0"/>
          <w:numId w:val="63"/>
        </w:numPr>
        <w:spacing w:after="0" w:line="240" w:lineRule="auto"/>
        <w:ind w:left="1152" w:firstLine="0"/>
        <w:jc w:val="left"/>
        <w:textAlignment w:val="baseline"/>
        <w:rPr>
          <w:rFonts w:ascii="Arial" w:eastAsia="Times New Roman" w:hAnsi="Arial" w:cs="Arial"/>
        </w:rPr>
      </w:pPr>
      <w:r w:rsidRPr="4FDF3B45">
        <w:rPr>
          <w:rFonts w:ascii="Arial" w:eastAsia="Times New Roman" w:hAnsi="Arial" w:cs="Arial"/>
        </w:rPr>
        <w:t>Know vital signs, both normal and pathological </w:t>
      </w:r>
    </w:p>
    <w:p w14:paraId="28D71137" w14:textId="77777777" w:rsidR="00623091" w:rsidRPr="00311D56" w:rsidRDefault="00623091" w:rsidP="00161AAA">
      <w:pPr>
        <w:numPr>
          <w:ilvl w:val="0"/>
          <w:numId w:val="64"/>
        </w:numPr>
        <w:spacing w:after="0" w:line="240" w:lineRule="auto"/>
        <w:ind w:left="1152" w:firstLine="0"/>
        <w:jc w:val="left"/>
        <w:textAlignment w:val="baseline"/>
        <w:rPr>
          <w:rFonts w:ascii="Arial" w:eastAsia="Times New Roman" w:hAnsi="Arial" w:cs="Arial"/>
        </w:rPr>
      </w:pPr>
      <w:r w:rsidRPr="4FDF3B45">
        <w:rPr>
          <w:rFonts w:ascii="Arial" w:eastAsia="Times New Roman" w:hAnsi="Arial" w:cs="Arial"/>
        </w:rPr>
        <w:t>Be able to perform a cardiac and pulmonary examination. </w:t>
      </w:r>
    </w:p>
    <w:p w14:paraId="5DBC3DED" w14:textId="77777777" w:rsidR="00623091" w:rsidRPr="00311D56" w:rsidRDefault="00623091" w:rsidP="00161AAA">
      <w:pPr>
        <w:numPr>
          <w:ilvl w:val="0"/>
          <w:numId w:val="65"/>
        </w:numPr>
        <w:spacing w:after="0" w:line="240" w:lineRule="auto"/>
        <w:ind w:left="1152" w:firstLine="0"/>
        <w:jc w:val="left"/>
        <w:textAlignment w:val="baseline"/>
        <w:rPr>
          <w:rFonts w:ascii="Arial" w:eastAsia="Times New Roman" w:hAnsi="Arial" w:cs="Arial"/>
        </w:rPr>
      </w:pPr>
      <w:r w:rsidRPr="4FDF3B45">
        <w:rPr>
          <w:rFonts w:ascii="Arial" w:eastAsia="Times New Roman" w:hAnsi="Arial" w:cs="Arial"/>
        </w:rPr>
        <w:lastRenderedPageBreak/>
        <w:t>Be able to perform an abdominal examination including the examination for hepatomegaly. </w:t>
      </w:r>
    </w:p>
    <w:p w14:paraId="19A089DD" w14:textId="77777777" w:rsidR="00623091" w:rsidRPr="00311D56" w:rsidRDefault="00623091" w:rsidP="00161AAA">
      <w:pPr>
        <w:numPr>
          <w:ilvl w:val="0"/>
          <w:numId w:val="66"/>
        </w:numPr>
        <w:spacing w:after="0" w:line="240" w:lineRule="auto"/>
        <w:ind w:left="1152" w:firstLine="0"/>
        <w:jc w:val="left"/>
        <w:textAlignment w:val="baseline"/>
        <w:rPr>
          <w:rFonts w:ascii="Arial" w:eastAsia="Times New Roman" w:hAnsi="Arial" w:cs="Arial"/>
        </w:rPr>
      </w:pPr>
      <w:r w:rsidRPr="4FDF3B45">
        <w:rPr>
          <w:rFonts w:ascii="Arial" w:eastAsia="Times New Roman" w:hAnsi="Arial" w:cs="Arial"/>
        </w:rPr>
        <w:t>Be able to perform a lower extremity examination for ankle and pretibial edema. </w:t>
      </w:r>
    </w:p>
    <w:p w14:paraId="3ED591D1" w14:textId="77777777" w:rsidR="00623091" w:rsidRPr="00987E0B" w:rsidRDefault="00623091" w:rsidP="502DD95C">
      <w:pPr>
        <w:spacing w:after="0" w:line="240" w:lineRule="auto"/>
        <w:ind w:left="1152"/>
        <w:textAlignment w:val="baseline"/>
        <w:rPr>
          <w:rFonts w:ascii="Segoe UI" w:eastAsia="Times New Roman" w:hAnsi="Segoe UI" w:cs="Segoe UI"/>
          <w:strike/>
          <w:sz w:val="18"/>
          <w:szCs w:val="18"/>
        </w:rPr>
      </w:pPr>
      <w:r w:rsidRPr="00987E0B">
        <w:rPr>
          <w:rFonts w:ascii="Arial" w:eastAsia="Times New Roman" w:hAnsi="Arial" w:cs="Arial"/>
          <w:strike/>
        </w:rPr>
        <w:t> </w:t>
      </w:r>
    </w:p>
    <w:p w14:paraId="382B9632" w14:textId="7623273F" w:rsidR="00623091" w:rsidRPr="00987E0B" w:rsidRDefault="00623091" w:rsidP="4FDF3B45">
      <w:pPr>
        <w:spacing w:after="0" w:line="240" w:lineRule="auto"/>
        <w:textAlignment w:val="baseline"/>
        <w:rPr>
          <w:rFonts w:ascii="Arial" w:eastAsia="Times New Roman" w:hAnsi="Arial" w:cs="Arial"/>
          <w:strike/>
        </w:rPr>
      </w:pPr>
    </w:p>
    <w:p w14:paraId="37E55046" w14:textId="77777777" w:rsidR="00623091" w:rsidRPr="004C71AA" w:rsidRDefault="00623091" w:rsidP="008C56FE">
      <w:pPr>
        <w:pStyle w:val="paragraph"/>
        <w:spacing w:before="0" w:beforeAutospacing="0" w:after="0" w:afterAutospacing="0"/>
        <w:textAlignment w:val="baseline"/>
        <w:rPr>
          <w:rFonts w:ascii="Arial" w:hAnsi="Arial" w:cs="Arial"/>
          <w:sz w:val="22"/>
          <w:szCs w:val="22"/>
        </w:rPr>
      </w:pPr>
    </w:p>
    <w:p w14:paraId="72B95B32" w14:textId="77777777" w:rsidR="00C870DF" w:rsidRPr="00DC638D" w:rsidRDefault="00C870DF" w:rsidP="00DC638D">
      <w:pPr>
        <w:pStyle w:val="Level2Header"/>
        <w:rPr>
          <w:rFonts w:ascii="Segoe UI" w:hAnsi="Segoe UI" w:cs="Segoe UI"/>
          <w:b w:val="0"/>
          <w:bCs w:val="0"/>
        </w:rPr>
      </w:pPr>
      <w:bookmarkStart w:id="20" w:name="_Toc214365442"/>
      <w:r w:rsidRPr="00DC638D">
        <w:rPr>
          <w:rStyle w:val="normaltextrun"/>
          <w:b w:val="0"/>
          <w:bCs w:val="0"/>
        </w:rPr>
        <w:t>ASSIGNMENTS</w:t>
      </w:r>
      <w:bookmarkEnd w:id="20"/>
      <w:r w:rsidRPr="00DC638D">
        <w:rPr>
          <w:rStyle w:val="eop"/>
          <w:b w:val="0"/>
          <w:bCs w:val="0"/>
        </w:rPr>
        <w:t> </w:t>
      </w:r>
    </w:p>
    <w:p w14:paraId="4BEC76F6" w14:textId="07FA86D6" w:rsidR="00C870DF" w:rsidRPr="00A9314B" w:rsidRDefault="00C870DF" w:rsidP="00DC638D">
      <w:pPr>
        <w:pStyle w:val="Level3Header"/>
        <w:rPr>
          <w:rFonts w:ascii="Segoe UI" w:hAnsi="Segoe UI" w:cs="Segoe UI"/>
        </w:rPr>
      </w:pPr>
      <w:bookmarkStart w:id="21" w:name="_Toc214365443"/>
      <w:r w:rsidRPr="00A9314B">
        <w:rPr>
          <w:rStyle w:val="normaltextrun"/>
          <w:caps/>
        </w:rPr>
        <w:t>MID ROTATION FEEDBACK FORM </w:t>
      </w:r>
      <w:bookmarkEnd w:id="21"/>
      <w:r w:rsidRPr="00A9314B">
        <w:rPr>
          <w:rStyle w:val="eop"/>
        </w:rPr>
        <w:t> </w:t>
      </w:r>
    </w:p>
    <w:p w14:paraId="5A4B0B05" w14:textId="77777777" w:rsidR="00B72517" w:rsidRDefault="00B72517" w:rsidP="00B72517">
      <w:pPr>
        <w:ind w:left="720"/>
        <w:rPr>
          <w:rFonts w:ascii="Arial" w:hAnsi="Arial" w:cs="Arial"/>
        </w:rPr>
      </w:pPr>
      <w:r>
        <w:rPr>
          <w:rFonts w:ascii="Arial" w:hAnsi="Arial" w:cs="Arial"/>
        </w:rPr>
        <w:t>This form is required for this rotation, including both two- and four-week rotations.</w:t>
      </w:r>
    </w:p>
    <w:p w14:paraId="0BF2B522" w14:textId="05FC302C" w:rsidR="00B72517" w:rsidRPr="00156337" w:rsidRDefault="00B72517" w:rsidP="00B72517">
      <w:pPr>
        <w:ind w:left="720"/>
        <w:rPr>
          <w:rFonts w:ascii="Arial" w:hAnsi="Arial" w:cs="Arial"/>
        </w:rPr>
      </w:pPr>
      <w:r>
        <w:rPr>
          <w:rFonts w:ascii="Arial" w:hAnsi="Arial" w:cs="Arial"/>
        </w:rPr>
        <w:t>Two-week Rotation: This will need to be completed by the Attending or Resident and dated by 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F31467">
        <w:rPr>
          <w:rFonts w:ascii="Arial" w:hAnsi="Arial" w:cs="Arial"/>
        </w:rPr>
        <w:t>rotation.</w:t>
      </w:r>
      <w:r>
        <w:rPr>
          <w:rFonts w:ascii="Arial" w:hAnsi="Arial" w:cs="Arial"/>
        </w:rPr>
        <w:t xml:space="preserve"> </w:t>
      </w:r>
    </w:p>
    <w:p w14:paraId="7EA0897E" w14:textId="1C2337B6" w:rsidR="006A7968" w:rsidRPr="00A94D87" w:rsidRDefault="00B72517" w:rsidP="00B72517">
      <w:pPr>
        <w:pStyle w:val="paragraph"/>
        <w:spacing w:before="0" w:beforeAutospacing="0" w:after="0" w:afterAutospacing="0"/>
        <w:ind w:left="720"/>
        <w:jc w:val="both"/>
        <w:textAlignment w:val="baseline"/>
        <w:rPr>
          <w:rFonts w:ascii="Arial" w:hAnsi="Arial" w:cs="Arial"/>
          <w:sz w:val="22"/>
          <w:szCs w:val="22"/>
        </w:rPr>
      </w:pPr>
      <w:r w:rsidRPr="00A94D87">
        <w:rPr>
          <w:rFonts w:ascii="Arial" w:hAnsi="Arial" w:cs="Arial"/>
          <w:sz w:val="22"/>
          <w:szCs w:val="22"/>
        </w:rPr>
        <w:t>Four-week Rotation: This will need to be completed by the Attending or Resident at the end of week two of the rotation. It should be dated no later than the 3</w:t>
      </w:r>
      <w:r w:rsidRPr="00A94D87">
        <w:rPr>
          <w:rFonts w:ascii="Arial" w:hAnsi="Arial" w:cs="Arial"/>
          <w:sz w:val="22"/>
          <w:szCs w:val="22"/>
          <w:vertAlign w:val="superscript"/>
        </w:rPr>
        <w:t>rd</w:t>
      </w:r>
      <w:r w:rsidRPr="00A94D87">
        <w:rPr>
          <w:rFonts w:ascii="Arial" w:hAnsi="Arial" w:cs="Arial"/>
          <w:sz w:val="22"/>
          <w:szCs w:val="22"/>
        </w:rPr>
        <w:t xml:space="preserve"> Wednesday of the rotation. Students must upload the form to a D2L drop box by 11:59pm on third Sunday of the clerkship to be eligible to obtain a Pass in the rotation</w:t>
      </w:r>
      <w:r w:rsidR="00A94D87">
        <w:rPr>
          <w:rFonts w:ascii="Arial" w:hAnsi="Arial" w:cs="Arial"/>
          <w:sz w:val="22"/>
          <w:szCs w:val="22"/>
        </w:rPr>
        <w:t>.</w:t>
      </w:r>
    </w:p>
    <w:p w14:paraId="5168A39E" w14:textId="77777777" w:rsidR="00A94D87" w:rsidRDefault="00A94D87" w:rsidP="00B72517">
      <w:pPr>
        <w:pStyle w:val="paragraph"/>
        <w:spacing w:before="0" w:beforeAutospacing="0" w:after="0" w:afterAutospacing="0"/>
        <w:ind w:left="720"/>
        <w:jc w:val="both"/>
        <w:textAlignment w:val="baseline"/>
        <w:rPr>
          <w:rStyle w:val="eop"/>
          <w:rFonts w:ascii="Arial" w:hAnsi="Arial" w:cs="Arial"/>
          <w:sz w:val="22"/>
          <w:szCs w:val="22"/>
        </w:rPr>
      </w:pPr>
    </w:p>
    <w:p w14:paraId="3638FF1C" w14:textId="77777777" w:rsidR="00C870DF" w:rsidRPr="00A9314B" w:rsidRDefault="00C870DF" w:rsidP="00C870DF">
      <w:pPr>
        <w:pStyle w:val="paragraph"/>
        <w:spacing w:before="0" w:beforeAutospacing="0" w:after="0" w:afterAutospacing="0"/>
        <w:ind w:left="360"/>
        <w:textAlignment w:val="baseline"/>
        <w:rPr>
          <w:rFonts w:ascii="Segoe UI" w:hAnsi="Segoe UI" w:cs="Segoe UI"/>
          <w:sz w:val="22"/>
          <w:szCs w:val="22"/>
        </w:rPr>
      </w:pPr>
      <w:r w:rsidRPr="00A9314B">
        <w:rPr>
          <w:rStyle w:val="eop"/>
          <w:rFonts w:ascii="Arial" w:hAnsi="Arial" w:cs="Arial"/>
          <w:sz w:val="22"/>
          <w:szCs w:val="22"/>
        </w:rPr>
        <w:t> </w:t>
      </w:r>
    </w:p>
    <w:p w14:paraId="439FB801" w14:textId="77777777" w:rsidR="00C870DF" w:rsidRPr="00A9314B" w:rsidRDefault="00C870DF" w:rsidP="00DC638D">
      <w:pPr>
        <w:pStyle w:val="Level3Header"/>
        <w:rPr>
          <w:rFonts w:ascii="Segoe UI" w:hAnsi="Segoe UI" w:cs="Segoe UI"/>
        </w:rPr>
      </w:pPr>
      <w:bookmarkStart w:id="22" w:name="_Toc214365444"/>
      <w:bookmarkStart w:id="23" w:name="_Hlk194569340"/>
      <w:r w:rsidRPr="00A9314B">
        <w:rPr>
          <w:rStyle w:val="normaltextrun"/>
          <w:caps/>
        </w:rPr>
        <w:t>STUDENT ACTIVITY LOG </w:t>
      </w:r>
      <w:bookmarkEnd w:id="22"/>
      <w:r w:rsidRPr="00A9314B">
        <w:rPr>
          <w:rStyle w:val="eop"/>
        </w:rPr>
        <w:t> </w:t>
      </w:r>
    </w:p>
    <w:p w14:paraId="6162C83E" w14:textId="77777777" w:rsidR="00C870DF" w:rsidRPr="00A9314B" w:rsidRDefault="00C870DF" w:rsidP="00C870DF">
      <w:pPr>
        <w:pStyle w:val="paragraph"/>
        <w:spacing w:before="0" w:beforeAutospacing="0" w:after="0" w:afterAutospacing="0"/>
        <w:ind w:left="720"/>
        <w:textAlignment w:val="baseline"/>
        <w:rPr>
          <w:rFonts w:ascii="Segoe UI" w:hAnsi="Segoe UI" w:cs="Segoe UI"/>
          <w:sz w:val="22"/>
          <w:szCs w:val="22"/>
        </w:rPr>
      </w:pPr>
      <w:r w:rsidRPr="00A9314B">
        <w:rPr>
          <w:rStyle w:val="normaltextrun"/>
          <w:rFonts w:ascii="Arial" w:hAnsi="Arial" w:cs="Arial"/>
          <w:sz w:val="22"/>
          <w:szCs w:val="22"/>
        </w:rPr>
        <w:t>Students are required to submit via D2L Dropbox an Activity Log by 11:59 pm on the last day of the rotation.</w:t>
      </w:r>
      <w:bookmarkEnd w:id="23"/>
      <w:r w:rsidRPr="00A9314B">
        <w:rPr>
          <w:rStyle w:val="tabchar"/>
          <w:rFonts w:ascii="Calibri" w:hAnsi="Calibri" w:cs="Calibri"/>
          <w:sz w:val="22"/>
          <w:szCs w:val="22"/>
        </w:rPr>
        <w:tab/>
      </w:r>
      <w:r w:rsidRPr="00A9314B">
        <w:rPr>
          <w:rStyle w:val="eop"/>
          <w:rFonts w:ascii="Arial" w:hAnsi="Arial" w:cs="Arial"/>
          <w:sz w:val="22"/>
          <w:szCs w:val="22"/>
        </w:rPr>
        <w:t> </w:t>
      </w:r>
    </w:p>
    <w:p w14:paraId="25A8D01C" w14:textId="77777777" w:rsidR="00C870DF" w:rsidRPr="00A9314B" w:rsidRDefault="00C870DF" w:rsidP="00C870DF">
      <w:pPr>
        <w:pStyle w:val="paragraph"/>
        <w:spacing w:before="0" w:beforeAutospacing="0" w:after="0" w:afterAutospacing="0"/>
        <w:ind w:left="720" w:firstLine="7920"/>
        <w:textAlignment w:val="baseline"/>
        <w:rPr>
          <w:rFonts w:ascii="Segoe UI" w:hAnsi="Segoe UI" w:cs="Segoe UI"/>
          <w:sz w:val="22"/>
          <w:szCs w:val="22"/>
        </w:rPr>
      </w:pPr>
      <w:r w:rsidRPr="00A9314B">
        <w:rPr>
          <w:rStyle w:val="normaltextrun"/>
          <w:rFonts w:ascii="Arial" w:hAnsi="Arial" w:cs="Arial"/>
          <w:sz w:val="22"/>
          <w:szCs w:val="22"/>
        </w:rPr>
        <w:t> </w:t>
      </w:r>
      <w:r w:rsidRPr="00A9314B">
        <w:rPr>
          <w:rStyle w:val="eop"/>
          <w:rFonts w:ascii="Arial" w:hAnsi="Arial" w:cs="Arial"/>
          <w:sz w:val="22"/>
          <w:szCs w:val="22"/>
        </w:rPr>
        <w:t> </w:t>
      </w:r>
    </w:p>
    <w:p w14:paraId="584496FD" w14:textId="77777777" w:rsidR="00C870DF" w:rsidRPr="00A9314B" w:rsidRDefault="00C870DF" w:rsidP="00C870DF">
      <w:pPr>
        <w:pStyle w:val="paragraph"/>
        <w:spacing w:before="0" w:beforeAutospacing="0" w:after="0" w:afterAutospacing="0"/>
        <w:ind w:left="720"/>
        <w:textAlignment w:val="baseline"/>
        <w:rPr>
          <w:rFonts w:ascii="Segoe UI" w:hAnsi="Segoe UI" w:cs="Segoe UI"/>
          <w:sz w:val="22"/>
          <w:szCs w:val="22"/>
        </w:rPr>
      </w:pPr>
      <w:r w:rsidRPr="00A9314B">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 </w:t>
      </w:r>
      <w:r w:rsidRPr="00A9314B">
        <w:rPr>
          <w:rStyle w:val="eop"/>
          <w:rFonts w:ascii="Arial" w:hAnsi="Arial" w:cs="Arial"/>
          <w:sz w:val="22"/>
          <w:szCs w:val="22"/>
        </w:rPr>
        <w:t> </w:t>
      </w:r>
    </w:p>
    <w:p w14:paraId="5A61596D" w14:textId="77777777" w:rsidR="00C870DF" w:rsidRDefault="00C870DF" w:rsidP="00C870DF">
      <w:pPr>
        <w:pStyle w:val="paragraph"/>
        <w:spacing w:before="0" w:beforeAutospacing="0" w:after="0" w:afterAutospacing="0"/>
        <w:ind w:left="720"/>
        <w:textAlignment w:val="baseline"/>
        <w:rPr>
          <w:rFonts w:ascii="Segoe UI" w:hAnsi="Segoe UI" w:cs="Segoe UI"/>
          <w:sz w:val="18"/>
          <w:szCs w:val="18"/>
        </w:rPr>
      </w:pPr>
      <w:r>
        <w:rPr>
          <w:rStyle w:val="eop"/>
          <w:rFonts w:ascii="Segoe UI" w:hAnsi="Segoe UI" w:cs="Segoe UI"/>
          <w:sz w:val="18"/>
          <w:szCs w:val="18"/>
        </w:rPr>
        <w:t> </w:t>
      </w:r>
    </w:p>
    <w:p w14:paraId="63B08B8E" w14:textId="77777777" w:rsidR="00C870DF" w:rsidRDefault="00C870DF" w:rsidP="00C870DF">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 The form is the last page of the syllabus.</w:t>
      </w:r>
      <w:r>
        <w:rPr>
          <w:rStyle w:val="eop"/>
          <w:rFonts w:ascii="Arial" w:hAnsi="Arial" w:cs="Arial"/>
          <w:sz w:val="22"/>
          <w:szCs w:val="22"/>
        </w:rPr>
        <w:t>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DC638D">
      <w:pPr>
        <w:pStyle w:val="Heading2"/>
        <w:ind w:left="0"/>
        <w:rPr>
          <w:b/>
          <w:bCs/>
        </w:rPr>
      </w:pPr>
      <w:bookmarkStart w:id="24" w:name="_Toc43478267"/>
      <w:bookmarkStart w:id="25" w:name="_Toc214365445"/>
      <w:r w:rsidRPr="0096296A">
        <w:t>ROTATION EVALUATIONS</w:t>
      </w:r>
      <w:bookmarkEnd w:id="24"/>
      <w:bookmarkEnd w:id="25"/>
    </w:p>
    <w:p w14:paraId="335463DF" w14:textId="77777777" w:rsidR="001B337E" w:rsidRDefault="008C517A" w:rsidP="000602B1">
      <w:pPr>
        <w:pStyle w:val="Heading3"/>
        <w:rPr>
          <w:u w:val="none"/>
        </w:rPr>
      </w:pPr>
      <w:bookmarkStart w:id="26" w:name="_Toc74395553"/>
      <w:bookmarkStart w:id="27" w:name="_Toc74478880"/>
      <w:bookmarkStart w:id="28" w:name="_Toc74542087"/>
      <w:bookmarkStart w:id="29" w:name="_Toc214365446"/>
      <w:r w:rsidRPr="0096296A">
        <w:t>Attending Evaluation of Student</w:t>
      </w:r>
      <w:bookmarkEnd w:id="26"/>
      <w:bookmarkEnd w:id="27"/>
      <w:bookmarkEnd w:id="28"/>
      <w:bookmarkEnd w:id="29"/>
      <w:r w:rsidR="00275498">
        <w:rPr>
          <w:u w:val="none"/>
        </w:rPr>
        <w:t xml:space="preserve"> </w:t>
      </w:r>
    </w:p>
    <w:p w14:paraId="55597914" w14:textId="7C5F7CA5"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44" w:history="1">
        <w:r w:rsidR="004C71AA" w:rsidRPr="000F63A0">
          <w:rPr>
            <w:rStyle w:val="Hyperlink"/>
            <w:rFonts w:ascii="Arial" w:hAnsi="Arial" w:cs="Arial"/>
            <w:shd w:val="clear" w:color="auto" w:fill="FFFFFF"/>
          </w:rPr>
          <w:t>COM.Clerkship@msu.edu</w:t>
        </w:r>
      </w:hyperlink>
      <w:r w:rsidR="004C71AA">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lastRenderedPageBreak/>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7C15B3B6" w:rsidR="008B0DA1" w:rsidRDefault="008B0DA1" w:rsidP="008B0DA1">
      <w:pPr>
        <w:spacing w:line="276" w:lineRule="auto"/>
        <w:ind w:left="720"/>
        <w:rPr>
          <w:rFonts w:ascii="Arial" w:hAnsi="Arial" w:cs="Arial"/>
        </w:rPr>
      </w:pPr>
      <w:r w:rsidRPr="00165CD1">
        <w:rPr>
          <w:rFonts w:ascii="Arial" w:hAnsi="Arial" w:cs="Arial"/>
        </w:rPr>
        <w:t>Grades are held until all rotation requirements are received</w:t>
      </w:r>
      <w:r w:rsidR="0013375E" w:rsidRPr="00165CD1">
        <w:rPr>
          <w:rFonts w:ascii="Arial" w:hAnsi="Arial" w:cs="Arial"/>
        </w:rPr>
        <w:t xml:space="preserve">. </w:t>
      </w:r>
      <w:r w:rsidRPr="00165CD1">
        <w:rPr>
          <w:rFonts w:ascii="Arial" w:hAnsi="Arial" w:cs="Arial"/>
        </w:rPr>
        <w:t>Students are required to ensure their</w:t>
      </w:r>
      <w:r w:rsidR="00C870DF">
        <w:rPr>
          <w:rFonts w:ascii="Arial" w:hAnsi="Arial" w:cs="Arial"/>
        </w:rPr>
        <w:t xml:space="preserve"> </w:t>
      </w:r>
      <w:r w:rsidRPr="00165CD1">
        <w:rPr>
          <w:rFonts w:ascii="Arial" w:hAnsi="Arial" w:cs="Arial"/>
        </w:rPr>
        <w:t>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30" w:name="_Toc74395554"/>
      <w:bookmarkStart w:id="31" w:name="_Toc74478881"/>
      <w:bookmarkStart w:id="32" w:name="_Toc74542088"/>
      <w:bookmarkStart w:id="33" w:name="_Toc214365447"/>
      <w:r w:rsidRPr="0096296A">
        <w:t>Student Evaluation of Clerkship Rotation</w:t>
      </w:r>
      <w:bookmarkEnd w:id="30"/>
      <w:bookmarkEnd w:id="31"/>
      <w:bookmarkEnd w:id="32"/>
      <w:bookmarkEnd w:id="33"/>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45"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4" w:name="_Toc214365448"/>
      <w:r w:rsidRPr="0096296A">
        <w:t>Unsatisfactory Clinical Performance</w:t>
      </w:r>
      <w:bookmarkEnd w:id="34"/>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5" w:name="_Toc214365449"/>
      <w:r>
        <w:t>CORRECTIVE ACTION</w:t>
      </w:r>
      <w:bookmarkEnd w:id="35"/>
    </w:p>
    <w:p w14:paraId="537C49D5" w14:textId="77777777" w:rsidR="00202CEB" w:rsidRPr="00202CEB" w:rsidRDefault="00202CEB" w:rsidP="00202CEB">
      <w:pPr>
        <w:spacing w:after="0" w:line="276" w:lineRule="auto"/>
        <w:ind w:left="360"/>
        <w:rPr>
          <w:rFonts w:ascii="Arial" w:hAnsi="Arial" w:cs="Arial"/>
        </w:rPr>
      </w:pPr>
      <w:r w:rsidRPr="00202CEB">
        <w:rPr>
          <w:rFonts w:ascii="Arial" w:hAnsi="Arial" w:cs="Arial"/>
        </w:rPr>
        <w:t xml:space="preserve">There is no corrective action available for this course. </w:t>
      </w:r>
    </w:p>
    <w:p w14:paraId="6229468B" w14:textId="77777777" w:rsidR="00202CEB" w:rsidRPr="00202CEB" w:rsidRDefault="00202CEB" w:rsidP="00202CEB">
      <w:pPr>
        <w:spacing w:after="0" w:line="276" w:lineRule="auto"/>
        <w:ind w:left="360"/>
        <w:rPr>
          <w:rFonts w:ascii="Arial" w:hAnsi="Arial" w:cs="Arial"/>
        </w:rPr>
      </w:pPr>
    </w:p>
    <w:p w14:paraId="64843E5A" w14:textId="77777777" w:rsidR="00202CEB" w:rsidRPr="00C40B5D" w:rsidRDefault="00202CEB" w:rsidP="00202CEB">
      <w:pPr>
        <w:spacing w:after="0" w:line="276" w:lineRule="auto"/>
        <w:ind w:left="360"/>
        <w:rPr>
          <w:rFonts w:ascii="Arial" w:hAnsi="Arial" w:cs="Arial"/>
        </w:rPr>
      </w:pPr>
      <w:r w:rsidRPr="00202CEB">
        <w:rPr>
          <w:rFonts w:ascii="Arial" w:hAnsi="Arial" w:cs="Arial"/>
        </w:rPr>
        <w:t xml:space="preserve">As determined by the IOR, the student will receive an </w:t>
      </w:r>
      <w:r w:rsidRPr="00202CEB">
        <w:rPr>
          <w:rFonts w:ascii="Arial" w:hAnsi="Arial" w:cs="Arial"/>
          <w:u w:val="single"/>
        </w:rPr>
        <w:t>N grade for the course</w:t>
      </w:r>
      <w:r w:rsidRPr="00202CEB">
        <w:rPr>
          <w:rFonts w:ascii="Arial" w:hAnsi="Arial" w:cs="Arial"/>
        </w:rPr>
        <w:t xml:space="preserve"> if all assignments are </w:t>
      </w:r>
      <w:r w:rsidRPr="00202CEB">
        <w:rPr>
          <w:rFonts w:ascii="Arial" w:hAnsi="Arial" w:cs="Arial"/>
          <w:b/>
          <w:bCs/>
        </w:rPr>
        <w:t>not completed</w:t>
      </w:r>
      <w:r w:rsidRPr="00202CEB">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45BC1D1E" w14:textId="7A9BDB5C" w:rsidR="00881886" w:rsidRPr="00C40B5D" w:rsidRDefault="00881886" w:rsidP="3BE946EC">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6" w:name="_Toc214365450"/>
      <w:r w:rsidRPr="0096296A">
        <w:t>BASE HOSPITAL REQUIREMENTS</w:t>
      </w:r>
      <w:bookmarkEnd w:id="3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763BC6A1" w14:textId="77777777" w:rsidR="00D62FBC" w:rsidRDefault="00D62FBC" w:rsidP="000602B1">
      <w:pPr>
        <w:tabs>
          <w:tab w:val="left" w:pos="360"/>
        </w:tabs>
        <w:spacing w:after="0" w:line="276" w:lineRule="auto"/>
        <w:ind w:left="360"/>
        <w:jc w:val="left"/>
        <w:rPr>
          <w:rFonts w:ascii="Arial" w:hAnsi="Arial" w:cs="Arial"/>
          <w:szCs w:val="20"/>
        </w:rPr>
      </w:pPr>
    </w:p>
    <w:p w14:paraId="36C5953F" w14:textId="77777777" w:rsidR="00D62FBC" w:rsidRDefault="00D62FBC" w:rsidP="00D62FBC">
      <w:pPr>
        <w:pStyle w:val="paragraph"/>
        <w:spacing w:before="0" w:beforeAutospacing="0" w:after="0" w:afterAutospacing="0"/>
        <w:ind w:left="360"/>
        <w:jc w:val="both"/>
        <w:textAlignment w:val="baseline"/>
        <w:rPr>
          <w:rFonts w:ascii="Segoe UI" w:hAnsi="Segoe UI" w:cs="Segoe UI"/>
          <w:b/>
          <w:bCs/>
          <w:caps/>
          <w:sz w:val="18"/>
          <w:szCs w:val="18"/>
        </w:rPr>
      </w:pPr>
      <w:r>
        <w:rPr>
          <w:rStyle w:val="normaltextrun"/>
          <w:rFonts w:ascii="Arial" w:hAnsi="Arial" w:cs="Arial"/>
          <w:caps/>
          <w:u w:val="single"/>
        </w:rPr>
        <w:t>COURSE GRADES</w:t>
      </w:r>
      <w:r>
        <w:rPr>
          <w:rStyle w:val="eop"/>
          <w:rFonts w:ascii="Arial" w:hAnsi="Arial" w:cs="Arial"/>
          <w:b/>
          <w:bCs/>
          <w:caps/>
        </w:rPr>
        <w:t> </w:t>
      </w:r>
    </w:p>
    <w:p w14:paraId="54FB6DBF" w14:textId="77777777" w:rsidR="00D62FBC" w:rsidRDefault="00D62FBC" w:rsidP="00D62FBC">
      <w:pPr>
        <w:pStyle w:val="paragraph"/>
        <w:spacing w:before="0" w:beforeAutospacing="0" w:after="0" w:afterAutospacing="0"/>
        <w:ind w:right="345"/>
        <w:textAlignment w:val="baseline"/>
        <w:rPr>
          <w:rFonts w:ascii="Segoe UI" w:hAnsi="Segoe UI" w:cs="Segoe UI"/>
          <w:sz w:val="18"/>
          <w:szCs w:val="18"/>
        </w:rPr>
      </w:pPr>
      <w:r>
        <w:rPr>
          <w:rStyle w:val="eop"/>
          <w:rFonts w:ascii="Arial" w:hAnsi="Arial" w:cs="Arial"/>
          <w:sz w:val="22"/>
          <w:szCs w:val="22"/>
        </w:rPr>
        <w:lastRenderedPageBreak/>
        <w:t> </w:t>
      </w:r>
    </w:p>
    <w:p w14:paraId="4CAE2CC0" w14:textId="7CA1B3F8" w:rsidR="00D62FBC" w:rsidRDefault="00D62FBC" w:rsidP="00D62FBC">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w:t>
      </w:r>
      <w:r w:rsidR="00F31467">
        <w:rPr>
          <w:rStyle w:val="normaltextrun"/>
          <w:rFonts w:ascii="Arial" w:hAnsi="Arial" w:cs="Arial"/>
          <w:sz w:val="22"/>
          <w:szCs w:val="22"/>
        </w:rPr>
        <w:t xml:space="preserve">. </w:t>
      </w:r>
      <w:r>
        <w:rPr>
          <w:rStyle w:val="normaltextrun"/>
          <w:rFonts w:ascii="Arial" w:hAnsi="Arial" w:cs="Arial"/>
          <w:sz w:val="22"/>
          <w:szCs w:val="22"/>
        </w:rPr>
        <w:t>Students are required to ensure their rotation requirements are completed and submitted correctly</w:t>
      </w:r>
      <w:r w:rsidR="00F31467">
        <w:rPr>
          <w:rStyle w:val="normaltextrun"/>
          <w:rFonts w:ascii="Arial" w:hAnsi="Arial" w:cs="Arial"/>
          <w:sz w:val="22"/>
          <w:szCs w:val="22"/>
        </w:rPr>
        <w:t xml:space="preserve">. </w:t>
      </w:r>
    </w:p>
    <w:p w14:paraId="50F79EF6" w14:textId="77777777" w:rsidR="00D62FBC" w:rsidRDefault="00D62FBC" w:rsidP="00D62FBC">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469A1BB5" w14:textId="77777777" w:rsidR="00D62FBC" w:rsidRDefault="00D62FBC" w:rsidP="00D62FBC">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2125CE84" w14:textId="77777777" w:rsidR="00D62FBC" w:rsidRDefault="00D62FBC" w:rsidP="00D62FBC">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427056AD" w14:textId="77777777" w:rsidR="00D62FBC" w:rsidRDefault="00D62FBC" w:rsidP="00D62FBC">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6AB9F194" w14:textId="77777777" w:rsidR="00D62FBC" w:rsidRDefault="00D62FBC" w:rsidP="00D62FBC">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7A75A696" w14:textId="77777777" w:rsidR="00D62FBC" w:rsidRDefault="00D62FBC" w:rsidP="00D62FBC">
      <w:pPr>
        <w:pStyle w:val="paragraph"/>
        <w:spacing w:before="0" w:beforeAutospacing="0" w:after="0" w:afterAutospacing="0"/>
        <w:ind w:left="360" w:right="495"/>
        <w:textAlignment w:val="baseline"/>
        <w:rPr>
          <w:rFonts w:ascii="Segoe UI" w:hAnsi="Segoe UI" w:cs="Segoe UI"/>
          <w:sz w:val="18"/>
          <w:szCs w:val="18"/>
        </w:rPr>
      </w:pPr>
      <w:r>
        <w:rPr>
          <w:rStyle w:val="normaltextrun"/>
          <w:rFonts w:ascii="Arial" w:hAnsi="Arial" w:cs="Arial"/>
          <w:b/>
          <w:bCs/>
          <w:sz w:val="22"/>
          <w:szCs w:val="22"/>
        </w:rPr>
        <w:t xml:space="preserve">N/No Grade – </w:t>
      </w:r>
      <w:r>
        <w:rPr>
          <w:rStyle w:val="normaltextrun"/>
          <w:rFonts w:ascii="Arial" w:hAnsi="Arial" w:cs="Arial"/>
          <w:sz w:val="22"/>
          <w:szCs w:val="22"/>
        </w:rPr>
        <w:t>means that no credit is granted, and that the student did not achieve a level of performance judged to be satisfactory by the department according to the student’s didactic and clinical performance.</w:t>
      </w:r>
      <w:r>
        <w:rPr>
          <w:rStyle w:val="eop"/>
          <w:rFonts w:ascii="Arial" w:hAnsi="Arial" w:cs="Arial"/>
          <w:sz w:val="22"/>
          <w:szCs w:val="22"/>
        </w:rPr>
        <w:t> </w:t>
      </w:r>
    </w:p>
    <w:p w14:paraId="0E84B0F2" w14:textId="77777777" w:rsidR="00D62FBC" w:rsidRDefault="00D62FBC" w:rsidP="00D62FBC">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u w:val="single"/>
        </w:rPr>
        <w:t>N Grade Policy</w:t>
      </w:r>
      <w:r>
        <w:rPr>
          <w:rStyle w:val="eop"/>
          <w:rFonts w:ascii="Arial" w:hAnsi="Arial" w:cs="Arial"/>
          <w:color w:val="FF0000"/>
          <w:sz w:val="22"/>
          <w:szCs w:val="22"/>
        </w:rPr>
        <w:t> </w:t>
      </w:r>
    </w:p>
    <w:p w14:paraId="1384EF7C" w14:textId="77777777" w:rsidR="00D62FBC" w:rsidRDefault="00D62FBC" w:rsidP="00D62FBC">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rPr>
        <w:t>Students who fail this rotation will have to repeat the entire rotation and fulfill all (clinical and academic) requirements.</w:t>
      </w:r>
      <w:r>
        <w:rPr>
          <w:rStyle w:val="eop"/>
          <w:rFonts w:ascii="Arial" w:hAnsi="Arial" w:cs="Arial"/>
          <w:color w:val="FF0000"/>
          <w:sz w:val="22"/>
          <w:szCs w:val="22"/>
        </w:rPr>
        <w:t> </w:t>
      </w:r>
    </w:p>
    <w:p w14:paraId="423B9829" w14:textId="77777777" w:rsidR="00AA0D66" w:rsidRPr="00C40B5D" w:rsidRDefault="00AA0D66" w:rsidP="000602B1">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7" w:name="_Toc214365451"/>
      <w:r w:rsidRPr="00593906">
        <w:rPr>
          <w:rFonts w:ascii="Arial" w:eastAsia="Arial" w:hAnsi="Arial" w:cs="Arial"/>
        </w:rPr>
        <w:t>S</w:t>
      </w:r>
      <w:r w:rsidR="22A3AEB6" w:rsidRPr="00593906">
        <w:rPr>
          <w:rFonts w:ascii="Arial" w:eastAsia="Arial" w:hAnsi="Arial" w:cs="Arial"/>
        </w:rPr>
        <w:t>TUDENT RESPONSIBILITIES AND EXPECTATIONS</w:t>
      </w:r>
      <w:bookmarkEnd w:id="37"/>
    </w:p>
    <w:p w14:paraId="70018670" w14:textId="065A8B69" w:rsidR="76E9F00B" w:rsidRDefault="76E9F00B" w:rsidP="31C3AFC4">
      <w:pPr>
        <w:pStyle w:val="ListParagraph"/>
        <w:spacing w:after="0" w:line="276" w:lineRule="auto"/>
        <w:ind w:left="0"/>
        <w:rPr>
          <w:rFonts w:ascii="Arial" w:hAnsi="Arial" w:cs="Arial"/>
        </w:rPr>
      </w:pPr>
      <w:r w:rsidRPr="31C3AFC4">
        <w:rPr>
          <w:rFonts w:ascii="Arial" w:hAnsi="Arial" w:cs="Arial"/>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p>
    <w:p w14:paraId="597EDE71" w14:textId="45323972" w:rsidR="31C3AFC4" w:rsidRDefault="31C3AFC4" w:rsidP="31C3AFC4">
      <w:pPr>
        <w:pStyle w:val="ListParagraph"/>
        <w:spacing w:after="0" w:line="276" w:lineRule="auto"/>
        <w:ind w:left="0"/>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8" w:name="_Toc214365452"/>
      <w:r w:rsidRPr="0096296A">
        <w:rPr>
          <w:rFonts w:ascii="Arial" w:hAnsi="Arial" w:cs="Arial"/>
        </w:rPr>
        <w:t>MSU College of Osteopathic Medicine Standard Policies</w:t>
      </w:r>
      <w:bookmarkEnd w:id="38"/>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50D197F6" w14:textId="424A2E32" w:rsidR="31C3AFC4" w:rsidRPr="00202CEB" w:rsidRDefault="003C4D04" w:rsidP="00202CEB">
      <w:pPr>
        <w:pStyle w:val="Heading2"/>
        <w:rPr>
          <w:b/>
          <w:bCs/>
          <w:spacing w:val="-1"/>
        </w:rPr>
      </w:pPr>
      <w:bookmarkStart w:id="39" w:name="_Toc214365453"/>
      <w:r w:rsidRPr="0096296A">
        <w:t xml:space="preserve">CLERKSHIP </w:t>
      </w:r>
      <w:r w:rsidR="004A31FF" w:rsidRPr="0096296A">
        <w:t>ATTENDANCE</w:t>
      </w:r>
      <w:r w:rsidR="004A31FF" w:rsidRPr="0096296A">
        <w:rPr>
          <w:spacing w:val="-1"/>
        </w:rPr>
        <w:t xml:space="preserve"> POLICY</w:t>
      </w:r>
      <w:bookmarkEnd w:id="39"/>
    </w:p>
    <w:p w14:paraId="2BE5A968" w14:textId="36A18E41" w:rsidR="00ED65C8" w:rsidRPr="000F2E94" w:rsidRDefault="00ED65C8" w:rsidP="00ED65C8">
      <w:pPr>
        <w:ind w:left="360"/>
        <w:rPr>
          <w:rFonts w:ascii="Arial" w:hAnsi="Arial" w:cs="Arial"/>
        </w:rPr>
      </w:pPr>
      <w:r w:rsidRPr="00ED65C8">
        <w:rPr>
          <w:rFonts w:ascii="Arial" w:hAnsi="Arial" w:cs="Arial"/>
        </w:rPr>
        <w:t>MSUCOM requires student participation in clerkship rotations and clinical activities with consistent attendance to acquire the skills and knowledge necessary for successful program completion</w:t>
      </w:r>
      <w:r w:rsidR="00F31467" w:rsidRPr="00ED65C8">
        <w:rPr>
          <w:rFonts w:ascii="Arial" w:hAnsi="Arial" w:cs="Arial"/>
        </w:rPr>
        <w:t xml:space="preserve">. </w:t>
      </w:r>
      <w:r w:rsidRPr="00ED65C8">
        <w:rPr>
          <w:rFonts w:ascii="Arial" w:hAnsi="Arial" w:cs="Arial"/>
        </w:rPr>
        <w:t xml:space="preserve">This policy will define the policy and procedures regarding absences for clerkship activities. </w:t>
      </w:r>
      <w:hyperlink r:id="rId46" w:history="1">
        <w:r w:rsidR="00DB5F3A">
          <w:rPr>
            <w:rStyle w:val="Hyperlink"/>
            <w:rFonts w:ascii="Arial" w:hAnsi="Arial" w:cs="Arial"/>
          </w:rPr>
          <w:t>Policy_-_Clerkship_Absence_2025.pdf</w:t>
        </w:r>
      </w:hyperlink>
    </w:p>
    <w:p w14:paraId="10EEE8F5" w14:textId="77777777" w:rsidR="002B68A0" w:rsidRDefault="002B68A0" w:rsidP="006901AB">
      <w:pPr>
        <w:pStyle w:val="ListParagraph"/>
        <w:widowControl w:val="0"/>
        <w:spacing w:after="0" w:line="240" w:lineRule="auto"/>
        <w:ind w:left="864"/>
        <w:contextualSpacing w:val="0"/>
        <w:jc w:val="left"/>
        <w:rPr>
          <w:rFonts w:ascii="Arial" w:hAnsi="Arial" w:cs="Arial"/>
          <w:sz w:val="24"/>
          <w:szCs w:val="24"/>
          <w:u w:val="single"/>
        </w:rPr>
      </w:pPr>
    </w:p>
    <w:p w14:paraId="582E6479" w14:textId="14EB0413" w:rsidR="006E1B5D" w:rsidRPr="00202CEB" w:rsidRDefault="00902AE6" w:rsidP="00202CEB">
      <w:pPr>
        <w:widowControl w:val="0"/>
        <w:spacing w:after="0" w:line="240" w:lineRule="auto"/>
        <w:ind w:firstLine="360"/>
        <w:jc w:val="left"/>
        <w:rPr>
          <w:b/>
          <w:bCs/>
        </w:rPr>
      </w:pPr>
      <w:r w:rsidRPr="00202CEB">
        <w:rPr>
          <w:rFonts w:ascii="Arial" w:hAnsi="Arial" w:cs="Arial"/>
          <w:sz w:val="24"/>
          <w:szCs w:val="24"/>
          <w:u w:val="single"/>
        </w:rPr>
        <w:t>POLICY FOR MEDICAL STUDENT SUPERVISION</w:t>
      </w:r>
    </w:p>
    <w:p w14:paraId="081A8948" w14:textId="053A5E78" w:rsidR="00C50401" w:rsidRPr="00C50401" w:rsidRDefault="008B6A5D" w:rsidP="00C50401">
      <w:pPr>
        <w:pStyle w:val="BodyText"/>
        <w:ind w:left="360"/>
        <w:rPr>
          <w:spacing w:val="51"/>
        </w:rPr>
      </w:pPr>
      <w:r w:rsidRPr="00C50401">
        <w:t xml:space="preserve">The MSUCOM curriculum includes required clinical experiences in a variety of clinical learning </w:t>
      </w:r>
      <w:r w:rsidR="008F56AC" w:rsidRPr="00C50401">
        <w:t xml:space="preserve">environments. </w:t>
      </w:r>
      <w:r w:rsidR="001E1543" w:rsidRPr="00C50401">
        <w:t>The</w:t>
      </w:r>
      <w:r w:rsidR="001E1543" w:rsidRPr="00C50401">
        <w:rPr>
          <w:spacing w:val="-7"/>
        </w:rPr>
        <w:t xml:space="preserve"> </w:t>
      </w:r>
      <w:r w:rsidR="001E1543" w:rsidRPr="00C50401">
        <w:t>Medical</w:t>
      </w:r>
      <w:r w:rsidR="00D375A9" w:rsidRPr="00C50401">
        <w:t xml:space="preserve"> Student Supervision Policy outlines all </w:t>
      </w:r>
      <w:r w:rsidR="00DC7EED" w:rsidRPr="00C50401">
        <w:t>supervision agreements and expectations</w:t>
      </w:r>
      <w:r w:rsidR="00142CFA" w:rsidRPr="00C50401">
        <w:t xml:space="preserve">. </w:t>
      </w:r>
      <w:hyperlink r:id="rId47"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0" w:name="_Toc214365454"/>
      <w:r w:rsidRPr="00551027">
        <w:lastRenderedPageBreak/>
        <w:t>MSUCOM Student Handbook</w:t>
      </w:r>
      <w:bookmarkEnd w:id="40"/>
      <w:r w:rsidR="00B11F47" w:rsidRPr="00551027">
        <w:t xml:space="preserve"> </w:t>
      </w:r>
    </w:p>
    <w:p w14:paraId="013BF642" w14:textId="727E180E"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w:t>
      </w:r>
      <w:r w:rsidRPr="00BB36D5">
        <w:rPr>
          <w:bdr w:val="none" w:sz="0" w:space="0" w:color="auto" w:frame="1"/>
        </w:rPr>
        <w:t>es.</w:t>
      </w:r>
      <w:r w:rsidR="00EB06DD" w:rsidRPr="00BB36D5">
        <w:t xml:space="preserve"> </w:t>
      </w:r>
      <w:hyperlink r:id="rId48" w:history="1">
        <w:r w:rsidR="00EB06DD" w:rsidRPr="00BB36D5">
          <w:rPr>
            <w:rStyle w:val="Hyperlink"/>
          </w:rPr>
          <w:t>https://osteopathicmedicine.msu.edu/current-students/student-handbook</w:t>
        </w:r>
      </w:hyperlink>
      <w:r w:rsidR="00B50DA6" w:rsidRPr="00EB06DD">
        <w:t>.</w:t>
      </w:r>
      <w:r w:rsidR="00B50DA6">
        <w:t xml:space="preserve"> </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1" w:name="_Toc214365455"/>
      <w:r w:rsidRPr="0096296A">
        <w:t>Common Ground Framework for Professional Conduct</w:t>
      </w:r>
      <w:bookmarkEnd w:id="41"/>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9"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2" w:name="_Toc214365456"/>
      <w:r w:rsidRPr="0096296A">
        <w:t>Medical Student Rights and Responsibilities</w:t>
      </w:r>
      <w:bookmarkEnd w:id="42"/>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50"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31136283" w:rsidR="00CD18CF" w:rsidRPr="00C40B5D" w:rsidRDefault="00CD18CF" w:rsidP="00CD18CF">
      <w:pPr>
        <w:pStyle w:val="Heading2"/>
      </w:pPr>
      <w:bookmarkStart w:id="43" w:name="_Toc214365457"/>
      <w:r>
        <w:t>MSU Email</w:t>
      </w:r>
      <w:bookmarkEnd w:id="43"/>
      <w:r>
        <w:t xml:space="preserve"> </w:t>
      </w:r>
    </w:p>
    <w:p w14:paraId="6892C93E" w14:textId="77777777" w:rsidR="00A9489C" w:rsidRPr="00C40B5D" w:rsidRDefault="00A9489C" w:rsidP="00A9489C">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Pr>
          <w:rFonts w:ascii="Arial" w:eastAsia="Arial" w:hAnsi="Arial" w:cs="Arial"/>
        </w:rPr>
        <w:t xml:space="preserve"> Students are responsible for responding to email in a timely manner or as otherwise outlined in course communication. </w:t>
      </w:r>
    </w:p>
    <w:p w14:paraId="623F2C22" w14:textId="77777777" w:rsidR="00A9489C" w:rsidRDefault="00A9489C" w:rsidP="00A9489C">
      <w:pPr>
        <w:spacing w:after="0" w:line="276" w:lineRule="auto"/>
        <w:ind w:left="360"/>
        <w:rPr>
          <w:rFonts w:ascii="Arial" w:eastAsia="Arial" w:hAnsi="Arial" w:cs="Arial"/>
        </w:rPr>
      </w:pPr>
    </w:p>
    <w:p w14:paraId="2C8D01AC" w14:textId="77777777" w:rsidR="00A9489C" w:rsidRDefault="00A9489C" w:rsidP="00A9489C">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3885FDD9" w14:textId="77777777" w:rsidR="00A9489C" w:rsidRDefault="00A9489C" w:rsidP="00A9489C">
      <w:pPr>
        <w:spacing w:after="0" w:line="276" w:lineRule="auto"/>
        <w:ind w:firstLine="360"/>
        <w:rPr>
          <w:rFonts w:ascii="Arial" w:eastAsia="Arial" w:hAnsi="Arial" w:cs="Arial"/>
        </w:rPr>
      </w:pPr>
    </w:p>
    <w:p w14:paraId="076849EC" w14:textId="77777777" w:rsidR="00A9489C" w:rsidRPr="00C40B5D" w:rsidRDefault="00A9489C" w:rsidP="00A9489C">
      <w:pPr>
        <w:spacing w:after="0" w:line="276" w:lineRule="auto"/>
        <w:ind w:firstLine="360"/>
        <w:rPr>
          <w:rFonts w:ascii="Arial" w:eastAsia="Arial" w:hAnsi="Arial" w:cs="Arial"/>
        </w:rPr>
      </w:pPr>
      <w:r>
        <w:rPr>
          <w:rFonts w:ascii="Arial" w:eastAsia="Arial" w:hAnsi="Arial" w:cs="Arial"/>
        </w:rPr>
        <w:t>Please Note: Student D2L email addresses must be forwarded to your MSU email account.</w:t>
      </w:r>
    </w:p>
    <w:p w14:paraId="46E89F47" w14:textId="77777777" w:rsidR="00A9489C" w:rsidRPr="00C40B5D" w:rsidRDefault="00A9489C" w:rsidP="00A9489C">
      <w:pPr>
        <w:spacing w:after="0" w:line="276" w:lineRule="auto"/>
        <w:ind w:left="360"/>
        <w:rPr>
          <w:rFonts w:ascii="Arial" w:eastAsia="Arial" w:hAnsi="Arial" w:cs="Arial"/>
        </w:rPr>
      </w:pPr>
    </w:p>
    <w:p w14:paraId="653337A3" w14:textId="69B92952" w:rsidR="00A9489C" w:rsidRDefault="00A9489C" w:rsidP="00A9489C">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Pr="0055268A">
        <w:t xml:space="preserve"> </w:t>
      </w:r>
      <w:hyperlink r:id="rId51" w:history="1">
        <w:r w:rsidRPr="0055268A">
          <w:rPr>
            <w:rStyle w:val="Hyperlink"/>
            <w:rFonts w:ascii="Arial" w:hAnsi="Arial" w:cs="Arial"/>
          </w:rPr>
          <w:t>https://osteopathicmedicine.msu.edu/current-students/student-handbook</w:t>
        </w:r>
      </w:hyperlink>
      <w:r w:rsidR="00F31467" w:rsidRPr="0055268A">
        <w:rPr>
          <w:rFonts w:ascii="Arial" w:hAnsi="Arial" w:cs="Arial"/>
        </w:rPr>
        <w:t xml:space="preserve">. </w:t>
      </w:r>
    </w:p>
    <w:p w14:paraId="64C09E5C" w14:textId="77777777" w:rsidR="0096296A" w:rsidRDefault="0096296A" w:rsidP="002B6A09">
      <w:pPr>
        <w:spacing w:after="0" w:line="276" w:lineRule="auto"/>
        <w:ind w:left="360"/>
        <w:rPr>
          <w:rFonts w:ascii="Arial" w:eastAsia="Arial" w:hAnsi="Arial" w:cs="Arial"/>
          <w:u w:val="single"/>
        </w:rPr>
      </w:pPr>
    </w:p>
    <w:p w14:paraId="1609749E" w14:textId="77777777" w:rsidR="006669A0" w:rsidRPr="00556A65" w:rsidRDefault="006669A0" w:rsidP="006669A0">
      <w:pPr>
        <w:pStyle w:val="Level3Header"/>
        <w:ind w:left="360"/>
        <w:rPr>
          <w:sz w:val="24"/>
          <w:szCs w:val="24"/>
        </w:rPr>
      </w:pPr>
      <w:bookmarkStart w:id="44" w:name="_Toc213320658"/>
      <w:bookmarkStart w:id="45" w:name="_Toc213320715"/>
      <w:bookmarkStart w:id="46" w:name="_Toc213321354"/>
      <w:bookmarkStart w:id="47" w:name="_Toc214365458"/>
      <w:r w:rsidRPr="00556A65">
        <w:rPr>
          <w:sz w:val="24"/>
          <w:szCs w:val="24"/>
        </w:rPr>
        <w:t>ARTIFICIAL INTELLIGENCE (AI) USAGE</w:t>
      </w:r>
      <w:r>
        <w:rPr>
          <w:sz w:val="24"/>
          <w:szCs w:val="24"/>
        </w:rPr>
        <w:t xml:space="preserve"> POLICY</w:t>
      </w:r>
      <w:bookmarkEnd w:id="44"/>
      <w:bookmarkEnd w:id="45"/>
      <w:bookmarkEnd w:id="46"/>
      <w:bookmarkEnd w:id="47"/>
    </w:p>
    <w:p w14:paraId="03CB99EF" w14:textId="77777777" w:rsidR="006669A0" w:rsidRPr="005F7800" w:rsidRDefault="006669A0" w:rsidP="006669A0">
      <w:pPr>
        <w:ind w:left="360"/>
        <w:rPr>
          <w:rFonts w:ascii="Arial" w:eastAsia="Times New Roman" w:hAnsi="Arial" w:cs="Arial"/>
          <w:color w:val="000000"/>
        </w:rPr>
      </w:pPr>
      <w:r w:rsidRPr="005F7800">
        <w:rPr>
          <w:rFonts w:ascii="Arial" w:eastAsia="Times New Roman" w:hAnsi="Arial" w:cs="Arial"/>
          <w:color w:val="000000"/>
        </w:rPr>
        <w:t xml:space="preserve">This policy guides the responsible and ethical use of artificial intelligence (AI) tools by MSUCOM medical students during their academic and clinical training.  It aims to support innovation and learning while upholding academic integrity, professionalism, patient safety, </w:t>
      </w:r>
      <w:r w:rsidRPr="005F7800">
        <w:rPr>
          <w:rFonts w:ascii="Arial" w:eastAsia="Times New Roman" w:hAnsi="Arial" w:cs="Arial"/>
          <w:color w:val="000000"/>
        </w:rPr>
        <w:lastRenderedPageBreak/>
        <w:t>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52" w:history="1">
        <w:r w:rsidRPr="005F7800">
          <w:rPr>
            <w:rFonts w:ascii="Arial" w:hAnsi="Arial" w:cs="Arial"/>
            <w:color w:val="0000FF"/>
            <w:u w:val="single"/>
          </w:rPr>
          <w:t>AI_Use_Policy.pdf</w:t>
        </w:r>
      </w:hyperlink>
    </w:p>
    <w:p w14:paraId="11481990" w14:textId="77777777" w:rsidR="006669A0" w:rsidRDefault="006669A0" w:rsidP="002B6A09">
      <w:pPr>
        <w:spacing w:after="0" w:line="276" w:lineRule="auto"/>
        <w:ind w:left="360"/>
        <w:rPr>
          <w:rFonts w:ascii="Arial" w:eastAsia="Arial" w:hAnsi="Arial" w:cs="Arial"/>
          <w:sz w:val="24"/>
          <w:szCs w:val="24"/>
          <w:u w:val="single"/>
        </w:rPr>
      </w:pPr>
    </w:p>
    <w:p w14:paraId="31234C92" w14:textId="7938C0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53"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8" w:name="_Toc214365459"/>
      <w:r w:rsidRPr="0096296A">
        <w:t>STUDENT EXPOSURE PROCEDURE</w:t>
      </w:r>
      <w:bookmarkEnd w:id="48"/>
    </w:p>
    <w:p w14:paraId="152CC23E" w14:textId="51760A60"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BE0A34"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54"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C40B5D" w:rsidRDefault="00EC72B0" w:rsidP="00EC72B0">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55"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620DB25F" w14:textId="77777777" w:rsidR="00E23822" w:rsidRDefault="00E23822" w:rsidP="006669A0">
      <w:pPr>
        <w:pStyle w:val="BodyText"/>
        <w:ind w:left="0"/>
      </w:pPr>
    </w:p>
    <w:p w14:paraId="64064456" w14:textId="2512680F" w:rsidR="00E23822" w:rsidRPr="00A41B57" w:rsidRDefault="00A41B57" w:rsidP="00A41B57">
      <w:pPr>
        <w:pStyle w:val="Heading2"/>
        <w:rPr>
          <w:b/>
          <w:bCs/>
        </w:rPr>
      </w:pPr>
      <w:bookmarkStart w:id="49" w:name="_Toc169162520"/>
      <w:bookmarkStart w:id="50" w:name="_Toc214365460"/>
      <w:r w:rsidRPr="00A41B57">
        <w:t>STUDENT ACCOMMODATION LETTERS</w:t>
      </w:r>
      <w:bookmarkEnd w:id="49"/>
      <w:bookmarkEnd w:id="50"/>
    </w:p>
    <w:p w14:paraId="066B1DE9" w14:textId="4280D8B4" w:rsidR="0010498A" w:rsidRPr="00C40B5D" w:rsidRDefault="0010498A" w:rsidP="0010498A">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6">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7">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56671B95" w14:textId="77777777" w:rsidR="0010498A" w:rsidRPr="00C40B5D" w:rsidRDefault="0010498A" w:rsidP="0010498A">
      <w:pPr>
        <w:pStyle w:val="BodyText"/>
        <w:ind w:left="360"/>
      </w:pPr>
    </w:p>
    <w:p w14:paraId="4C99F5D9" w14:textId="77777777" w:rsidR="0010498A" w:rsidRDefault="0010498A" w:rsidP="0010498A">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default" r:id="rId58"/>
          <w:footerReference w:type="first" r:id="rId59"/>
          <w:pgSz w:w="12240" w:h="15840"/>
          <w:pgMar w:top="990" w:right="1440" w:bottom="1440" w:left="1440" w:header="720" w:footer="720" w:gutter="0"/>
          <w:cols w:space="720"/>
          <w:docGrid w:linePitch="360"/>
        </w:sectPr>
      </w:pPr>
    </w:p>
    <w:p w14:paraId="0779666C" w14:textId="654FC611" w:rsidR="007D13F7" w:rsidRPr="00BA2EF8" w:rsidRDefault="007D13F7" w:rsidP="00BA2EF8">
      <w:pPr>
        <w:pStyle w:val="BodyText"/>
        <w:ind w:left="-1152"/>
      </w:pPr>
      <w:bookmarkStart w:id="51" w:name="_Toc76108467"/>
      <w:bookmarkStart w:id="52" w:name="_Toc92977603"/>
      <w:bookmarkStart w:id="53" w:name="_Toc93754575"/>
      <w:bookmarkStart w:id="54" w:name="_Toc214365461"/>
      <w:r w:rsidRPr="00177F58">
        <w:rPr>
          <w:rStyle w:val="Level1HeaderChar"/>
        </w:rPr>
        <w:lastRenderedPageBreak/>
        <w:t>SUMMARY OF GRADING REQUIREMENTS</w:t>
      </w:r>
      <w:bookmarkEnd w:id="51"/>
      <w:bookmarkEnd w:id="52"/>
      <w:bookmarkEnd w:id="53"/>
      <w:bookmarkEnd w:id="54"/>
      <w:r w:rsidR="00BA2EF8" w:rsidRPr="00177F58">
        <w:rPr>
          <w:rStyle w:val="Level1HeaderChar"/>
        </w:rPr>
        <w:t xml:space="preserve"> </w:t>
      </w:r>
      <w:r w:rsidR="00BA2EF8"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60038287">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60038287">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161AAA">
            <w:pPr>
              <w:pStyle w:val="BodyText"/>
              <w:numPr>
                <w:ilvl w:val="0"/>
                <w:numId w:val="7"/>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161AAA">
            <w:pPr>
              <w:pStyle w:val="BodyText"/>
              <w:numPr>
                <w:ilvl w:val="0"/>
                <w:numId w:val="7"/>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161AAA">
            <w:pPr>
              <w:pStyle w:val="BodyText"/>
              <w:numPr>
                <w:ilvl w:val="0"/>
                <w:numId w:val="7"/>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161AAA">
            <w:pPr>
              <w:pStyle w:val="BodyText"/>
              <w:numPr>
                <w:ilvl w:val="0"/>
                <w:numId w:val="7"/>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161AAA">
            <w:pPr>
              <w:pStyle w:val="BodyText"/>
              <w:numPr>
                <w:ilvl w:val="0"/>
                <w:numId w:val="7"/>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27E92">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tcBorders>
              <w:bottom w:val="single" w:sz="4" w:space="0" w:color="auto"/>
            </w:tcBorders>
            <w:vAlign w:val="center"/>
          </w:tcPr>
          <w:p w14:paraId="61BE6821" w14:textId="27B027F9"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DCDD4E8" w:rsidR="001208EF" w:rsidRPr="00721426" w:rsidRDefault="001208EF" w:rsidP="00AB5135">
            <w:pPr>
              <w:pStyle w:val="BodyText"/>
              <w:spacing w:line="240" w:lineRule="auto"/>
              <w:ind w:left="0"/>
              <w:rPr>
                <w:sz w:val="20"/>
                <w:szCs w:val="20"/>
              </w:rPr>
            </w:pPr>
            <w:r w:rsidRPr="00721426">
              <w:rPr>
                <w:sz w:val="20"/>
                <w:szCs w:val="20"/>
              </w:rPr>
              <w:t>Failure to complete and submit within 14 days from the end of the rotation</w:t>
            </w:r>
          </w:p>
        </w:tc>
      </w:tr>
      <w:tr w:rsidR="00721426" w:rsidRPr="00C40B5D" w14:paraId="643FAA30" w14:textId="77777777" w:rsidTr="00627E92">
        <w:trPr>
          <w:trHeight w:val="1381"/>
        </w:trPr>
        <w:tc>
          <w:tcPr>
            <w:tcW w:w="2291" w:type="dxa"/>
            <w:vAlign w:val="center"/>
          </w:tcPr>
          <w:p w14:paraId="5C0C791D" w14:textId="77777777" w:rsidR="00721426" w:rsidRDefault="00721426" w:rsidP="00D13D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Mid Rotation Feedback Form </w:t>
            </w:r>
            <w:r>
              <w:rPr>
                <w:rStyle w:val="eop"/>
                <w:rFonts w:ascii="Arial" w:hAnsi="Arial" w:cs="Arial"/>
              </w:rPr>
              <w:t> </w:t>
            </w:r>
          </w:p>
          <w:p w14:paraId="4AD0388C" w14:textId="77777777" w:rsidR="00721426" w:rsidRPr="00721426" w:rsidRDefault="00721426" w:rsidP="00513DD2">
            <w:pPr>
              <w:pStyle w:val="paragraph"/>
              <w:spacing w:before="0" w:beforeAutospacing="0" w:after="0" w:afterAutospacing="0"/>
              <w:textAlignment w:val="baseline"/>
              <w:rPr>
                <w:rStyle w:val="normaltextrun"/>
                <w:color w:val="000000"/>
                <w:sz w:val="20"/>
                <w:szCs w:val="20"/>
                <w:shd w:val="clear" w:color="auto" w:fill="FFFFFF"/>
              </w:rPr>
            </w:pPr>
          </w:p>
        </w:tc>
        <w:tc>
          <w:tcPr>
            <w:tcW w:w="2894" w:type="dxa"/>
            <w:tcBorders>
              <w:right w:val="single" w:sz="4" w:space="0" w:color="auto"/>
            </w:tcBorders>
            <w:vAlign w:val="center"/>
          </w:tcPr>
          <w:p w14:paraId="31163FA8" w14:textId="681B2858" w:rsidR="00721426" w:rsidRDefault="00721426" w:rsidP="00721426">
            <w:pPr>
              <w:pStyle w:val="BodyText"/>
              <w:spacing w:line="240" w:lineRule="auto"/>
              <w:ind w:left="0" w:right="-102"/>
              <w:rPr>
                <w:sz w:val="20"/>
                <w:szCs w:val="20"/>
              </w:rPr>
            </w:pPr>
            <w:r>
              <w:rPr>
                <w:sz w:val="20"/>
                <w:szCs w:val="20"/>
              </w:rPr>
              <w:t>Submit in D2L</w:t>
            </w:r>
          </w:p>
        </w:tc>
        <w:tc>
          <w:tcPr>
            <w:tcW w:w="3256" w:type="dxa"/>
            <w:tcBorders>
              <w:top w:val="single" w:sz="4" w:space="0" w:color="auto"/>
              <w:left w:val="single" w:sz="4" w:space="0" w:color="auto"/>
              <w:bottom w:val="single" w:sz="4" w:space="0" w:color="auto"/>
              <w:right w:val="single" w:sz="4" w:space="0" w:color="auto"/>
            </w:tcBorders>
            <w:vAlign w:val="center"/>
          </w:tcPr>
          <w:p w14:paraId="27BAA82A" w14:textId="2F4AD679" w:rsidR="008913E5" w:rsidRPr="008913E5" w:rsidRDefault="008913E5" w:rsidP="00177F58">
            <w:pPr>
              <w:pStyle w:val="paragraph"/>
              <w:numPr>
                <w:ilvl w:val="0"/>
                <w:numId w:val="106"/>
              </w:numPr>
              <w:spacing w:before="0" w:beforeAutospacing="0" w:after="0" w:afterAutospacing="0"/>
              <w:ind w:left="504"/>
              <w:textAlignment w:val="baseline"/>
              <w:rPr>
                <w:rFonts w:ascii="Arial" w:hAnsi="Arial" w:cs="Arial"/>
                <w:sz w:val="20"/>
                <w:szCs w:val="20"/>
              </w:rPr>
            </w:pPr>
            <w:r w:rsidRPr="008913E5">
              <w:rPr>
                <w:rStyle w:val="normaltextrun"/>
                <w:rFonts w:ascii="Arial" w:hAnsi="Arial" w:cs="Arial"/>
                <w:sz w:val="20"/>
                <w:szCs w:val="20"/>
              </w:rPr>
              <w:t>Completed, scanned, and uploaded to D2L.</w:t>
            </w:r>
          </w:p>
          <w:p w14:paraId="3ED22B86" w14:textId="6512A57D" w:rsidR="008913E5" w:rsidRPr="008913E5" w:rsidRDefault="008913E5" w:rsidP="00177F58">
            <w:pPr>
              <w:pStyle w:val="paragraph"/>
              <w:numPr>
                <w:ilvl w:val="0"/>
                <w:numId w:val="106"/>
              </w:numPr>
              <w:spacing w:before="0" w:beforeAutospacing="0" w:after="0" w:afterAutospacing="0"/>
              <w:ind w:left="504"/>
              <w:textAlignment w:val="baseline"/>
              <w:rPr>
                <w:rFonts w:ascii="Arial" w:hAnsi="Arial" w:cs="Arial"/>
                <w:sz w:val="20"/>
                <w:szCs w:val="20"/>
              </w:rPr>
            </w:pPr>
            <w:r w:rsidRPr="008913E5">
              <w:rPr>
                <w:rStyle w:val="normaltextrun"/>
                <w:rFonts w:ascii="Arial" w:hAnsi="Arial" w:cs="Arial"/>
                <w:sz w:val="20"/>
                <w:szCs w:val="20"/>
              </w:rPr>
              <w:t>Must be 100% complete and needing no revisions by:</w:t>
            </w:r>
          </w:p>
          <w:p w14:paraId="1FDC8C79" w14:textId="17639BD5" w:rsidR="008913E5" w:rsidRPr="008913E5" w:rsidRDefault="008913E5" w:rsidP="00177F58">
            <w:pPr>
              <w:pStyle w:val="paragraph"/>
              <w:numPr>
                <w:ilvl w:val="0"/>
                <w:numId w:val="106"/>
              </w:numPr>
              <w:spacing w:before="0" w:beforeAutospacing="0" w:after="0" w:afterAutospacing="0"/>
              <w:ind w:left="792"/>
              <w:textAlignment w:val="baseline"/>
              <w:rPr>
                <w:rFonts w:ascii="Arial" w:hAnsi="Arial" w:cs="Arial"/>
                <w:sz w:val="20"/>
                <w:szCs w:val="20"/>
              </w:rPr>
            </w:pPr>
            <w:r w:rsidRPr="008913E5">
              <w:rPr>
                <w:rStyle w:val="normaltextrun"/>
                <w:rFonts w:ascii="Arial" w:hAnsi="Arial" w:cs="Arial"/>
                <w:sz w:val="20"/>
                <w:szCs w:val="20"/>
              </w:rPr>
              <w:t>Four-week rotations- 11:59 pm on the 3</w:t>
            </w:r>
            <w:r w:rsidRPr="008913E5">
              <w:rPr>
                <w:rStyle w:val="normaltextrun"/>
                <w:rFonts w:ascii="Arial" w:hAnsi="Arial" w:cs="Arial"/>
                <w:sz w:val="20"/>
                <w:szCs w:val="20"/>
                <w:vertAlign w:val="superscript"/>
              </w:rPr>
              <w:t>rd</w:t>
            </w:r>
            <w:r w:rsidRPr="008913E5">
              <w:rPr>
                <w:rStyle w:val="normaltextrun"/>
                <w:rFonts w:ascii="Arial" w:hAnsi="Arial" w:cs="Arial"/>
                <w:sz w:val="20"/>
                <w:szCs w:val="20"/>
              </w:rPr>
              <w:t xml:space="preserve"> Sunday of the rotation.</w:t>
            </w:r>
          </w:p>
          <w:p w14:paraId="6B05BACC" w14:textId="635DF1AD" w:rsidR="008913E5" w:rsidRPr="008913E5" w:rsidRDefault="008913E5" w:rsidP="00177F58">
            <w:pPr>
              <w:pStyle w:val="paragraph"/>
              <w:numPr>
                <w:ilvl w:val="0"/>
                <w:numId w:val="106"/>
              </w:numPr>
              <w:spacing w:before="0" w:beforeAutospacing="0" w:after="0" w:afterAutospacing="0"/>
              <w:ind w:left="792"/>
              <w:textAlignment w:val="baseline"/>
              <w:rPr>
                <w:rFonts w:ascii="Arial" w:hAnsi="Arial" w:cs="Arial"/>
                <w:sz w:val="20"/>
                <w:szCs w:val="20"/>
              </w:rPr>
            </w:pPr>
            <w:r w:rsidRPr="008913E5">
              <w:rPr>
                <w:rStyle w:val="normaltextrun"/>
                <w:rFonts w:ascii="Arial" w:hAnsi="Arial" w:cs="Arial"/>
                <w:sz w:val="20"/>
                <w:szCs w:val="20"/>
              </w:rPr>
              <w:t>Two-week rotations- 11:59pm on the 1</w:t>
            </w:r>
            <w:r w:rsidRPr="008913E5">
              <w:rPr>
                <w:rStyle w:val="normaltextrun"/>
                <w:rFonts w:ascii="Arial" w:hAnsi="Arial" w:cs="Arial"/>
                <w:sz w:val="20"/>
                <w:szCs w:val="20"/>
                <w:vertAlign w:val="superscript"/>
              </w:rPr>
              <w:t>st</w:t>
            </w:r>
            <w:r w:rsidRPr="008913E5">
              <w:rPr>
                <w:rStyle w:val="normaltextrun"/>
                <w:rFonts w:ascii="Arial" w:hAnsi="Arial" w:cs="Arial"/>
                <w:sz w:val="20"/>
                <w:szCs w:val="20"/>
              </w:rPr>
              <w:t xml:space="preserve"> Friday of the rotation.</w:t>
            </w:r>
          </w:p>
          <w:p w14:paraId="3D94DFFB" w14:textId="56C1EE68" w:rsidR="00721426" w:rsidRPr="00A53A32" w:rsidRDefault="00721426" w:rsidP="008913E5">
            <w:pPr>
              <w:pStyle w:val="BodyText"/>
              <w:spacing w:line="240" w:lineRule="auto"/>
              <w:ind w:left="0" w:right="-102"/>
              <w:rPr>
                <w:sz w:val="20"/>
                <w:szCs w:val="20"/>
              </w:rPr>
            </w:pPr>
          </w:p>
        </w:tc>
        <w:tc>
          <w:tcPr>
            <w:tcW w:w="2532" w:type="dxa"/>
            <w:tcBorders>
              <w:left w:val="single" w:sz="4" w:space="0" w:color="auto"/>
            </w:tcBorders>
            <w:vAlign w:val="center"/>
          </w:tcPr>
          <w:p w14:paraId="136172C2" w14:textId="0EC02AAC" w:rsidR="00721426" w:rsidRPr="00566CC8" w:rsidRDefault="00721426" w:rsidP="00721426">
            <w:pPr>
              <w:pStyle w:val="BodyText"/>
              <w:spacing w:line="240" w:lineRule="auto"/>
              <w:ind w:left="0" w:right="-102"/>
              <w:rPr>
                <w:rStyle w:val="normaltextrun"/>
                <w:color w:val="000000"/>
                <w:sz w:val="20"/>
                <w:szCs w:val="20"/>
                <w:shd w:val="clear" w:color="auto" w:fill="FFFFFF"/>
              </w:rPr>
            </w:pPr>
            <w:r w:rsidRPr="00566CC8">
              <w:rPr>
                <w:rStyle w:val="normaltextrun"/>
                <w:color w:val="000000"/>
                <w:sz w:val="20"/>
                <w:szCs w:val="20"/>
                <w:shd w:val="clear" w:color="auto" w:fill="FFFFFF"/>
              </w:rPr>
              <w:t>Will be the conditional grade until all requirements of this rotation are met</w:t>
            </w:r>
            <w:r w:rsidRPr="00566CC8">
              <w:rPr>
                <w:rStyle w:val="eop"/>
                <w:color w:val="000000"/>
                <w:sz w:val="20"/>
                <w:szCs w:val="20"/>
                <w:shd w:val="clear" w:color="auto" w:fill="FFFFFF"/>
              </w:rPr>
              <w:t> </w:t>
            </w:r>
          </w:p>
        </w:tc>
        <w:tc>
          <w:tcPr>
            <w:tcW w:w="3738" w:type="dxa"/>
            <w:vAlign w:val="center"/>
          </w:tcPr>
          <w:p w14:paraId="2B91F3D7" w14:textId="77777777" w:rsidR="00A53A32" w:rsidRPr="004A0178" w:rsidRDefault="00A53A32" w:rsidP="00A53A32">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1C7C3666" w14:textId="47F8B704" w:rsidR="00721426" w:rsidRPr="00721426" w:rsidRDefault="00721426" w:rsidP="00721426">
            <w:pPr>
              <w:pStyle w:val="BodyText"/>
              <w:spacing w:line="240" w:lineRule="auto"/>
              <w:ind w:left="0"/>
              <w:rPr>
                <w:rStyle w:val="normaltextrun"/>
                <w:color w:val="000000"/>
                <w:sz w:val="20"/>
                <w:szCs w:val="20"/>
                <w:shd w:val="clear" w:color="auto" w:fill="FFFFFF"/>
              </w:rPr>
            </w:pPr>
          </w:p>
        </w:tc>
      </w:tr>
      <w:tr w:rsidR="00721426" w:rsidRPr="00C40B5D" w14:paraId="1E73E5AC" w14:textId="77777777" w:rsidTr="00627E92">
        <w:trPr>
          <w:trHeight w:val="1381"/>
        </w:trPr>
        <w:tc>
          <w:tcPr>
            <w:tcW w:w="2291" w:type="dxa"/>
            <w:vAlign w:val="center"/>
          </w:tcPr>
          <w:p w14:paraId="7C6CD08D" w14:textId="4D02EDA8" w:rsidR="00721426" w:rsidRPr="00721426" w:rsidRDefault="0081471A" w:rsidP="00721426">
            <w:pPr>
              <w:pStyle w:val="BodyText"/>
              <w:spacing w:line="240" w:lineRule="auto"/>
              <w:ind w:left="0" w:right="0"/>
              <w:rPr>
                <w:rStyle w:val="normaltextrun"/>
                <w:color w:val="000000"/>
                <w:sz w:val="20"/>
                <w:szCs w:val="20"/>
                <w:shd w:val="clear" w:color="auto" w:fill="FFFFFF"/>
              </w:rPr>
            </w:pPr>
            <w:r>
              <w:rPr>
                <w:rStyle w:val="normaltextrun"/>
                <w:color w:val="000000"/>
                <w:sz w:val="20"/>
                <w:szCs w:val="20"/>
                <w:shd w:val="clear" w:color="auto" w:fill="FFFFFF"/>
              </w:rPr>
              <w:t>Student Activity</w:t>
            </w:r>
            <w:r w:rsidR="00721426" w:rsidRPr="00721426">
              <w:rPr>
                <w:rStyle w:val="normaltextrun"/>
                <w:color w:val="000000"/>
                <w:sz w:val="20"/>
                <w:szCs w:val="20"/>
                <w:shd w:val="clear" w:color="auto" w:fill="FFFFFF"/>
              </w:rPr>
              <w:t xml:space="preserve"> Log</w:t>
            </w:r>
            <w:r w:rsidR="00721426" w:rsidRPr="00721426">
              <w:rPr>
                <w:rStyle w:val="eop"/>
                <w:color w:val="000000"/>
                <w:sz w:val="20"/>
                <w:szCs w:val="20"/>
                <w:shd w:val="clear" w:color="auto" w:fill="FFFFFF"/>
              </w:rPr>
              <w:t> </w:t>
            </w:r>
          </w:p>
        </w:tc>
        <w:tc>
          <w:tcPr>
            <w:tcW w:w="2894" w:type="dxa"/>
            <w:vAlign w:val="center"/>
          </w:tcPr>
          <w:p w14:paraId="7589A330" w14:textId="6CD47527" w:rsidR="00721426" w:rsidRDefault="00721426" w:rsidP="00721426">
            <w:pPr>
              <w:pStyle w:val="BodyText"/>
              <w:spacing w:line="240" w:lineRule="auto"/>
              <w:ind w:left="0" w:right="-102"/>
              <w:rPr>
                <w:sz w:val="20"/>
                <w:szCs w:val="20"/>
              </w:rPr>
            </w:pPr>
            <w:r>
              <w:rPr>
                <w:sz w:val="20"/>
                <w:szCs w:val="20"/>
              </w:rPr>
              <w:t>Submit in D2L</w:t>
            </w:r>
          </w:p>
        </w:tc>
        <w:tc>
          <w:tcPr>
            <w:tcW w:w="3256" w:type="dxa"/>
            <w:tcBorders>
              <w:top w:val="single" w:sz="4" w:space="0" w:color="auto"/>
            </w:tcBorders>
            <w:vAlign w:val="center"/>
          </w:tcPr>
          <w:p w14:paraId="3C464CEB" w14:textId="0638672E" w:rsidR="00721426" w:rsidRDefault="7C9FEDB2" w:rsidP="00721426">
            <w:pPr>
              <w:pStyle w:val="BodyText"/>
              <w:spacing w:line="240" w:lineRule="auto"/>
              <w:ind w:left="0"/>
              <w:rPr>
                <w:sz w:val="20"/>
                <w:szCs w:val="20"/>
              </w:rPr>
            </w:pPr>
            <w:r w:rsidRPr="60038287">
              <w:rPr>
                <w:sz w:val="20"/>
                <w:szCs w:val="20"/>
              </w:rPr>
              <w:t xml:space="preserve">Last </w:t>
            </w:r>
            <w:r w:rsidR="7453A6E0" w:rsidRPr="60038287">
              <w:rPr>
                <w:sz w:val="20"/>
                <w:szCs w:val="20"/>
              </w:rPr>
              <w:t>d</w:t>
            </w:r>
            <w:r w:rsidRPr="60038287">
              <w:rPr>
                <w:sz w:val="20"/>
                <w:szCs w:val="20"/>
              </w:rPr>
              <w:t>ay of Rotation</w:t>
            </w:r>
          </w:p>
        </w:tc>
        <w:tc>
          <w:tcPr>
            <w:tcW w:w="2532" w:type="dxa"/>
            <w:vAlign w:val="center"/>
          </w:tcPr>
          <w:p w14:paraId="70019D2C" w14:textId="4BDFE75D" w:rsidR="00721426" w:rsidRPr="00566CC8" w:rsidRDefault="00721426" w:rsidP="00721426">
            <w:pPr>
              <w:pStyle w:val="BodyText"/>
              <w:spacing w:line="240" w:lineRule="auto"/>
              <w:ind w:left="0" w:right="-102"/>
              <w:rPr>
                <w:rStyle w:val="normaltextrun"/>
                <w:color w:val="000000"/>
                <w:sz w:val="20"/>
                <w:szCs w:val="20"/>
                <w:shd w:val="clear" w:color="auto" w:fill="FFFFFF"/>
              </w:rPr>
            </w:pPr>
            <w:r w:rsidRPr="00566CC8">
              <w:rPr>
                <w:rStyle w:val="normaltextrun"/>
                <w:color w:val="000000"/>
                <w:sz w:val="20"/>
                <w:szCs w:val="20"/>
                <w:shd w:val="clear" w:color="auto" w:fill="FFFFFF"/>
              </w:rPr>
              <w:t>Will be the conditional grade until all requirements of this rotation are met</w:t>
            </w:r>
            <w:r w:rsidRPr="00566CC8">
              <w:rPr>
                <w:rStyle w:val="eop"/>
                <w:color w:val="000000"/>
                <w:sz w:val="20"/>
                <w:szCs w:val="20"/>
                <w:shd w:val="clear" w:color="auto" w:fill="FFFFFF"/>
              </w:rPr>
              <w:t> </w:t>
            </w:r>
          </w:p>
        </w:tc>
        <w:tc>
          <w:tcPr>
            <w:tcW w:w="3738" w:type="dxa"/>
            <w:vAlign w:val="center"/>
          </w:tcPr>
          <w:p w14:paraId="6D11CB01" w14:textId="5D166A26" w:rsidR="00721426" w:rsidRPr="00721426" w:rsidRDefault="5D88B388" w:rsidP="47436836">
            <w:pPr>
              <w:pStyle w:val="BodyText"/>
              <w:spacing w:line="240" w:lineRule="auto"/>
              <w:ind w:left="0"/>
              <w:rPr>
                <w:sz w:val="20"/>
                <w:szCs w:val="20"/>
              </w:rPr>
            </w:pPr>
            <w:r w:rsidRPr="20BEAD6F">
              <w:rPr>
                <w:sz w:val="20"/>
                <w:szCs w:val="20"/>
              </w:rPr>
              <w:t xml:space="preserve"> Failure to complete and submit within 14 days from the end of the </w:t>
            </w:r>
            <w:r w:rsidR="00EB06DD" w:rsidRPr="20BEAD6F">
              <w:rPr>
                <w:sz w:val="20"/>
                <w:szCs w:val="20"/>
              </w:rPr>
              <w:t>rotation.</w:t>
            </w:r>
          </w:p>
          <w:p w14:paraId="08F79DF8" w14:textId="7B908CD6" w:rsidR="00721426" w:rsidRPr="00721426" w:rsidRDefault="00721426" w:rsidP="47436836">
            <w:pPr>
              <w:pStyle w:val="BodyText"/>
              <w:spacing w:line="240" w:lineRule="auto"/>
              <w:ind w:left="0"/>
              <w:rPr>
                <w:sz w:val="20"/>
                <w:szCs w:val="20"/>
                <w:shd w:val="clear" w:color="auto" w:fill="FFFFFF"/>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footerReference w:type="default" r:id="rId60"/>
          <w:headerReference w:type="first" r:id="rId61"/>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042DB262" w:rsidR="007F30E1" w:rsidRPr="004A7E40" w:rsidRDefault="004A7E40" w:rsidP="11635048">
      <w:pPr>
        <w:spacing w:line="259" w:lineRule="auto"/>
        <w:jc w:val="left"/>
        <w:rPr>
          <w:u w:val="single"/>
        </w:rPr>
      </w:pPr>
      <w:r w:rsidRPr="11635048">
        <w:t>Rotation Name:</w:t>
      </w:r>
      <w:r>
        <w:tab/>
      </w:r>
      <w:r w:rsidR="00881886" w:rsidRPr="11635048">
        <w:rPr>
          <w:u w:val="single"/>
        </w:rPr>
        <w:t xml:space="preserve"> OSS 6</w:t>
      </w:r>
      <w:r w:rsidR="751E6ECD" w:rsidRPr="11635048">
        <w:rPr>
          <w:u w:val="single"/>
        </w:rPr>
        <w:t>48</w:t>
      </w:r>
      <w:r>
        <w:tab/>
      </w:r>
      <w:r>
        <w:tab/>
      </w:r>
      <w:r>
        <w:tab/>
      </w:r>
    </w:p>
    <w:p w14:paraId="5AFCD0AD" w14:textId="5AC2B242" w:rsidR="007F30E1" w:rsidRPr="007F30E1" w:rsidRDefault="007F30E1" w:rsidP="007F30E1">
      <w:pPr>
        <w:spacing w:line="259" w:lineRule="auto"/>
        <w:jc w:val="left"/>
        <w:rPr>
          <w:rFonts w:eastAsiaTheme="minorHAnsi"/>
        </w:rPr>
      </w:pPr>
      <w:r w:rsidRPr="007F30E1">
        <w:rPr>
          <w:rFonts w:eastAsiaTheme="minorHAnsi"/>
        </w:rPr>
        <w:t xml:space="preserve">Student </w:t>
      </w:r>
      <w:r w:rsidR="00F31467"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F31467" w:rsidRPr="007F30E1">
        <w:rPr>
          <w:rFonts w:eastAsiaTheme="minorHAnsi"/>
        </w:rPr>
        <w:t>Name: _</w:t>
      </w:r>
      <w:r w:rsidRPr="007F30E1">
        <w:rPr>
          <w:rFonts w:eastAsiaTheme="minorHAnsi"/>
        </w:rPr>
        <w:t>___________________</w:t>
      </w:r>
    </w:p>
    <w:p w14:paraId="2FDE5E41" w14:textId="5CB1D65E" w:rsidR="007F30E1" w:rsidRPr="007F30E1" w:rsidRDefault="007F30E1" w:rsidP="007F30E1">
      <w:pPr>
        <w:spacing w:line="259" w:lineRule="auto"/>
        <w:jc w:val="left"/>
        <w:rPr>
          <w:rFonts w:eastAsiaTheme="minorHAnsi"/>
        </w:rPr>
      </w:pPr>
      <w:r w:rsidRPr="007F30E1">
        <w:rPr>
          <w:rFonts w:eastAsiaTheme="minorHAnsi"/>
        </w:rPr>
        <w:t xml:space="preserve">Evaluator </w:t>
      </w:r>
      <w:r w:rsidR="00F31467"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F31467"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161AAA">
      <w:pPr>
        <w:numPr>
          <w:ilvl w:val="0"/>
          <w:numId w:val="8"/>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04BA7002">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E10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14B5DAF4">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C33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161AAA">
      <w:pPr>
        <w:numPr>
          <w:ilvl w:val="0"/>
          <w:numId w:val="8"/>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3A750106">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93A8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w14:anchorId="4BF468BA">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3DBC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161AAA">
      <w:pPr>
        <w:numPr>
          <w:ilvl w:val="0"/>
          <w:numId w:val="8"/>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0D0802BB" w:rsidR="007F30E1" w:rsidRPr="007F30E1" w:rsidRDefault="007F30E1" w:rsidP="00161AAA">
      <w:pPr>
        <w:numPr>
          <w:ilvl w:val="0"/>
          <w:numId w:val="8"/>
        </w:numPr>
        <w:spacing w:line="259" w:lineRule="auto"/>
        <w:contextualSpacing/>
        <w:jc w:val="left"/>
        <w:rPr>
          <w:rFonts w:eastAsiaTheme="minorHAnsi"/>
        </w:rPr>
      </w:pPr>
      <w:r w:rsidRPr="007F30E1">
        <w:rPr>
          <w:rFonts w:eastAsiaTheme="minorHAnsi"/>
        </w:rPr>
        <w:t xml:space="preserve">Please check only areas of student </w:t>
      </w:r>
      <w:r w:rsidRPr="00E83DF8">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245384E1" w14:textId="77777777" w:rsidR="00881886" w:rsidRDefault="00881886" w:rsidP="00B17123">
      <w:pPr>
        <w:pStyle w:val="BodyText"/>
        <w:ind w:left="0"/>
      </w:pPr>
    </w:p>
    <w:p w14:paraId="08D1F30B" w14:textId="77777777" w:rsidR="00881886" w:rsidRDefault="00881886" w:rsidP="00B17123">
      <w:pPr>
        <w:pStyle w:val="BodyText"/>
        <w:ind w:left="0"/>
      </w:pPr>
    </w:p>
    <w:p w14:paraId="4BDCD5A4" w14:textId="77777777" w:rsidR="00C60BF8" w:rsidRDefault="00C60BF8" w:rsidP="00B17123">
      <w:pPr>
        <w:pStyle w:val="BodyText"/>
        <w:ind w:left="0"/>
      </w:pPr>
    </w:p>
    <w:p w14:paraId="76F83669" w14:textId="2338CA7A" w:rsidR="00C60BF8" w:rsidRPr="00DA4A59" w:rsidRDefault="00C60BF8" w:rsidP="00C60BF8">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lastRenderedPageBreak/>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64</w:t>
      </w:r>
      <w:r>
        <w:rPr>
          <w:rFonts w:ascii="Arial" w:eastAsia="Times New Roman" w:hAnsi="Arial" w:cs="Arial"/>
          <w:b/>
          <w:bCs/>
          <w:sz w:val="28"/>
          <w:szCs w:val="28"/>
        </w:rPr>
        <w:t>8</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2B4C4C0A" w14:textId="0E688624" w:rsidR="00C60BF8" w:rsidRPr="00DA4A59" w:rsidRDefault="00C60BF8" w:rsidP="00C60BF8">
      <w:pPr>
        <w:spacing w:after="0" w:line="240" w:lineRule="auto"/>
        <w:jc w:val="left"/>
        <w:textAlignment w:val="baseline"/>
        <w:rPr>
          <w:rFonts w:ascii="Segoe UI" w:eastAsia="Times New Roman" w:hAnsi="Segoe UI" w:cs="Segoe UI"/>
          <w:sz w:val="18"/>
          <w:szCs w:val="18"/>
        </w:rPr>
      </w:pPr>
      <w:r>
        <w:rPr>
          <w:rFonts w:ascii="Arial" w:eastAsia="Times New Roman" w:hAnsi="Arial" w:cs="Arial"/>
          <w:b/>
          <w:bCs/>
        </w:rPr>
        <w:t>Advanced Anesthesia</w:t>
      </w:r>
      <w:r w:rsidRPr="00DA4A59">
        <w:rPr>
          <w:rFonts w:ascii="Arial" w:eastAsia="Times New Roman" w:hAnsi="Arial" w:cs="Arial"/>
          <w:b/>
          <w:bCs/>
        </w:rPr>
        <w:t xml:space="preserve"> Rotation  </w:t>
      </w:r>
      <w:r w:rsidRPr="00DA4A59">
        <w:rPr>
          <w:rFonts w:ascii="Arial" w:eastAsia="Times New Roman" w:hAnsi="Arial" w:cs="Arial"/>
        </w:rPr>
        <w:t> </w:t>
      </w:r>
    </w:p>
    <w:p w14:paraId="290DD2B5"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125930A4"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02ABB09D"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0FA330E2" w14:textId="77777777" w:rsidR="00C60BF8" w:rsidRPr="00DA4A59" w:rsidRDefault="00C60BF8" w:rsidP="00C60BF8">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 In addition,  </w:t>
      </w:r>
    </w:p>
    <w:p w14:paraId="02970A47" w14:textId="77777777" w:rsidR="00C60BF8" w:rsidRPr="009C0A63" w:rsidRDefault="00C60BF8" w:rsidP="00161AAA">
      <w:pPr>
        <w:pStyle w:val="ListParagraph"/>
        <w:numPr>
          <w:ilvl w:val="0"/>
          <w:numId w:val="102"/>
        </w:numPr>
        <w:spacing w:after="0" w:line="240" w:lineRule="auto"/>
        <w:jc w:val="left"/>
        <w:textAlignment w:val="baseline"/>
        <w:rPr>
          <w:rFonts w:ascii="Arial" w:eastAsia="Times New Roman" w:hAnsi="Arial" w:cs="Arial"/>
        </w:rPr>
      </w:pPr>
      <w:r w:rsidRPr="009C0A63">
        <w:rPr>
          <w:rFonts w:ascii="Arial" w:eastAsia="Times New Roman" w:hAnsi="Arial" w:cs="Arial"/>
        </w:rPr>
        <w:t>Give as many details as possible regarding the procedures you were involved with</w:t>
      </w:r>
      <w:r>
        <w:rPr>
          <w:rFonts w:ascii="Arial" w:eastAsia="Times New Roman" w:hAnsi="Arial" w:cs="Arial"/>
        </w:rPr>
        <w:t>.</w:t>
      </w:r>
      <w:r w:rsidRPr="009C0A63">
        <w:rPr>
          <w:rFonts w:ascii="Arial" w:eastAsia="Times New Roman" w:hAnsi="Arial" w:cs="Arial"/>
        </w:rPr>
        <w:t> </w:t>
      </w:r>
    </w:p>
    <w:p w14:paraId="7771E470" w14:textId="77777777" w:rsidR="00C60BF8" w:rsidRPr="009C0A63" w:rsidRDefault="00C60BF8" w:rsidP="00161AAA">
      <w:pPr>
        <w:pStyle w:val="ListParagraph"/>
        <w:numPr>
          <w:ilvl w:val="0"/>
          <w:numId w:val="102"/>
        </w:numPr>
        <w:spacing w:after="0" w:line="240" w:lineRule="auto"/>
        <w:jc w:val="left"/>
        <w:textAlignment w:val="baseline"/>
        <w:rPr>
          <w:rFonts w:ascii="Arial" w:eastAsia="Times New Roman" w:hAnsi="Arial" w:cs="Arial"/>
        </w:rPr>
      </w:pPr>
      <w:r w:rsidRPr="009C0A63">
        <w:rPr>
          <w:rFonts w:ascii="Arial" w:eastAsia="Times New Roman" w:hAnsi="Arial" w:cs="Arial"/>
        </w:rPr>
        <w:t>Give as many details as possible regarding the primary diagnosis of the patients seen</w:t>
      </w:r>
      <w:r>
        <w:rPr>
          <w:rFonts w:ascii="Arial" w:eastAsia="Times New Roman" w:hAnsi="Arial" w:cs="Arial"/>
        </w:rPr>
        <w:t>.</w:t>
      </w:r>
      <w:r w:rsidRPr="009C0A63">
        <w:rPr>
          <w:rFonts w:ascii="Arial" w:eastAsia="Times New Roman" w:hAnsi="Arial" w:cs="Arial"/>
        </w:rPr>
        <w:t> </w:t>
      </w:r>
    </w:p>
    <w:p w14:paraId="675581B1" w14:textId="77777777" w:rsidR="00C60BF8" w:rsidRPr="009C0A63" w:rsidRDefault="00C60BF8" w:rsidP="00161AAA">
      <w:pPr>
        <w:pStyle w:val="ListParagraph"/>
        <w:numPr>
          <w:ilvl w:val="0"/>
          <w:numId w:val="102"/>
        </w:numPr>
        <w:spacing w:after="0" w:line="240" w:lineRule="auto"/>
        <w:jc w:val="left"/>
        <w:textAlignment w:val="baseline"/>
        <w:rPr>
          <w:rFonts w:ascii="Arial" w:eastAsia="Times New Roman" w:hAnsi="Arial" w:cs="Arial"/>
        </w:rPr>
      </w:pPr>
      <w:r w:rsidRPr="009C0A63">
        <w:rPr>
          <w:rFonts w:ascii="Arial" w:eastAsia="Times New Roman" w:hAnsi="Arial" w:cs="Arial"/>
        </w:rPr>
        <w:t>Complete the Meetings/Lectures portion as applicable</w:t>
      </w:r>
      <w:r>
        <w:rPr>
          <w:rFonts w:ascii="Arial" w:eastAsia="Times New Roman" w:hAnsi="Arial" w:cs="Arial"/>
        </w:rPr>
        <w:t>.</w:t>
      </w:r>
      <w:r w:rsidRPr="009C0A63">
        <w:rPr>
          <w:rFonts w:ascii="Arial" w:eastAsia="Times New Roman" w:hAnsi="Arial" w:cs="Arial"/>
        </w:rPr>
        <w:t> </w:t>
      </w:r>
    </w:p>
    <w:p w14:paraId="565D4E86" w14:textId="77777777" w:rsidR="00C60BF8" w:rsidRDefault="00C60BF8" w:rsidP="00161AAA">
      <w:pPr>
        <w:pStyle w:val="ListParagraph"/>
        <w:numPr>
          <w:ilvl w:val="0"/>
          <w:numId w:val="102"/>
        </w:numPr>
        <w:spacing w:after="0" w:line="240" w:lineRule="auto"/>
        <w:jc w:val="left"/>
        <w:textAlignment w:val="baseline"/>
        <w:rPr>
          <w:rFonts w:ascii="Arial" w:eastAsia="Times New Roman" w:hAnsi="Arial" w:cs="Arial"/>
        </w:rPr>
      </w:pPr>
      <w:r w:rsidRPr="009C0A63">
        <w:rPr>
          <w:rFonts w:ascii="Arial" w:eastAsia="Times New Roman" w:hAnsi="Arial" w:cs="Arial"/>
        </w:rPr>
        <w:t xml:space="preserve">Specify the readings you completed while you were on the </w:t>
      </w:r>
      <w:r>
        <w:rPr>
          <w:rFonts w:ascii="Arial" w:eastAsia="Times New Roman" w:hAnsi="Arial" w:cs="Arial"/>
        </w:rPr>
        <w:t>servic</w:t>
      </w:r>
      <w:r w:rsidRPr="009C0A63">
        <w:rPr>
          <w:rFonts w:ascii="Arial" w:eastAsia="Times New Roman" w:hAnsi="Arial" w:cs="Arial"/>
        </w:rPr>
        <w:t>e</w:t>
      </w:r>
      <w:r>
        <w:rPr>
          <w:rFonts w:ascii="Arial" w:eastAsia="Times New Roman" w:hAnsi="Arial" w:cs="Arial"/>
        </w:rPr>
        <w:t>.</w:t>
      </w:r>
      <w:r w:rsidRPr="009C0A63">
        <w:rPr>
          <w:rFonts w:ascii="Arial" w:eastAsia="Times New Roman" w:hAnsi="Arial" w:cs="Arial"/>
        </w:rPr>
        <w:t> </w:t>
      </w:r>
    </w:p>
    <w:p w14:paraId="549A41BF" w14:textId="77777777" w:rsidR="00C60BF8" w:rsidRPr="009C0A63" w:rsidRDefault="00C60BF8" w:rsidP="00C60BF8">
      <w:pPr>
        <w:pStyle w:val="ListParagraph"/>
        <w:spacing w:after="0" w:line="240" w:lineRule="auto"/>
        <w:jc w:val="left"/>
        <w:textAlignment w:val="baseline"/>
        <w:rPr>
          <w:rFonts w:ascii="Arial" w:eastAsia="Times New Roman" w:hAnsi="Arial" w:cs="Arial"/>
        </w:rPr>
      </w:pPr>
    </w:p>
    <w:p w14:paraId="3CD918C6"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***Please note that extra lines can be added to each log by tabbing after last column*** </w:t>
      </w:r>
    </w:p>
    <w:p w14:paraId="6F983C58"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3E4FE2B2"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19B8A1B4"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5B204477"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C60BF8" w:rsidRPr="00DA4A59" w14:paraId="223976F0"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7FEF6D68"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hideMark/>
          </w:tcPr>
          <w:p w14:paraId="1F45295E"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hideMark/>
          </w:tcPr>
          <w:p w14:paraId="3B50B4EB"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C60BF8" w:rsidRPr="00DA4A59" w14:paraId="19991346"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1194875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0A17F5C3"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543BEA5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6931B0BC"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208522D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2E969E13"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633AFE1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022C5A37"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3255FEFB"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28239F2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799C7473"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51B9D8C7"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7A8D9BF6"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25A51E1D"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4A80FEC0"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5D68A3E0"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61BE19A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54EA902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45A81CE0"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021D10F7"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1263B4CD"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161BC995"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431119F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404D7225"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3020821D"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6A2C56B8"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4207CCED"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504FCD21"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7620CB4E"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632475AE"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08C38847"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14BFDC4D"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207D53D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030530D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792ED575"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2683D5DF"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1F7324A8"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1F51FABA"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270C862B"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2AB092F8"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53030E75"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374E7A97"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58C1D5C2"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F326AB1"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C60BF8" w:rsidRPr="00DA4A59" w14:paraId="666DAD57" w14:textId="77777777" w:rsidTr="00A2186F">
        <w:trPr>
          <w:trHeight w:val="255"/>
        </w:trPr>
        <w:tc>
          <w:tcPr>
            <w:tcW w:w="3270" w:type="dxa"/>
            <w:tcBorders>
              <w:top w:val="single" w:sz="6" w:space="0" w:color="auto"/>
              <w:left w:val="single" w:sz="6" w:space="0" w:color="auto"/>
              <w:bottom w:val="single" w:sz="6" w:space="0" w:color="auto"/>
              <w:right w:val="single" w:sz="6" w:space="0" w:color="auto"/>
            </w:tcBorders>
            <w:hideMark/>
          </w:tcPr>
          <w:p w14:paraId="6C33BB66"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hideMark/>
          </w:tcPr>
          <w:p w14:paraId="17A9339D"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hideMark/>
          </w:tcPr>
          <w:p w14:paraId="512DD5BE"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C60BF8" w:rsidRPr="00DA4A59" w14:paraId="44B8E005" w14:textId="77777777" w:rsidTr="00A2186F">
        <w:trPr>
          <w:trHeight w:val="240"/>
        </w:trPr>
        <w:tc>
          <w:tcPr>
            <w:tcW w:w="3270" w:type="dxa"/>
            <w:tcBorders>
              <w:top w:val="single" w:sz="6" w:space="0" w:color="auto"/>
              <w:left w:val="single" w:sz="6" w:space="0" w:color="auto"/>
              <w:bottom w:val="single" w:sz="6" w:space="0" w:color="auto"/>
              <w:right w:val="single" w:sz="6" w:space="0" w:color="auto"/>
            </w:tcBorders>
            <w:hideMark/>
          </w:tcPr>
          <w:p w14:paraId="189FE236"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48B5F1E8"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070E2548"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6C0E4200" w14:textId="77777777" w:rsidTr="00A2186F">
        <w:trPr>
          <w:trHeight w:val="255"/>
        </w:trPr>
        <w:tc>
          <w:tcPr>
            <w:tcW w:w="3270" w:type="dxa"/>
            <w:tcBorders>
              <w:top w:val="single" w:sz="6" w:space="0" w:color="auto"/>
              <w:left w:val="single" w:sz="6" w:space="0" w:color="auto"/>
              <w:bottom w:val="single" w:sz="6" w:space="0" w:color="auto"/>
              <w:right w:val="single" w:sz="6" w:space="0" w:color="auto"/>
            </w:tcBorders>
            <w:hideMark/>
          </w:tcPr>
          <w:p w14:paraId="037707BF"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0870DB65"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6C9D5D3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2389C792" w14:textId="77777777" w:rsidTr="00A2186F">
        <w:trPr>
          <w:trHeight w:val="255"/>
        </w:trPr>
        <w:tc>
          <w:tcPr>
            <w:tcW w:w="3270" w:type="dxa"/>
            <w:tcBorders>
              <w:top w:val="single" w:sz="6" w:space="0" w:color="auto"/>
              <w:left w:val="single" w:sz="6" w:space="0" w:color="auto"/>
              <w:bottom w:val="single" w:sz="6" w:space="0" w:color="auto"/>
              <w:right w:val="single" w:sz="6" w:space="0" w:color="auto"/>
            </w:tcBorders>
            <w:hideMark/>
          </w:tcPr>
          <w:p w14:paraId="7A06E23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75219805"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24D1E6A3"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683F5294" w14:textId="77777777" w:rsidTr="00A2186F">
        <w:trPr>
          <w:trHeight w:val="240"/>
        </w:trPr>
        <w:tc>
          <w:tcPr>
            <w:tcW w:w="3270" w:type="dxa"/>
            <w:tcBorders>
              <w:top w:val="single" w:sz="6" w:space="0" w:color="auto"/>
              <w:left w:val="single" w:sz="6" w:space="0" w:color="auto"/>
              <w:bottom w:val="single" w:sz="6" w:space="0" w:color="auto"/>
              <w:right w:val="single" w:sz="6" w:space="0" w:color="auto"/>
            </w:tcBorders>
            <w:hideMark/>
          </w:tcPr>
          <w:p w14:paraId="77B9E30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3147B68C"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2732F07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7E704199" w14:textId="77777777" w:rsidTr="00A2186F">
        <w:trPr>
          <w:trHeight w:val="255"/>
        </w:trPr>
        <w:tc>
          <w:tcPr>
            <w:tcW w:w="3270" w:type="dxa"/>
            <w:tcBorders>
              <w:top w:val="single" w:sz="6" w:space="0" w:color="auto"/>
              <w:left w:val="single" w:sz="6" w:space="0" w:color="auto"/>
              <w:bottom w:val="single" w:sz="6" w:space="0" w:color="auto"/>
              <w:right w:val="single" w:sz="6" w:space="0" w:color="auto"/>
            </w:tcBorders>
            <w:hideMark/>
          </w:tcPr>
          <w:p w14:paraId="604FD9B2"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725F6B03"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51993AC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33E8FF56" w14:textId="77777777" w:rsidTr="00A2186F">
        <w:trPr>
          <w:trHeight w:val="255"/>
        </w:trPr>
        <w:tc>
          <w:tcPr>
            <w:tcW w:w="3270" w:type="dxa"/>
            <w:tcBorders>
              <w:top w:val="single" w:sz="6" w:space="0" w:color="auto"/>
              <w:left w:val="single" w:sz="6" w:space="0" w:color="auto"/>
              <w:bottom w:val="single" w:sz="6" w:space="0" w:color="auto"/>
              <w:right w:val="single" w:sz="6" w:space="0" w:color="auto"/>
            </w:tcBorders>
            <w:hideMark/>
          </w:tcPr>
          <w:p w14:paraId="339186F7"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70F3794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4780D14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2D56D28E" w14:textId="77777777" w:rsidTr="00A2186F">
        <w:trPr>
          <w:trHeight w:val="255"/>
        </w:trPr>
        <w:tc>
          <w:tcPr>
            <w:tcW w:w="3270" w:type="dxa"/>
            <w:tcBorders>
              <w:top w:val="single" w:sz="6" w:space="0" w:color="auto"/>
              <w:left w:val="single" w:sz="6" w:space="0" w:color="auto"/>
              <w:bottom w:val="single" w:sz="6" w:space="0" w:color="auto"/>
              <w:right w:val="single" w:sz="6" w:space="0" w:color="auto"/>
            </w:tcBorders>
            <w:hideMark/>
          </w:tcPr>
          <w:p w14:paraId="0C9853B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4AD08CA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3DB03E67"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6E7EF5AF" w14:textId="77777777" w:rsidTr="00A2186F">
        <w:trPr>
          <w:trHeight w:val="240"/>
        </w:trPr>
        <w:tc>
          <w:tcPr>
            <w:tcW w:w="3270" w:type="dxa"/>
            <w:tcBorders>
              <w:top w:val="single" w:sz="6" w:space="0" w:color="auto"/>
              <w:left w:val="single" w:sz="6" w:space="0" w:color="auto"/>
              <w:bottom w:val="single" w:sz="6" w:space="0" w:color="auto"/>
              <w:right w:val="single" w:sz="6" w:space="0" w:color="auto"/>
            </w:tcBorders>
            <w:hideMark/>
          </w:tcPr>
          <w:p w14:paraId="76D862F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665934E2"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074EA0E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2318F8D6" w14:textId="77777777" w:rsidTr="00A2186F">
        <w:trPr>
          <w:trHeight w:val="255"/>
        </w:trPr>
        <w:tc>
          <w:tcPr>
            <w:tcW w:w="3270" w:type="dxa"/>
            <w:tcBorders>
              <w:top w:val="single" w:sz="6" w:space="0" w:color="auto"/>
              <w:left w:val="single" w:sz="6" w:space="0" w:color="auto"/>
              <w:bottom w:val="single" w:sz="6" w:space="0" w:color="auto"/>
              <w:right w:val="single" w:sz="6" w:space="0" w:color="auto"/>
            </w:tcBorders>
            <w:hideMark/>
          </w:tcPr>
          <w:p w14:paraId="17A436E2"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hideMark/>
          </w:tcPr>
          <w:p w14:paraId="11DA3CC5"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hideMark/>
          </w:tcPr>
          <w:p w14:paraId="7C59FBAC"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100EED41" w14:textId="77777777" w:rsidR="00C60BF8" w:rsidRDefault="00C60BF8" w:rsidP="00C60BF8">
      <w:pPr>
        <w:pStyle w:val="BodyText"/>
        <w:ind w:left="360"/>
      </w:pPr>
    </w:p>
    <w:p w14:paraId="27B0A357"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C60BF8" w:rsidRPr="00DA4A59" w14:paraId="3F1FCFE7"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3E771A72"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lastRenderedPageBreak/>
              <w:t>Meeting / Lecture </w:t>
            </w:r>
          </w:p>
        </w:tc>
        <w:tc>
          <w:tcPr>
            <w:tcW w:w="3240" w:type="dxa"/>
            <w:tcBorders>
              <w:top w:val="single" w:sz="6" w:space="0" w:color="auto"/>
              <w:left w:val="single" w:sz="6" w:space="0" w:color="auto"/>
              <w:bottom w:val="single" w:sz="6" w:space="0" w:color="auto"/>
              <w:right w:val="single" w:sz="6" w:space="0" w:color="auto"/>
            </w:tcBorders>
            <w:hideMark/>
          </w:tcPr>
          <w:p w14:paraId="7A3E5915"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hideMark/>
          </w:tcPr>
          <w:p w14:paraId="44EC7A62"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C60BF8" w:rsidRPr="00DA4A59" w14:paraId="3C7F5E21"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4277A3A4"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02CD9270"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23778D95"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482BCF9E"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7D4AF007"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3EE726CB"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44C8031A"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270ABF75"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53C8ABB3"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546FE0EC"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631490FA"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2C7F3C54"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625FAFE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0BEC77A2"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09B62A3E"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622E559E" w14:textId="77777777" w:rsidTr="00A2186F">
        <w:trPr>
          <w:trHeight w:val="300"/>
        </w:trPr>
        <w:tc>
          <w:tcPr>
            <w:tcW w:w="3285" w:type="dxa"/>
            <w:tcBorders>
              <w:top w:val="single" w:sz="6" w:space="0" w:color="auto"/>
              <w:left w:val="single" w:sz="6" w:space="0" w:color="auto"/>
              <w:bottom w:val="single" w:sz="6" w:space="0" w:color="auto"/>
              <w:right w:val="single" w:sz="6" w:space="0" w:color="auto"/>
            </w:tcBorders>
            <w:hideMark/>
          </w:tcPr>
          <w:p w14:paraId="283A3803"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5C83883B"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hideMark/>
          </w:tcPr>
          <w:p w14:paraId="3D0E21AA"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26976697"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194780AE" w14:textId="77777777" w:rsidR="00C60BF8" w:rsidRPr="00DA4A59" w:rsidRDefault="00C60BF8" w:rsidP="00C60BF8">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C60BF8" w:rsidRPr="00DA4A59" w14:paraId="592E7161" w14:textId="77777777" w:rsidTr="00A2186F">
        <w:trPr>
          <w:trHeight w:val="300"/>
        </w:trPr>
        <w:tc>
          <w:tcPr>
            <w:tcW w:w="4710" w:type="dxa"/>
            <w:tcBorders>
              <w:top w:val="single" w:sz="6" w:space="0" w:color="auto"/>
              <w:left w:val="single" w:sz="6" w:space="0" w:color="auto"/>
              <w:bottom w:val="single" w:sz="6" w:space="0" w:color="auto"/>
              <w:right w:val="single" w:sz="6" w:space="0" w:color="auto"/>
            </w:tcBorders>
            <w:hideMark/>
          </w:tcPr>
          <w:p w14:paraId="6720542C"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hideMark/>
          </w:tcPr>
          <w:p w14:paraId="5E4A0854" w14:textId="77777777" w:rsidR="00C60BF8" w:rsidRPr="00DA4A59" w:rsidRDefault="00C60BF8" w:rsidP="00A218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C60BF8" w:rsidRPr="00DA4A59" w14:paraId="2DADB11A" w14:textId="77777777" w:rsidTr="00A2186F">
        <w:trPr>
          <w:trHeight w:val="300"/>
        </w:trPr>
        <w:tc>
          <w:tcPr>
            <w:tcW w:w="4710" w:type="dxa"/>
            <w:tcBorders>
              <w:top w:val="single" w:sz="6" w:space="0" w:color="auto"/>
              <w:left w:val="single" w:sz="6" w:space="0" w:color="auto"/>
              <w:bottom w:val="single" w:sz="6" w:space="0" w:color="auto"/>
              <w:right w:val="single" w:sz="6" w:space="0" w:color="auto"/>
            </w:tcBorders>
            <w:hideMark/>
          </w:tcPr>
          <w:p w14:paraId="65C08189"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253642CE"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097D4CB9" w14:textId="77777777" w:rsidTr="00A2186F">
        <w:trPr>
          <w:trHeight w:val="300"/>
        </w:trPr>
        <w:tc>
          <w:tcPr>
            <w:tcW w:w="4710" w:type="dxa"/>
            <w:tcBorders>
              <w:top w:val="single" w:sz="6" w:space="0" w:color="auto"/>
              <w:left w:val="single" w:sz="6" w:space="0" w:color="auto"/>
              <w:bottom w:val="single" w:sz="6" w:space="0" w:color="auto"/>
              <w:right w:val="single" w:sz="6" w:space="0" w:color="auto"/>
            </w:tcBorders>
            <w:hideMark/>
          </w:tcPr>
          <w:p w14:paraId="7B700B3B"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146BE00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5A2347E5" w14:textId="77777777" w:rsidTr="00A2186F">
        <w:trPr>
          <w:trHeight w:val="300"/>
        </w:trPr>
        <w:tc>
          <w:tcPr>
            <w:tcW w:w="4710" w:type="dxa"/>
            <w:tcBorders>
              <w:top w:val="single" w:sz="6" w:space="0" w:color="auto"/>
              <w:left w:val="single" w:sz="6" w:space="0" w:color="auto"/>
              <w:bottom w:val="single" w:sz="6" w:space="0" w:color="auto"/>
              <w:right w:val="single" w:sz="6" w:space="0" w:color="auto"/>
            </w:tcBorders>
            <w:hideMark/>
          </w:tcPr>
          <w:p w14:paraId="26F51E30"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2493EE22"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612C852A" w14:textId="77777777" w:rsidTr="00A2186F">
        <w:trPr>
          <w:trHeight w:val="300"/>
        </w:trPr>
        <w:tc>
          <w:tcPr>
            <w:tcW w:w="4710" w:type="dxa"/>
            <w:tcBorders>
              <w:top w:val="single" w:sz="6" w:space="0" w:color="auto"/>
              <w:left w:val="single" w:sz="6" w:space="0" w:color="auto"/>
              <w:bottom w:val="single" w:sz="6" w:space="0" w:color="auto"/>
              <w:right w:val="single" w:sz="6" w:space="0" w:color="auto"/>
            </w:tcBorders>
            <w:hideMark/>
          </w:tcPr>
          <w:p w14:paraId="168A0937"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48904178"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60BF8" w:rsidRPr="00DA4A59" w14:paraId="33758276" w14:textId="77777777" w:rsidTr="00A2186F">
        <w:trPr>
          <w:trHeight w:val="300"/>
        </w:trPr>
        <w:tc>
          <w:tcPr>
            <w:tcW w:w="4710" w:type="dxa"/>
            <w:tcBorders>
              <w:top w:val="single" w:sz="6" w:space="0" w:color="auto"/>
              <w:left w:val="single" w:sz="6" w:space="0" w:color="auto"/>
              <w:bottom w:val="single" w:sz="6" w:space="0" w:color="auto"/>
              <w:right w:val="single" w:sz="6" w:space="0" w:color="auto"/>
            </w:tcBorders>
            <w:hideMark/>
          </w:tcPr>
          <w:p w14:paraId="03FD7DAB"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hideMark/>
          </w:tcPr>
          <w:p w14:paraId="2ECAC1B1" w14:textId="77777777" w:rsidR="00C60BF8" w:rsidRPr="00DA4A59" w:rsidRDefault="00C60BF8" w:rsidP="00A218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3E1AB691" w14:textId="77777777" w:rsidR="00C60BF8" w:rsidRPr="00DA4A59" w:rsidRDefault="00C60BF8" w:rsidP="00C60BF8">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21DAC061" w14:textId="77777777" w:rsidR="00C60BF8" w:rsidRPr="00DA4A59" w:rsidRDefault="00C60BF8" w:rsidP="00C60BF8">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0C539BDB" w14:textId="77777777" w:rsidR="00C60BF8" w:rsidRDefault="00C60BF8" w:rsidP="00B17123">
      <w:pPr>
        <w:pStyle w:val="BodyText"/>
        <w:ind w:left="0"/>
      </w:pPr>
    </w:p>
    <w:sectPr w:rsidR="00C60BF8" w:rsidSect="0014138A">
      <w:footerReference w:type="default" r:id="rId63"/>
      <w:headerReference w:type="first" r:id="rId6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912B" w14:textId="77777777" w:rsidR="00BA6281" w:rsidRDefault="00BA6281" w:rsidP="00E756E0">
      <w:pPr>
        <w:spacing w:after="0" w:line="240" w:lineRule="auto"/>
      </w:pPr>
      <w:r>
        <w:separator/>
      </w:r>
    </w:p>
  </w:endnote>
  <w:endnote w:type="continuationSeparator" w:id="0">
    <w:p w14:paraId="481365C9" w14:textId="77777777" w:rsidR="00BA6281" w:rsidRDefault="00BA6281" w:rsidP="00E756E0">
      <w:pPr>
        <w:spacing w:after="0" w:line="240" w:lineRule="auto"/>
      </w:pPr>
      <w:r>
        <w:continuationSeparator/>
      </w:r>
    </w:p>
  </w:endnote>
  <w:endnote w:type="continuationNotice" w:id="1">
    <w:p w14:paraId="20C3B34F" w14:textId="77777777" w:rsidR="00BA6281" w:rsidRDefault="00BA6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635048" w14:paraId="15C0A300" w14:textId="77777777" w:rsidTr="11635048">
      <w:trPr>
        <w:trHeight w:val="300"/>
      </w:trPr>
      <w:tc>
        <w:tcPr>
          <w:tcW w:w="3120" w:type="dxa"/>
        </w:tcPr>
        <w:p w14:paraId="006DC460" w14:textId="5F5ECF96" w:rsidR="11635048" w:rsidRDefault="11635048" w:rsidP="11635048">
          <w:pPr>
            <w:pStyle w:val="Header"/>
            <w:ind w:left="-115"/>
            <w:jc w:val="left"/>
          </w:pPr>
        </w:p>
      </w:tc>
      <w:tc>
        <w:tcPr>
          <w:tcW w:w="3120" w:type="dxa"/>
        </w:tcPr>
        <w:p w14:paraId="2C9C2612" w14:textId="5C03FC18" w:rsidR="11635048" w:rsidRDefault="11635048" w:rsidP="11635048">
          <w:pPr>
            <w:pStyle w:val="Header"/>
            <w:jc w:val="center"/>
          </w:pPr>
        </w:p>
      </w:tc>
      <w:tc>
        <w:tcPr>
          <w:tcW w:w="3120" w:type="dxa"/>
        </w:tcPr>
        <w:p w14:paraId="2874F831" w14:textId="305628EA" w:rsidR="11635048" w:rsidRDefault="11635048" w:rsidP="11635048">
          <w:pPr>
            <w:pStyle w:val="Header"/>
            <w:ind w:right="-115"/>
            <w:jc w:val="right"/>
          </w:pPr>
        </w:p>
      </w:tc>
    </w:tr>
  </w:tbl>
  <w:p w14:paraId="37F95547" w14:textId="011BBAE3" w:rsidR="11635048" w:rsidRDefault="00D94897" w:rsidP="1163504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635048" w14:paraId="0EB151E1" w14:textId="77777777" w:rsidTr="11635048">
      <w:trPr>
        <w:trHeight w:val="300"/>
      </w:trPr>
      <w:tc>
        <w:tcPr>
          <w:tcW w:w="3120" w:type="dxa"/>
        </w:tcPr>
        <w:p w14:paraId="0BC1BFBE" w14:textId="636905CC" w:rsidR="11635048" w:rsidRDefault="11635048" w:rsidP="11635048">
          <w:pPr>
            <w:pStyle w:val="Header"/>
            <w:ind w:left="-115"/>
            <w:jc w:val="left"/>
          </w:pPr>
        </w:p>
      </w:tc>
      <w:tc>
        <w:tcPr>
          <w:tcW w:w="3120" w:type="dxa"/>
        </w:tcPr>
        <w:p w14:paraId="628F577A" w14:textId="4BC7FB2C" w:rsidR="11635048" w:rsidRDefault="11635048" w:rsidP="11635048">
          <w:pPr>
            <w:pStyle w:val="Header"/>
            <w:jc w:val="center"/>
          </w:pPr>
        </w:p>
      </w:tc>
      <w:tc>
        <w:tcPr>
          <w:tcW w:w="3120" w:type="dxa"/>
        </w:tcPr>
        <w:p w14:paraId="6BC2376F" w14:textId="4741BB76" w:rsidR="11635048" w:rsidRDefault="11635048" w:rsidP="11635048">
          <w:pPr>
            <w:pStyle w:val="Header"/>
            <w:ind w:right="-115"/>
            <w:jc w:val="right"/>
          </w:pPr>
        </w:p>
      </w:tc>
    </w:tr>
  </w:tbl>
  <w:p w14:paraId="647C8D3C" w14:textId="1C17BBE2" w:rsidR="11635048" w:rsidRDefault="00D94897" w:rsidP="00D94897">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11635048" w14:paraId="69802CD3" w14:textId="77777777" w:rsidTr="11635048">
      <w:trPr>
        <w:trHeight w:val="300"/>
      </w:trPr>
      <w:tc>
        <w:tcPr>
          <w:tcW w:w="4440" w:type="dxa"/>
        </w:tcPr>
        <w:p w14:paraId="2D618850" w14:textId="53315E2F" w:rsidR="11635048" w:rsidRDefault="11635048" w:rsidP="11635048">
          <w:pPr>
            <w:pStyle w:val="Header"/>
            <w:ind w:left="-115"/>
            <w:jc w:val="left"/>
          </w:pPr>
        </w:p>
      </w:tc>
      <w:tc>
        <w:tcPr>
          <w:tcW w:w="4440" w:type="dxa"/>
        </w:tcPr>
        <w:p w14:paraId="786F5BF6" w14:textId="759FD8BB" w:rsidR="11635048" w:rsidRDefault="11635048" w:rsidP="11635048">
          <w:pPr>
            <w:pStyle w:val="Header"/>
            <w:jc w:val="center"/>
          </w:pPr>
        </w:p>
      </w:tc>
      <w:tc>
        <w:tcPr>
          <w:tcW w:w="4440" w:type="dxa"/>
        </w:tcPr>
        <w:p w14:paraId="0A49F575" w14:textId="0B9DBD89" w:rsidR="11635048" w:rsidRDefault="11635048" w:rsidP="11635048">
          <w:pPr>
            <w:pStyle w:val="Header"/>
            <w:ind w:right="-115"/>
            <w:jc w:val="right"/>
          </w:pPr>
        </w:p>
      </w:tc>
    </w:tr>
  </w:tbl>
  <w:p w14:paraId="5D253BF2" w14:textId="0ADC4B72" w:rsidR="11635048" w:rsidRDefault="00D94897" w:rsidP="11635048">
    <w:pPr>
      <w:pStyle w:val="Footer"/>
    </w:pPr>
    <w:r>
      <w:t>Date of Review and Approval: 11/19/2025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635048" w14:paraId="3C8C349A" w14:textId="77777777" w:rsidTr="11635048">
      <w:trPr>
        <w:trHeight w:val="300"/>
      </w:trPr>
      <w:tc>
        <w:tcPr>
          <w:tcW w:w="3120" w:type="dxa"/>
        </w:tcPr>
        <w:p w14:paraId="1C9B5BC8" w14:textId="0F35675F" w:rsidR="11635048" w:rsidRDefault="11635048" w:rsidP="11635048">
          <w:pPr>
            <w:pStyle w:val="Header"/>
            <w:ind w:left="-115"/>
            <w:jc w:val="left"/>
          </w:pPr>
        </w:p>
      </w:tc>
      <w:tc>
        <w:tcPr>
          <w:tcW w:w="3120" w:type="dxa"/>
        </w:tcPr>
        <w:p w14:paraId="61B64DB3" w14:textId="589EB61E" w:rsidR="11635048" w:rsidRDefault="11635048" w:rsidP="11635048">
          <w:pPr>
            <w:pStyle w:val="Header"/>
            <w:jc w:val="center"/>
          </w:pPr>
        </w:p>
      </w:tc>
      <w:tc>
        <w:tcPr>
          <w:tcW w:w="3120" w:type="dxa"/>
        </w:tcPr>
        <w:p w14:paraId="79546188" w14:textId="6E9FAFE4" w:rsidR="11635048" w:rsidRDefault="11635048" w:rsidP="11635048">
          <w:pPr>
            <w:pStyle w:val="Header"/>
            <w:ind w:right="-115"/>
            <w:jc w:val="right"/>
          </w:pPr>
        </w:p>
      </w:tc>
    </w:tr>
  </w:tbl>
  <w:p w14:paraId="4CB5A98F" w14:textId="29B43DAE" w:rsidR="11635048" w:rsidRDefault="00D94897" w:rsidP="00D94897">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68ED" w14:textId="77777777" w:rsidR="00BA6281" w:rsidRDefault="00BA6281" w:rsidP="00E756E0">
      <w:pPr>
        <w:spacing w:after="0" w:line="240" w:lineRule="auto"/>
      </w:pPr>
      <w:r>
        <w:separator/>
      </w:r>
    </w:p>
  </w:footnote>
  <w:footnote w:type="continuationSeparator" w:id="0">
    <w:p w14:paraId="3B68D44D" w14:textId="77777777" w:rsidR="00BA6281" w:rsidRDefault="00BA6281" w:rsidP="00E756E0">
      <w:pPr>
        <w:spacing w:after="0" w:line="240" w:lineRule="auto"/>
      </w:pPr>
      <w:r>
        <w:continuationSeparator/>
      </w:r>
    </w:p>
  </w:footnote>
  <w:footnote w:type="continuationNotice" w:id="1">
    <w:p w14:paraId="43EBF202" w14:textId="77777777" w:rsidR="00BA6281" w:rsidRDefault="00BA6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139EE07E" w:rsidR="004A166C" w:rsidRDefault="11635048">
    <w:pPr>
      <w:pStyle w:val="Header"/>
    </w:pPr>
    <w:r>
      <w:t>Anesthesiology OSS 648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D3D"/>
    <w:multiLevelType w:val="multilevel"/>
    <w:tmpl w:val="C826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F0512"/>
    <w:multiLevelType w:val="multilevel"/>
    <w:tmpl w:val="46E6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67C88"/>
    <w:multiLevelType w:val="multilevel"/>
    <w:tmpl w:val="707E2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A5E0F"/>
    <w:multiLevelType w:val="multilevel"/>
    <w:tmpl w:val="41F6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C5DE1"/>
    <w:multiLevelType w:val="hybridMultilevel"/>
    <w:tmpl w:val="AF3C0146"/>
    <w:lvl w:ilvl="0" w:tplc="500E8CC0">
      <w:start w:val="1"/>
      <w:numFmt w:val="bullet"/>
      <w:lvlText w:val=""/>
      <w:lvlJc w:val="left"/>
      <w:pPr>
        <w:ind w:left="36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6" w15:restartNumberingAfterBreak="0">
    <w:nsid w:val="092D2C88"/>
    <w:multiLevelType w:val="multilevel"/>
    <w:tmpl w:val="1428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27BFE"/>
    <w:multiLevelType w:val="multilevel"/>
    <w:tmpl w:val="1520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B645C"/>
    <w:multiLevelType w:val="multilevel"/>
    <w:tmpl w:val="EB5A8A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42759"/>
    <w:multiLevelType w:val="multilevel"/>
    <w:tmpl w:val="82F45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42723"/>
    <w:multiLevelType w:val="multilevel"/>
    <w:tmpl w:val="5C465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17D72"/>
    <w:multiLevelType w:val="multilevel"/>
    <w:tmpl w:val="C0E81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A92B1C"/>
    <w:multiLevelType w:val="multilevel"/>
    <w:tmpl w:val="35B60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CC3964"/>
    <w:multiLevelType w:val="hybridMultilevel"/>
    <w:tmpl w:val="F68C18FC"/>
    <w:lvl w:ilvl="0" w:tplc="0409000F">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4" w15:restartNumberingAfterBreak="0">
    <w:nsid w:val="104C6F70"/>
    <w:multiLevelType w:val="multilevel"/>
    <w:tmpl w:val="E7368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ED10AA"/>
    <w:multiLevelType w:val="multilevel"/>
    <w:tmpl w:val="E94E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0A3F59"/>
    <w:multiLevelType w:val="multilevel"/>
    <w:tmpl w:val="ECA2B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445E63"/>
    <w:multiLevelType w:val="multilevel"/>
    <w:tmpl w:val="8A4C0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887332"/>
    <w:multiLevelType w:val="multilevel"/>
    <w:tmpl w:val="1BB08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00407E"/>
    <w:multiLevelType w:val="multilevel"/>
    <w:tmpl w:val="EB5CC2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21050E"/>
    <w:multiLevelType w:val="hybridMultilevel"/>
    <w:tmpl w:val="D258F6FE"/>
    <w:lvl w:ilvl="0" w:tplc="16D41BD8">
      <w:start w:val="1"/>
      <w:numFmt w:val="lowerLetter"/>
      <w:lvlText w:val="%1."/>
      <w:lvlJc w:val="left"/>
      <w:pPr>
        <w:ind w:left="1296" w:hanging="360"/>
      </w:pPr>
    </w:lvl>
    <w:lvl w:ilvl="1" w:tplc="93941654">
      <w:start w:val="1"/>
      <w:numFmt w:val="lowerLetter"/>
      <w:lvlText w:val="%2."/>
      <w:lvlJc w:val="left"/>
      <w:pPr>
        <w:ind w:left="2016" w:hanging="360"/>
      </w:pPr>
    </w:lvl>
    <w:lvl w:ilvl="2" w:tplc="07EC2620">
      <w:start w:val="1"/>
      <w:numFmt w:val="lowerRoman"/>
      <w:lvlText w:val="%3."/>
      <w:lvlJc w:val="right"/>
      <w:pPr>
        <w:ind w:left="2736" w:hanging="180"/>
      </w:pPr>
    </w:lvl>
    <w:lvl w:ilvl="3" w:tplc="F15E4C82">
      <w:start w:val="1"/>
      <w:numFmt w:val="decimal"/>
      <w:lvlText w:val="%4."/>
      <w:lvlJc w:val="left"/>
      <w:pPr>
        <w:ind w:left="3456" w:hanging="360"/>
      </w:pPr>
    </w:lvl>
    <w:lvl w:ilvl="4" w:tplc="74649996">
      <w:start w:val="1"/>
      <w:numFmt w:val="lowerLetter"/>
      <w:lvlText w:val="%5."/>
      <w:lvlJc w:val="left"/>
      <w:pPr>
        <w:ind w:left="4176" w:hanging="360"/>
      </w:pPr>
    </w:lvl>
    <w:lvl w:ilvl="5" w:tplc="AF1C6B28">
      <w:start w:val="1"/>
      <w:numFmt w:val="lowerRoman"/>
      <w:lvlText w:val="%6."/>
      <w:lvlJc w:val="right"/>
      <w:pPr>
        <w:ind w:left="4896" w:hanging="180"/>
      </w:pPr>
    </w:lvl>
    <w:lvl w:ilvl="6" w:tplc="51407D4E">
      <w:start w:val="1"/>
      <w:numFmt w:val="decimal"/>
      <w:lvlText w:val="%7."/>
      <w:lvlJc w:val="left"/>
      <w:pPr>
        <w:ind w:left="5616" w:hanging="360"/>
      </w:pPr>
    </w:lvl>
    <w:lvl w:ilvl="7" w:tplc="96E8A66E">
      <w:start w:val="1"/>
      <w:numFmt w:val="lowerLetter"/>
      <w:lvlText w:val="%8."/>
      <w:lvlJc w:val="left"/>
      <w:pPr>
        <w:ind w:left="6336" w:hanging="360"/>
      </w:pPr>
    </w:lvl>
    <w:lvl w:ilvl="8" w:tplc="339AFC28">
      <w:start w:val="1"/>
      <w:numFmt w:val="lowerRoman"/>
      <w:lvlText w:val="%9."/>
      <w:lvlJc w:val="right"/>
      <w:pPr>
        <w:ind w:left="7056" w:hanging="180"/>
      </w:pPr>
    </w:lvl>
  </w:abstractNum>
  <w:abstractNum w:abstractNumId="21" w15:restartNumberingAfterBreak="0">
    <w:nsid w:val="170F549E"/>
    <w:multiLevelType w:val="multilevel"/>
    <w:tmpl w:val="12E4F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C773DC"/>
    <w:multiLevelType w:val="multilevel"/>
    <w:tmpl w:val="28A4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CA3A63"/>
    <w:multiLevelType w:val="multilevel"/>
    <w:tmpl w:val="44201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B9320A"/>
    <w:multiLevelType w:val="multilevel"/>
    <w:tmpl w:val="A7C48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6340F8"/>
    <w:multiLevelType w:val="hybridMultilevel"/>
    <w:tmpl w:val="85A6CBD4"/>
    <w:lvl w:ilvl="0" w:tplc="04090019">
      <w:start w:val="1"/>
      <w:numFmt w:val="lowerLetter"/>
      <w:lvlText w:val="%1."/>
      <w:lvlJc w:val="left"/>
      <w:pPr>
        <w:ind w:left="19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E6537F9"/>
    <w:multiLevelType w:val="multilevel"/>
    <w:tmpl w:val="0E08C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546FF4"/>
    <w:multiLevelType w:val="multilevel"/>
    <w:tmpl w:val="73B6A7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D46974"/>
    <w:multiLevelType w:val="multilevel"/>
    <w:tmpl w:val="B4968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D96520"/>
    <w:multiLevelType w:val="multilevel"/>
    <w:tmpl w:val="7F207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CB493C"/>
    <w:multiLevelType w:val="multilevel"/>
    <w:tmpl w:val="9F5E41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6F69BE"/>
    <w:multiLevelType w:val="multilevel"/>
    <w:tmpl w:val="C8EA6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4E3901"/>
    <w:multiLevelType w:val="multilevel"/>
    <w:tmpl w:val="32CC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360BBE"/>
    <w:multiLevelType w:val="multilevel"/>
    <w:tmpl w:val="65AC14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FA17F47"/>
    <w:multiLevelType w:val="multilevel"/>
    <w:tmpl w:val="3AB0C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BC2178"/>
    <w:multiLevelType w:val="multilevel"/>
    <w:tmpl w:val="466E3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BF7FEA"/>
    <w:multiLevelType w:val="multilevel"/>
    <w:tmpl w:val="01628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01624E"/>
    <w:multiLevelType w:val="multilevel"/>
    <w:tmpl w:val="1D4E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E42EF1"/>
    <w:multiLevelType w:val="multilevel"/>
    <w:tmpl w:val="13EE0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E340DA"/>
    <w:multiLevelType w:val="multilevel"/>
    <w:tmpl w:val="5E7E61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BEB56AD"/>
    <w:multiLevelType w:val="multilevel"/>
    <w:tmpl w:val="E6968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F15BD1"/>
    <w:multiLevelType w:val="multilevel"/>
    <w:tmpl w:val="3C1A1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66C069"/>
    <w:multiLevelType w:val="hybridMultilevel"/>
    <w:tmpl w:val="62D89008"/>
    <w:lvl w:ilvl="0" w:tplc="E6642430">
      <w:start w:val="1"/>
      <w:numFmt w:val="lowerLetter"/>
      <w:lvlText w:val="%1."/>
      <w:lvlJc w:val="left"/>
      <w:pPr>
        <w:ind w:left="1800" w:hanging="360"/>
      </w:pPr>
    </w:lvl>
    <w:lvl w:ilvl="1" w:tplc="89E0F0B0">
      <w:start w:val="1"/>
      <w:numFmt w:val="lowerLetter"/>
      <w:lvlText w:val="%2."/>
      <w:lvlJc w:val="left"/>
      <w:pPr>
        <w:ind w:left="2520" w:hanging="360"/>
      </w:pPr>
    </w:lvl>
    <w:lvl w:ilvl="2" w:tplc="58587948">
      <w:start w:val="1"/>
      <w:numFmt w:val="lowerRoman"/>
      <w:lvlText w:val="%3."/>
      <w:lvlJc w:val="right"/>
      <w:pPr>
        <w:ind w:left="3240" w:hanging="180"/>
      </w:pPr>
    </w:lvl>
    <w:lvl w:ilvl="3" w:tplc="319C92D6">
      <w:start w:val="1"/>
      <w:numFmt w:val="decimal"/>
      <w:lvlText w:val="%4."/>
      <w:lvlJc w:val="left"/>
      <w:pPr>
        <w:ind w:left="3960" w:hanging="360"/>
      </w:pPr>
    </w:lvl>
    <w:lvl w:ilvl="4" w:tplc="9438CF82">
      <w:start w:val="1"/>
      <w:numFmt w:val="lowerLetter"/>
      <w:lvlText w:val="%5."/>
      <w:lvlJc w:val="left"/>
      <w:pPr>
        <w:ind w:left="4680" w:hanging="360"/>
      </w:pPr>
    </w:lvl>
    <w:lvl w:ilvl="5" w:tplc="4ED259C6">
      <w:start w:val="1"/>
      <w:numFmt w:val="lowerRoman"/>
      <w:lvlText w:val="%6."/>
      <w:lvlJc w:val="right"/>
      <w:pPr>
        <w:ind w:left="5400" w:hanging="180"/>
      </w:pPr>
    </w:lvl>
    <w:lvl w:ilvl="6" w:tplc="727A3E8E">
      <w:start w:val="1"/>
      <w:numFmt w:val="decimal"/>
      <w:lvlText w:val="%7."/>
      <w:lvlJc w:val="left"/>
      <w:pPr>
        <w:ind w:left="6120" w:hanging="360"/>
      </w:pPr>
    </w:lvl>
    <w:lvl w:ilvl="7" w:tplc="265AB928">
      <w:start w:val="1"/>
      <w:numFmt w:val="lowerLetter"/>
      <w:lvlText w:val="%8."/>
      <w:lvlJc w:val="left"/>
      <w:pPr>
        <w:ind w:left="6840" w:hanging="360"/>
      </w:pPr>
    </w:lvl>
    <w:lvl w:ilvl="8" w:tplc="A18A9CAE">
      <w:start w:val="1"/>
      <w:numFmt w:val="lowerRoman"/>
      <w:lvlText w:val="%9."/>
      <w:lvlJc w:val="right"/>
      <w:pPr>
        <w:ind w:left="7560" w:hanging="180"/>
      </w:pPr>
    </w:lvl>
  </w:abstractNum>
  <w:abstractNum w:abstractNumId="45" w15:restartNumberingAfterBreak="0">
    <w:nsid w:val="3F630029"/>
    <w:multiLevelType w:val="hybridMultilevel"/>
    <w:tmpl w:val="85D60A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F8813A7"/>
    <w:multiLevelType w:val="multilevel"/>
    <w:tmpl w:val="49D2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0B353F"/>
    <w:multiLevelType w:val="multilevel"/>
    <w:tmpl w:val="00D2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2E7489"/>
    <w:multiLevelType w:val="multilevel"/>
    <w:tmpl w:val="010A5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7B405E"/>
    <w:multiLevelType w:val="multilevel"/>
    <w:tmpl w:val="0FA6B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6410F1"/>
    <w:multiLevelType w:val="hybridMultilevel"/>
    <w:tmpl w:val="6280341A"/>
    <w:lvl w:ilvl="0" w:tplc="CE1CA6B0">
      <w:start w:val="1"/>
      <w:numFmt w:val="decimal"/>
      <w:lvlText w:val="%1."/>
      <w:lvlJc w:val="left"/>
      <w:pPr>
        <w:tabs>
          <w:tab w:val="num" w:pos="1260"/>
        </w:tabs>
        <w:ind w:left="1260" w:hanging="360"/>
      </w:pPr>
    </w:lvl>
    <w:lvl w:ilvl="1" w:tplc="61E2892A" w:tentative="1">
      <w:start w:val="1"/>
      <w:numFmt w:val="decimal"/>
      <w:lvlText w:val="%2."/>
      <w:lvlJc w:val="left"/>
      <w:pPr>
        <w:tabs>
          <w:tab w:val="num" w:pos="1980"/>
        </w:tabs>
        <w:ind w:left="1980" w:hanging="360"/>
      </w:pPr>
    </w:lvl>
    <w:lvl w:ilvl="2" w:tplc="94B69A08" w:tentative="1">
      <w:start w:val="1"/>
      <w:numFmt w:val="decimal"/>
      <w:lvlText w:val="%3."/>
      <w:lvlJc w:val="left"/>
      <w:pPr>
        <w:tabs>
          <w:tab w:val="num" w:pos="2700"/>
        </w:tabs>
        <w:ind w:left="2700" w:hanging="360"/>
      </w:pPr>
    </w:lvl>
    <w:lvl w:ilvl="3" w:tplc="C172E66C" w:tentative="1">
      <w:start w:val="1"/>
      <w:numFmt w:val="decimal"/>
      <w:lvlText w:val="%4."/>
      <w:lvlJc w:val="left"/>
      <w:pPr>
        <w:tabs>
          <w:tab w:val="num" w:pos="3420"/>
        </w:tabs>
        <w:ind w:left="3420" w:hanging="360"/>
      </w:pPr>
    </w:lvl>
    <w:lvl w:ilvl="4" w:tplc="42589EF8" w:tentative="1">
      <w:start w:val="1"/>
      <w:numFmt w:val="decimal"/>
      <w:lvlText w:val="%5."/>
      <w:lvlJc w:val="left"/>
      <w:pPr>
        <w:tabs>
          <w:tab w:val="num" w:pos="4140"/>
        </w:tabs>
        <w:ind w:left="4140" w:hanging="360"/>
      </w:pPr>
    </w:lvl>
    <w:lvl w:ilvl="5" w:tplc="360262BE" w:tentative="1">
      <w:start w:val="1"/>
      <w:numFmt w:val="decimal"/>
      <w:lvlText w:val="%6."/>
      <w:lvlJc w:val="left"/>
      <w:pPr>
        <w:tabs>
          <w:tab w:val="num" w:pos="4860"/>
        </w:tabs>
        <w:ind w:left="4860" w:hanging="360"/>
      </w:pPr>
    </w:lvl>
    <w:lvl w:ilvl="6" w:tplc="9A728EE8" w:tentative="1">
      <w:start w:val="1"/>
      <w:numFmt w:val="decimal"/>
      <w:lvlText w:val="%7."/>
      <w:lvlJc w:val="left"/>
      <w:pPr>
        <w:tabs>
          <w:tab w:val="num" w:pos="5580"/>
        </w:tabs>
        <w:ind w:left="5580" w:hanging="360"/>
      </w:pPr>
    </w:lvl>
    <w:lvl w:ilvl="7" w:tplc="DEC022C8" w:tentative="1">
      <w:start w:val="1"/>
      <w:numFmt w:val="decimal"/>
      <w:lvlText w:val="%8."/>
      <w:lvlJc w:val="left"/>
      <w:pPr>
        <w:tabs>
          <w:tab w:val="num" w:pos="6300"/>
        </w:tabs>
        <w:ind w:left="6300" w:hanging="360"/>
      </w:pPr>
    </w:lvl>
    <w:lvl w:ilvl="8" w:tplc="DF52FAF4" w:tentative="1">
      <w:start w:val="1"/>
      <w:numFmt w:val="decimal"/>
      <w:lvlText w:val="%9."/>
      <w:lvlJc w:val="left"/>
      <w:pPr>
        <w:tabs>
          <w:tab w:val="num" w:pos="7020"/>
        </w:tabs>
        <w:ind w:left="7020" w:hanging="360"/>
      </w:pPr>
    </w:lvl>
  </w:abstractNum>
  <w:abstractNum w:abstractNumId="51" w15:restartNumberingAfterBreak="0">
    <w:nsid w:val="485E750F"/>
    <w:multiLevelType w:val="multilevel"/>
    <w:tmpl w:val="18D85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B16899"/>
    <w:multiLevelType w:val="multilevel"/>
    <w:tmpl w:val="09D0B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0A43ED"/>
    <w:multiLevelType w:val="multilevel"/>
    <w:tmpl w:val="61BAA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AB7DD0"/>
    <w:multiLevelType w:val="multilevel"/>
    <w:tmpl w:val="B05A1E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E70A16"/>
    <w:multiLevelType w:val="multilevel"/>
    <w:tmpl w:val="2BCC9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9E7ACE"/>
    <w:multiLevelType w:val="multilevel"/>
    <w:tmpl w:val="FA402D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B00BA1"/>
    <w:multiLevelType w:val="multilevel"/>
    <w:tmpl w:val="AB66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BF2D3B"/>
    <w:multiLevelType w:val="multilevel"/>
    <w:tmpl w:val="DA2A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937475"/>
    <w:multiLevelType w:val="multilevel"/>
    <w:tmpl w:val="0A40B1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AF5CCE"/>
    <w:multiLevelType w:val="multilevel"/>
    <w:tmpl w:val="185CCD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1B856A7"/>
    <w:multiLevelType w:val="multilevel"/>
    <w:tmpl w:val="333CDFD6"/>
    <w:lvl w:ilvl="0">
      <w:start w:val="3"/>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3" w15:restartNumberingAfterBreak="0">
    <w:nsid w:val="5443489E"/>
    <w:multiLevelType w:val="multilevel"/>
    <w:tmpl w:val="128E4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8D6F8C"/>
    <w:multiLevelType w:val="multilevel"/>
    <w:tmpl w:val="24F054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93D971"/>
    <w:multiLevelType w:val="hybridMultilevel"/>
    <w:tmpl w:val="9EE8B7AA"/>
    <w:lvl w:ilvl="0" w:tplc="0409000F">
      <w:start w:val="1"/>
      <w:numFmt w:val="decimal"/>
      <w:lvlText w:val="%1."/>
      <w:lvlJc w:val="left"/>
      <w:pPr>
        <w:ind w:left="1980" w:hanging="360"/>
      </w:pPr>
      <w:rPr>
        <w:rFonts w:hint="default"/>
      </w:rPr>
    </w:lvl>
    <w:lvl w:ilvl="1" w:tplc="B614ABC8">
      <w:start w:val="1"/>
      <w:numFmt w:val="lowerLetter"/>
      <w:lvlText w:val="%2."/>
      <w:lvlJc w:val="left"/>
      <w:pPr>
        <w:ind w:left="1440" w:hanging="360"/>
      </w:pPr>
    </w:lvl>
    <w:lvl w:ilvl="2" w:tplc="AD0C2894">
      <w:start w:val="1"/>
      <w:numFmt w:val="lowerRoman"/>
      <w:lvlText w:val="%3."/>
      <w:lvlJc w:val="right"/>
      <w:pPr>
        <w:ind w:left="2160" w:hanging="180"/>
      </w:pPr>
    </w:lvl>
    <w:lvl w:ilvl="3" w:tplc="1EBEBED2">
      <w:start w:val="1"/>
      <w:numFmt w:val="decimal"/>
      <w:lvlText w:val="%4."/>
      <w:lvlJc w:val="left"/>
      <w:pPr>
        <w:ind w:left="2880" w:hanging="360"/>
      </w:pPr>
    </w:lvl>
    <w:lvl w:ilvl="4" w:tplc="26F4BCEA">
      <w:start w:val="1"/>
      <w:numFmt w:val="lowerLetter"/>
      <w:lvlText w:val="%5."/>
      <w:lvlJc w:val="left"/>
      <w:pPr>
        <w:ind w:left="3600" w:hanging="360"/>
      </w:pPr>
    </w:lvl>
    <w:lvl w:ilvl="5" w:tplc="DD0A8580">
      <w:start w:val="1"/>
      <w:numFmt w:val="lowerRoman"/>
      <w:lvlText w:val="%6."/>
      <w:lvlJc w:val="right"/>
      <w:pPr>
        <w:ind w:left="4320" w:hanging="180"/>
      </w:pPr>
    </w:lvl>
    <w:lvl w:ilvl="6" w:tplc="27B8074A">
      <w:start w:val="1"/>
      <w:numFmt w:val="decimal"/>
      <w:lvlText w:val="%7."/>
      <w:lvlJc w:val="left"/>
      <w:pPr>
        <w:ind w:left="5040" w:hanging="360"/>
      </w:pPr>
    </w:lvl>
    <w:lvl w:ilvl="7" w:tplc="DCE6EB30">
      <w:start w:val="1"/>
      <w:numFmt w:val="lowerLetter"/>
      <w:lvlText w:val="%8."/>
      <w:lvlJc w:val="left"/>
      <w:pPr>
        <w:ind w:left="5760" w:hanging="360"/>
      </w:pPr>
    </w:lvl>
    <w:lvl w:ilvl="8" w:tplc="303A86FA">
      <w:start w:val="1"/>
      <w:numFmt w:val="lowerRoman"/>
      <w:lvlText w:val="%9."/>
      <w:lvlJc w:val="right"/>
      <w:pPr>
        <w:ind w:left="6480" w:hanging="180"/>
      </w:pPr>
    </w:lvl>
  </w:abstractNum>
  <w:abstractNum w:abstractNumId="66" w15:restartNumberingAfterBreak="0">
    <w:nsid w:val="55486A52"/>
    <w:multiLevelType w:val="multilevel"/>
    <w:tmpl w:val="2910AF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C6637E"/>
    <w:multiLevelType w:val="multilevel"/>
    <w:tmpl w:val="5070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62C1E31"/>
    <w:multiLevelType w:val="multilevel"/>
    <w:tmpl w:val="F9E2F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7C1682"/>
    <w:multiLevelType w:val="hybridMultilevel"/>
    <w:tmpl w:val="5EB236AA"/>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70" w15:restartNumberingAfterBreak="0">
    <w:nsid w:val="569732E4"/>
    <w:multiLevelType w:val="multilevel"/>
    <w:tmpl w:val="491E6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A65FF4"/>
    <w:multiLevelType w:val="multilevel"/>
    <w:tmpl w:val="D3B45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571E16"/>
    <w:multiLevelType w:val="multilevel"/>
    <w:tmpl w:val="FC58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CB5D6C"/>
    <w:multiLevelType w:val="multilevel"/>
    <w:tmpl w:val="83026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D11505"/>
    <w:multiLevelType w:val="multilevel"/>
    <w:tmpl w:val="61B4948C"/>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F748AD"/>
    <w:multiLevelType w:val="multilevel"/>
    <w:tmpl w:val="D326F1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AA6B3B"/>
    <w:multiLevelType w:val="multilevel"/>
    <w:tmpl w:val="12A22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433F4F"/>
    <w:multiLevelType w:val="multilevel"/>
    <w:tmpl w:val="E044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0807F7"/>
    <w:multiLevelType w:val="multilevel"/>
    <w:tmpl w:val="608C3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977F0F"/>
    <w:multiLevelType w:val="multilevel"/>
    <w:tmpl w:val="93EC4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9E0AEA"/>
    <w:multiLevelType w:val="multilevel"/>
    <w:tmpl w:val="EC38C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A879EF"/>
    <w:multiLevelType w:val="multilevel"/>
    <w:tmpl w:val="4070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A5552"/>
    <w:multiLevelType w:val="multilevel"/>
    <w:tmpl w:val="DA741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75B5E00"/>
    <w:multiLevelType w:val="multilevel"/>
    <w:tmpl w:val="C3C2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8AE1AD3"/>
    <w:multiLevelType w:val="multilevel"/>
    <w:tmpl w:val="6D0E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E5447C"/>
    <w:multiLevelType w:val="multilevel"/>
    <w:tmpl w:val="21705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A5E62B5"/>
    <w:multiLevelType w:val="multilevel"/>
    <w:tmpl w:val="1BC2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BF96F3D"/>
    <w:multiLevelType w:val="multilevel"/>
    <w:tmpl w:val="AE50BD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C362114"/>
    <w:multiLevelType w:val="multilevel"/>
    <w:tmpl w:val="67441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970129"/>
    <w:multiLevelType w:val="multilevel"/>
    <w:tmpl w:val="5CA801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DB34547"/>
    <w:multiLevelType w:val="multilevel"/>
    <w:tmpl w:val="EBBE9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E02121"/>
    <w:multiLevelType w:val="multilevel"/>
    <w:tmpl w:val="6BC49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5E7898"/>
    <w:multiLevelType w:val="multilevel"/>
    <w:tmpl w:val="50E6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B16964"/>
    <w:multiLevelType w:val="multilevel"/>
    <w:tmpl w:val="CE66B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2C535FF"/>
    <w:multiLevelType w:val="multilevel"/>
    <w:tmpl w:val="812AC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2DA7408"/>
    <w:multiLevelType w:val="multilevel"/>
    <w:tmpl w:val="4CB65646"/>
    <w:lvl w:ilvl="0">
      <w:start w:val="1"/>
      <w:numFmt w:val="decimal"/>
      <w:lvlText w:val="%1."/>
      <w:lvlJc w:val="left"/>
      <w:pPr>
        <w:tabs>
          <w:tab w:val="num" w:pos="864"/>
        </w:tabs>
        <w:ind w:left="864" w:hanging="360"/>
      </w:pPr>
    </w:lvl>
    <w:lvl w:ilvl="1" w:tentative="1">
      <w:start w:val="1"/>
      <w:numFmt w:val="decimal"/>
      <w:lvlText w:val="%2."/>
      <w:lvlJc w:val="left"/>
      <w:pPr>
        <w:tabs>
          <w:tab w:val="num" w:pos="1584"/>
        </w:tabs>
        <w:ind w:left="1584" w:hanging="360"/>
      </w:pPr>
    </w:lvl>
    <w:lvl w:ilvl="2" w:tentative="1">
      <w:start w:val="1"/>
      <w:numFmt w:val="decimal"/>
      <w:lvlText w:val="%3."/>
      <w:lvlJc w:val="left"/>
      <w:pPr>
        <w:tabs>
          <w:tab w:val="num" w:pos="2304"/>
        </w:tabs>
        <w:ind w:left="2304" w:hanging="360"/>
      </w:pPr>
    </w:lvl>
    <w:lvl w:ilvl="3" w:tentative="1">
      <w:start w:val="1"/>
      <w:numFmt w:val="decimal"/>
      <w:lvlText w:val="%4."/>
      <w:lvlJc w:val="left"/>
      <w:pPr>
        <w:tabs>
          <w:tab w:val="num" w:pos="3024"/>
        </w:tabs>
        <w:ind w:left="3024" w:hanging="360"/>
      </w:pPr>
    </w:lvl>
    <w:lvl w:ilvl="4" w:tentative="1">
      <w:start w:val="1"/>
      <w:numFmt w:val="decimal"/>
      <w:lvlText w:val="%5."/>
      <w:lvlJc w:val="left"/>
      <w:pPr>
        <w:tabs>
          <w:tab w:val="num" w:pos="3744"/>
        </w:tabs>
        <w:ind w:left="3744" w:hanging="360"/>
      </w:pPr>
    </w:lvl>
    <w:lvl w:ilvl="5" w:tentative="1">
      <w:start w:val="1"/>
      <w:numFmt w:val="decimal"/>
      <w:lvlText w:val="%6."/>
      <w:lvlJc w:val="left"/>
      <w:pPr>
        <w:tabs>
          <w:tab w:val="num" w:pos="4464"/>
        </w:tabs>
        <w:ind w:left="4464" w:hanging="360"/>
      </w:pPr>
    </w:lvl>
    <w:lvl w:ilvl="6" w:tentative="1">
      <w:start w:val="1"/>
      <w:numFmt w:val="decimal"/>
      <w:lvlText w:val="%7."/>
      <w:lvlJc w:val="left"/>
      <w:pPr>
        <w:tabs>
          <w:tab w:val="num" w:pos="5184"/>
        </w:tabs>
        <w:ind w:left="5184" w:hanging="360"/>
      </w:pPr>
    </w:lvl>
    <w:lvl w:ilvl="7" w:tentative="1">
      <w:start w:val="1"/>
      <w:numFmt w:val="decimal"/>
      <w:lvlText w:val="%8."/>
      <w:lvlJc w:val="left"/>
      <w:pPr>
        <w:tabs>
          <w:tab w:val="num" w:pos="5904"/>
        </w:tabs>
        <w:ind w:left="5904" w:hanging="360"/>
      </w:pPr>
    </w:lvl>
    <w:lvl w:ilvl="8" w:tentative="1">
      <w:start w:val="1"/>
      <w:numFmt w:val="decimal"/>
      <w:lvlText w:val="%9."/>
      <w:lvlJc w:val="left"/>
      <w:pPr>
        <w:tabs>
          <w:tab w:val="num" w:pos="6624"/>
        </w:tabs>
        <w:ind w:left="6624" w:hanging="360"/>
      </w:pPr>
    </w:lvl>
  </w:abstractNum>
  <w:abstractNum w:abstractNumId="96" w15:restartNumberingAfterBreak="0">
    <w:nsid w:val="73420E99"/>
    <w:multiLevelType w:val="hybridMultilevel"/>
    <w:tmpl w:val="E44CD3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6832FA"/>
    <w:multiLevelType w:val="multilevel"/>
    <w:tmpl w:val="C3CABA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238276"/>
    <w:multiLevelType w:val="hybridMultilevel"/>
    <w:tmpl w:val="81A87614"/>
    <w:lvl w:ilvl="0" w:tplc="72CEE5FA">
      <w:start w:val="1"/>
      <w:numFmt w:val="decimal"/>
      <w:lvlText w:val="%1."/>
      <w:lvlJc w:val="left"/>
      <w:pPr>
        <w:ind w:left="1080" w:hanging="360"/>
      </w:pPr>
    </w:lvl>
    <w:lvl w:ilvl="1" w:tplc="53C4DDA4">
      <w:start w:val="1"/>
      <w:numFmt w:val="lowerLetter"/>
      <w:lvlText w:val="%2."/>
      <w:lvlJc w:val="left"/>
      <w:pPr>
        <w:ind w:left="1800" w:hanging="360"/>
      </w:pPr>
    </w:lvl>
    <w:lvl w:ilvl="2" w:tplc="9514AB52">
      <w:start w:val="1"/>
      <w:numFmt w:val="lowerRoman"/>
      <w:lvlText w:val="%3."/>
      <w:lvlJc w:val="right"/>
      <w:pPr>
        <w:ind w:left="2520" w:hanging="180"/>
      </w:pPr>
    </w:lvl>
    <w:lvl w:ilvl="3" w:tplc="EAC06BCC">
      <w:start w:val="1"/>
      <w:numFmt w:val="decimal"/>
      <w:lvlText w:val="%4."/>
      <w:lvlJc w:val="left"/>
      <w:pPr>
        <w:ind w:left="3240" w:hanging="360"/>
      </w:pPr>
    </w:lvl>
    <w:lvl w:ilvl="4" w:tplc="0EC84C84">
      <w:start w:val="1"/>
      <w:numFmt w:val="lowerLetter"/>
      <w:lvlText w:val="%5."/>
      <w:lvlJc w:val="left"/>
      <w:pPr>
        <w:ind w:left="3960" w:hanging="360"/>
      </w:pPr>
    </w:lvl>
    <w:lvl w:ilvl="5" w:tplc="F3AE07DC">
      <w:start w:val="1"/>
      <w:numFmt w:val="lowerRoman"/>
      <w:lvlText w:val="%6."/>
      <w:lvlJc w:val="right"/>
      <w:pPr>
        <w:ind w:left="4680" w:hanging="180"/>
      </w:pPr>
    </w:lvl>
    <w:lvl w:ilvl="6" w:tplc="D0700444">
      <w:start w:val="1"/>
      <w:numFmt w:val="decimal"/>
      <w:lvlText w:val="%7."/>
      <w:lvlJc w:val="left"/>
      <w:pPr>
        <w:ind w:left="5400" w:hanging="360"/>
      </w:pPr>
    </w:lvl>
    <w:lvl w:ilvl="7" w:tplc="0D9A40B0">
      <w:start w:val="1"/>
      <w:numFmt w:val="lowerLetter"/>
      <w:lvlText w:val="%8."/>
      <w:lvlJc w:val="left"/>
      <w:pPr>
        <w:ind w:left="6120" w:hanging="360"/>
      </w:pPr>
    </w:lvl>
    <w:lvl w:ilvl="8" w:tplc="26F27A3A">
      <w:start w:val="1"/>
      <w:numFmt w:val="lowerRoman"/>
      <w:lvlText w:val="%9."/>
      <w:lvlJc w:val="right"/>
      <w:pPr>
        <w:ind w:left="6840" w:hanging="180"/>
      </w:pPr>
    </w:lvl>
  </w:abstractNum>
  <w:abstractNum w:abstractNumId="99" w15:restartNumberingAfterBreak="0">
    <w:nsid w:val="75BE38C0"/>
    <w:multiLevelType w:val="hybridMultilevel"/>
    <w:tmpl w:val="DA14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A16AC8"/>
    <w:multiLevelType w:val="multilevel"/>
    <w:tmpl w:val="7392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9A919F2"/>
    <w:multiLevelType w:val="multilevel"/>
    <w:tmpl w:val="21ECC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393818"/>
    <w:multiLevelType w:val="multilevel"/>
    <w:tmpl w:val="5920B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C093D76"/>
    <w:multiLevelType w:val="multilevel"/>
    <w:tmpl w:val="441A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8843FD"/>
    <w:multiLevelType w:val="multilevel"/>
    <w:tmpl w:val="19FA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7018901">
    <w:abstractNumId w:val="98"/>
  </w:num>
  <w:num w:numId="2" w16cid:durableId="529073552">
    <w:abstractNumId w:val="65"/>
  </w:num>
  <w:num w:numId="3" w16cid:durableId="839662042">
    <w:abstractNumId w:val="20"/>
  </w:num>
  <w:num w:numId="4" w16cid:durableId="837814497">
    <w:abstractNumId w:val="44"/>
  </w:num>
  <w:num w:numId="5" w16cid:durableId="321932046">
    <w:abstractNumId w:val="105"/>
  </w:num>
  <w:num w:numId="6" w16cid:durableId="2030177351">
    <w:abstractNumId w:val="43"/>
  </w:num>
  <w:num w:numId="7" w16cid:durableId="969631907">
    <w:abstractNumId w:val="5"/>
  </w:num>
  <w:num w:numId="8" w16cid:durableId="885069547">
    <w:abstractNumId w:val="27"/>
  </w:num>
  <w:num w:numId="9" w16cid:durableId="1736931702">
    <w:abstractNumId w:val="72"/>
  </w:num>
  <w:num w:numId="10" w16cid:durableId="1764111924">
    <w:abstractNumId w:val="4"/>
  </w:num>
  <w:num w:numId="11" w16cid:durableId="915556578">
    <w:abstractNumId w:val="17"/>
  </w:num>
  <w:num w:numId="12" w16cid:durableId="963079540">
    <w:abstractNumId w:val="82"/>
  </w:num>
  <w:num w:numId="13" w16cid:durableId="1057633939">
    <w:abstractNumId w:val="93"/>
  </w:num>
  <w:num w:numId="14" w16cid:durableId="1448501754">
    <w:abstractNumId w:val="68"/>
  </w:num>
  <w:num w:numId="15" w16cid:durableId="2138329125">
    <w:abstractNumId w:val="19"/>
  </w:num>
  <w:num w:numId="16" w16cid:durableId="1800102947">
    <w:abstractNumId w:val="89"/>
  </w:num>
  <w:num w:numId="17" w16cid:durableId="856238839">
    <w:abstractNumId w:val="33"/>
  </w:num>
  <w:num w:numId="18" w16cid:durableId="2043749870">
    <w:abstractNumId w:val="24"/>
  </w:num>
  <w:num w:numId="19" w16cid:durableId="1253396040">
    <w:abstractNumId w:val="42"/>
  </w:num>
  <w:num w:numId="20" w16cid:durableId="1952785220">
    <w:abstractNumId w:val="53"/>
  </w:num>
  <w:num w:numId="21" w16cid:durableId="267205226">
    <w:abstractNumId w:val="97"/>
  </w:num>
  <w:num w:numId="22" w16cid:durableId="740517072">
    <w:abstractNumId w:val="94"/>
  </w:num>
  <w:num w:numId="23" w16cid:durableId="1285696528">
    <w:abstractNumId w:val="104"/>
  </w:num>
  <w:num w:numId="24" w16cid:durableId="707603318">
    <w:abstractNumId w:val="92"/>
  </w:num>
  <w:num w:numId="25" w16cid:durableId="295256992">
    <w:abstractNumId w:val="56"/>
  </w:num>
  <w:num w:numId="26" w16cid:durableId="487403269">
    <w:abstractNumId w:val="77"/>
  </w:num>
  <w:num w:numId="27" w16cid:durableId="2058116274">
    <w:abstractNumId w:val="95"/>
  </w:num>
  <w:num w:numId="28" w16cid:durableId="435562649">
    <w:abstractNumId w:val="34"/>
  </w:num>
  <w:num w:numId="29" w16cid:durableId="518737969">
    <w:abstractNumId w:val="40"/>
  </w:num>
  <w:num w:numId="30" w16cid:durableId="581061207">
    <w:abstractNumId w:val="60"/>
  </w:num>
  <w:num w:numId="31" w16cid:durableId="925961113">
    <w:abstractNumId w:val="28"/>
  </w:num>
  <w:num w:numId="32" w16cid:durableId="663707741">
    <w:abstractNumId w:val="74"/>
  </w:num>
  <w:num w:numId="33" w16cid:durableId="1410617349">
    <w:abstractNumId w:val="57"/>
  </w:num>
  <w:num w:numId="34" w16cid:durableId="541328520">
    <w:abstractNumId w:val="11"/>
  </w:num>
  <w:num w:numId="35" w16cid:durableId="232862744">
    <w:abstractNumId w:val="6"/>
  </w:num>
  <w:num w:numId="36" w16cid:durableId="1028020407">
    <w:abstractNumId w:val="29"/>
  </w:num>
  <w:num w:numId="37" w16cid:durableId="900409976">
    <w:abstractNumId w:val="37"/>
  </w:num>
  <w:num w:numId="38" w16cid:durableId="2025014859">
    <w:abstractNumId w:val="48"/>
  </w:num>
  <w:num w:numId="39" w16cid:durableId="1714231539">
    <w:abstractNumId w:val="64"/>
  </w:num>
  <w:num w:numId="40" w16cid:durableId="1534533910">
    <w:abstractNumId w:val="59"/>
  </w:num>
  <w:num w:numId="41" w16cid:durableId="198978603">
    <w:abstractNumId w:val="31"/>
  </w:num>
  <w:num w:numId="42" w16cid:durableId="862398006">
    <w:abstractNumId w:val="8"/>
  </w:num>
  <w:num w:numId="43" w16cid:durableId="343826412">
    <w:abstractNumId w:val="54"/>
  </w:num>
  <w:num w:numId="44" w16cid:durableId="596912139">
    <w:abstractNumId w:val="46"/>
  </w:num>
  <w:num w:numId="45" w16cid:durableId="1926106245">
    <w:abstractNumId w:val="91"/>
  </w:num>
  <w:num w:numId="46" w16cid:durableId="2115586367">
    <w:abstractNumId w:val="14"/>
  </w:num>
  <w:num w:numId="47" w16cid:durableId="919174125">
    <w:abstractNumId w:val="49"/>
  </w:num>
  <w:num w:numId="48" w16cid:durableId="341972238">
    <w:abstractNumId w:val="22"/>
  </w:num>
  <w:num w:numId="49" w16cid:durableId="1865442286">
    <w:abstractNumId w:val="12"/>
  </w:num>
  <w:num w:numId="50" w16cid:durableId="1687517907">
    <w:abstractNumId w:val="83"/>
  </w:num>
  <w:num w:numId="51" w16cid:durableId="1402829792">
    <w:abstractNumId w:val="85"/>
  </w:num>
  <w:num w:numId="52" w16cid:durableId="580138696">
    <w:abstractNumId w:val="63"/>
  </w:num>
  <w:num w:numId="53" w16cid:durableId="1371540358">
    <w:abstractNumId w:val="55"/>
  </w:num>
  <w:num w:numId="54" w16cid:durableId="862088335">
    <w:abstractNumId w:val="61"/>
  </w:num>
  <w:num w:numId="55" w16cid:durableId="1876310649">
    <w:abstractNumId w:val="51"/>
  </w:num>
  <w:num w:numId="56" w16cid:durableId="1862010219">
    <w:abstractNumId w:val="67"/>
  </w:num>
  <w:num w:numId="57" w16cid:durableId="405344614">
    <w:abstractNumId w:val="9"/>
  </w:num>
  <w:num w:numId="58" w16cid:durableId="1555385199">
    <w:abstractNumId w:val="81"/>
  </w:num>
  <w:num w:numId="59" w16cid:durableId="918946999">
    <w:abstractNumId w:val="36"/>
  </w:num>
  <w:num w:numId="60" w16cid:durableId="362677357">
    <w:abstractNumId w:val="23"/>
  </w:num>
  <w:num w:numId="61" w16cid:durableId="273557820">
    <w:abstractNumId w:val="100"/>
  </w:num>
  <w:num w:numId="62" w16cid:durableId="422841677">
    <w:abstractNumId w:val="10"/>
  </w:num>
  <w:num w:numId="63" w16cid:durableId="920063154">
    <w:abstractNumId w:val="0"/>
  </w:num>
  <w:num w:numId="64" w16cid:durableId="1130051708">
    <w:abstractNumId w:val="73"/>
  </w:num>
  <w:num w:numId="65" w16cid:durableId="833569616">
    <w:abstractNumId w:val="35"/>
  </w:num>
  <w:num w:numId="66" w16cid:durableId="55277512">
    <w:abstractNumId w:val="16"/>
  </w:num>
  <w:num w:numId="67" w16cid:durableId="372733208">
    <w:abstractNumId w:val="84"/>
  </w:num>
  <w:num w:numId="68" w16cid:durableId="1628731463">
    <w:abstractNumId w:val="3"/>
  </w:num>
  <w:num w:numId="69" w16cid:durableId="140077606">
    <w:abstractNumId w:val="90"/>
  </w:num>
  <w:num w:numId="70" w16cid:durableId="1931352793">
    <w:abstractNumId w:val="76"/>
  </w:num>
  <w:num w:numId="71" w16cid:durableId="762339342">
    <w:abstractNumId w:val="70"/>
  </w:num>
  <w:num w:numId="72" w16cid:durableId="1369337577">
    <w:abstractNumId w:val="87"/>
  </w:num>
  <w:num w:numId="73" w16cid:durableId="627510658">
    <w:abstractNumId w:val="26"/>
  </w:num>
  <w:num w:numId="74" w16cid:durableId="1715814562">
    <w:abstractNumId w:val="75"/>
  </w:num>
  <w:num w:numId="75" w16cid:durableId="1133018152">
    <w:abstractNumId w:val="2"/>
  </w:num>
  <w:num w:numId="76" w16cid:durableId="1797217346">
    <w:abstractNumId w:val="38"/>
  </w:num>
  <w:num w:numId="77" w16cid:durableId="2051608135">
    <w:abstractNumId w:val="7"/>
  </w:num>
  <w:num w:numId="78" w16cid:durableId="1764912797">
    <w:abstractNumId w:val="79"/>
  </w:num>
  <w:num w:numId="79" w16cid:durableId="1369182638">
    <w:abstractNumId w:val="78"/>
  </w:num>
  <w:num w:numId="80" w16cid:durableId="35783326">
    <w:abstractNumId w:val="50"/>
  </w:num>
  <w:num w:numId="81" w16cid:durableId="461927883">
    <w:abstractNumId w:val="103"/>
  </w:num>
  <w:num w:numId="82" w16cid:durableId="971904499">
    <w:abstractNumId w:val="30"/>
  </w:num>
  <w:num w:numId="83" w16cid:durableId="1096561058">
    <w:abstractNumId w:val="18"/>
  </w:num>
  <w:num w:numId="84" w16cid:durableId="1065837076">
    <w:abstractNumId w:val="39"/>
  </w:num>
  <w:num w:numId="85" w16cid:durableId="1880166907">
    <w:abstractNumId w:val="71"/>
  </w:num>
  <w:num w:numId="86" w16cid:durableId="2033069842">
    <w:abstractNumId w:val="88"/>
  </w:num>
  <w:num w:numId="87" w16cid:durableId="153494611">
    <w:abstractNumId w:val="86"/>
  </w:num>
  <w:num w:numId="88" w16cid:durableId="1342391777">
    <w:abstractNumId w:val="102"/>
  </w:num>
  <w:num w:numId="89" w16cid:durableId="18049210">
    <w:abstractNumId w:val="21"/>
  </w:num>
  <w:num w:numId="90" w16cid:durableId="100496543">
    <w:abstractNumId w:val="47"/>
  </w:num>
  <w:num w:numId="91" w16cid:durableId="1289238683">
    <w:abstractNumId w:val="101"/>
  </w:num>
  <w:num w:numId="92" w16cid:durableId="1097480713">
    <w:abstractNumId w:val="41"/>
  </w:num>
  <w:num w:numId="93" w16cid:durableId="467548952">
    <w:abstractNumId w:val="80"/>
  </w:num>
  <w:num w:numId="94" w16cid:durableId="1123887204">
    <w:abstractNumId w:val="66"/>
  </w:num>
  <w:num w:numId="95" w16cid:durableId="1082727169">
    <w:abstractNumId w:val="15"/>
  </w:num>
  <w:num w:numId="96" w16cid:durableId="733502463">
    <w:abstractNumId w:val="32"/>
  </w:num>
  <w:num w:numId="97" w16cid:durableId="22438608">
    <w:abstractNumId w:val="52"/>
  </w:num>
  <w:num w:numId="98" w16cid:durableId="2123257757">
    <w:abstractNumId w:val="58"/>
  </w:num>
  <w:num w:numId="99" w16cid:durableId="1117914425">
    <w:abstractNumId w:val="13"/>
  </w:num>
  <w:num w:numId="100" w16cid:durableId="896091622">
    <w:abstractNumId w:val="69"/>
  </w:num>
  <w:num w:numId="101" w16cid:durableId="928345374">
    <w:abstractNumId w:val="96"/>
  </w:num>
  <w:num w:numId="102" w16cid:durableId="1345476917">
    <w:abstractNumId w:val="1"/>
  </w:num>
  <w:num w:numId="103" w16cid:durableId="877090035">
    <w:abstractNumId w:val="25"/>
  </w:num>
  <w:num w:numId="104" w16cid:durableId="1155679517">
    <w:abstractNumId w:val="62"/>
  </w:num>
  <w:num w:numId="105" w16cid:durableId="373501478">
    <w:abstractNumId w:val="45"/>
  </w:num>
  <w:num w:numId="106" w16cid:durableId="1706829228">
    <w:abstractNumId w:val="9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E85"/>
    <w:rsid w:val="000244AF"/>
    <w:rsid w:val="00025F76"/>
    <w:rsid w:val="000268F0"/>
    <w:rsid w:val="000304AA"/>
    <w:rsid w:val="00030D1F"/>
    <w:rsid w:val="00031034"/>
    <w:rsid w:val="0003104B"/>
    <w:rsid w:val="0003153D"/>
    <w:rsid w:val="00031619"/>
    <w:rsid w:val="0003296F"/>
    <w:rsid w:val="00032DC5"/>
    <w:rsid w:val="0003329F"/>
    <w:rsid w:val="00034D75"/>
    <w:rsid w:val="00035F5F"/>
    <w:rsid w:val="00036619"/>
    <w:rsid w:val="00036E16"/>
    <w:rsid w:val="00037C31"/>
    <w:rsid w:val="000400C7"/>
    <w:rsid w:val="00040408"/>
    <w:rsid w:val="0004218B"/>
    <w:rsid w:val="00042691"/>
    <w:rsid w:val="00043790"/>
    <w:rsid w:val="00043E14"/>
    <w:rsid w:val="0004436A"/>
    <w:rsid w:val="00046486"/>
    <w:rsid w:val="0004677C"/>
    <w:rsid w:val="0004686E"/>
    <w:rsid w:val="00047C22"/>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1DBA"/>
    <w:rsid w:val="0007294E"/>
    <w:rsid w:val="00072DDF"/>
    <w:rsid w:val="00072FEF"/>
    <w:rsid w:val="000744C3"/>
    <w:rsid w:val="00076B3A"/>
    <w:rsid w:val="00076FC4"/>
    <w:rsid w:val="00077C10"/>
    <w:rsid w:val="000801F8"/>
    <w:rsid w:val="0008132E"/>
    <w:rsid w:val="00082AC2"/>
    <w:rsid w:val="00082CAA"/>
    <w:rsid w:val="00084647"/>
    <w:rsid w:val="00085214"/>
    <w:rsid w:val="0009066D"/>
    <w:rsid w:val="00090E68"/>
    <w:rsid w:val="00091405"/>
    <w:rsid w:val="0009293F"/>
    <w:rsid w:val="00094508"/>
    <w:rsid w:val="000964F0"/>
    <w:rsid w:val="00097BE4"/>
    <w:rsid w:val="000A090B"/>
    <w:rsid w:val="000A217E"/>
    <w:rsid w:val="000A3385"/>
    <w:rsid w:val="000A3485"/>
    <w:rsid w:val="000A3921"/>
    <w:rsid w:val="000A49C6"/>
    <w:rsid w:val="000A4EC7"/>
    <w:rsid w:val="000A5281"/>
    <w:rsid w:val="000A6D69"/>
    <w:rsid w:val="000A7FEA"/>
    <w:rsid w:val="000B0BA6"/>
    <w:rsid w:val="000B10AE"/>
    <w:rsid w:val="000B16CD"/>
    <w:rsid w:val="000B244F"/>
    <w:rsid w:val="000B3F9A"/>
    <w:rsid w:val="000B478B"/>
    <w:rsid w:val="000B69C2"/>
    <w:rsid w:val="000C05EE"/>
    <w:rsid w:val="000C14DA"/>
    <w:rsid w:val="000C3C4D"/>
    <w:rsid w:val="000C59C8"/>
    <w:rsid w:val="000C65F8"/>
    <w:rsid w:val="000D015E"/>
    <w:rsid w:val="000D0661"/>
    <w:rsid w:val="000D1356"/>
    <w:rsid w:val="000D2706"/>
    <w:rsid w:val="000D2E92"/>
    <w:rsid w:val="000D3DDA"/>
    <w:rsid w:val="000D48C0"/>
    <w:rsid w:val="000D56BB"/>
    <w:rsid w:val="000D6327"/>
    <w:rsid w:val="000D6F70"/>
    <w:rsid w:val="000D7F47"/>
    <w:rsid w:val="000E03A1"/>
    <w:rsid w:val="000E1AF0"/>
    <w:rsid w:val="000E4F8A"/>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98A"/>
    <w:rsid w:val="00104EC3"/>
    <w:rsid w:val="00105617"/>
    <w:rsid w:val="001070EA"/>
    <w:rsid w:val="0010740C"/>
    <w:rsid w:val="00107916"/>
    <w:rsid w:val="0011095F"/>
    <w:rsid w:val="001127DD"/>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38D"/>
    <w:rsid w:val="001404A4"/>
    <w:rsid w:val="0014111C"/>
    <w:rsid w:val="0014138A"/>
    <w:rsid w:val="001422AA"/>
    <w:rsid w:val="00142CFA"/>
    <w:rsid w:val="00145B27"/>
    <w:rsid w:val="00145CC0"/>
    <w:rsid w:val="00146883"/>
    <w:rsid w:val="001470B9"/>
    <w:rsid w:val="0014756D"/>
    <w:rsid w:val="00152226"/>
    <w:rsid w:val="00152AB7"/>
    <w:rsid w:val="001546A2"/>
    <w:rsid w:val="0015544F"/>
    <w:rsid w:val="00155C66"/>
    <w:rsid w:val="00156661"/>
    <w:rsid w:val="00156BF4"/>
    <w:rsid w:val="00160992"/>
    <w:rsid w:val="001613D1"/>
    <w:rsid w:val="001613F5"/>
    <w:rsid w:val="00161AAA"/>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77F58"/>
    <w:rsid w:val="00180953"/>
    <w:rsid w:val="00181280"/>
    <w:rsid w:val="001820E7"/>
    <w:rsid w:val="0018402A"/>
    <w:rsid w:val="00184E82"/>
    <w:rsid w:val="001851E4"/>
    <w:rsid w:val="001858E5"/>
    <w:rsid w:val="001864C5"/>
    <w:rsid w:val="0018758A"/>
    <w:rsid w:val="001878D8"/>
    <w:rsid w:val="00187F41"/>
    <w:rsid w:val="00190080"/>
    <w:rsid w:val="001902B5"/>
    <w:rsid w:val="00190CD9"/>
    <w:rsid w:val="00191877"/>
    <w:rsid w:val="0019239D"/>
    <w:rsid w:val="00194CE1"/>
    <w:rsid w:val="00195DF1"/>
    <w:rsid w:val="00196FB2"/>
    <w:rsid w:val="001A146D"/>
    <w:rsid w:val="001A48DC"/>
    <w:rsid w:val="001A5901"/>
    <w:rsid w:val="001A617B"/>
    <w:rsid w:val="001A6B31"/>
    <w:rsid w:val="001A7320"/>
    <w:rsid w:val="001A74BB"/>
    <w:rsid w:val="001A79A2"/>
    <w:rsid w:val="001A7DD7"/>
    <w:rsid w:val="001A7DE6"/>
    <w:rsid w:val="001B01C3"/>
    <w:rsid w:val="001B337E"/>
    <w:rsid w:val="001B3B83"/>
    <w:rsid w:val="001B40CB"/>
    <w:rsid w:val="001B496D"/>
    <w:rsid w:val="001B4C50"/>
    <w:rsid w:val="001B4D59"/>
    <w:rsid w:val="001B4DEB"/>
    <w:rsid w:val="001B6D44"/>
    <w:rsid w:val="001B6FD8"/>
    <w:rsid w:val="001B7AE6"/>
    <w:rsid w:val="001B7C94"/>
    <w:rsid w:val="001C05DE"/>
    <w:rsid w:val="001C1AB7"/>
    <w:rsid w:val="001C2588"/>
    <w:rsid w:val="001C2964"/>
    <w:rsid w:val="001C4F82"/>
    <w:rsid w:val="001C5F01"/>
    <w:rsid w:val="001C61F7"/>
    <w:rsid w:val="001C6603"/>
    <w:rsid w:val="001C6672"/>
    <w:rsid w:val="001D23E3"/>
    <w:rsid w:val="001D32AE"/>
    <w:rsid w:val="001D32EB"/>
    <w:rsid w:val="001D3E5E"/>
    <w:rsid w:val="001D5191"/>
    <w:rsid w:val="001D79D8"/>
    <w:rsid w:val="001D7A34"/>
    <w:rsid w:val="001E1389"/>
    <w:rsid w:val="001E1543"/>
    <w:rsid w:val="001E165B"/>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2414"/>
    <w:rsid w:val="00202CEB"/>
    <w:rsid w:val="00205932"/>
    <w:rsid w:val="002059FA"/>
    <w:rsid w:val="002070D3"/>
    <w:rsid w:val="0021153B"/>
    <w:rsid w:val="0021241B"/>
    <w:rsid w:val="00213CE4"/>
    <w:rsid w:val="0021585C"/>
    <w:rsid w:val="00215F8E"/>
    <w:rsid w:val="00216671"/>
    <w:rsid w:val="00217E07"/>
    <w:rsid w:val="002237F5"/>
    <w:rsid w:val="0022491F"/>
    <w:rsid w:val="00224F66"/>
    <w:rsid w:val="0022766F"/>
    <w:rsid w:val="00227D21"/>
    <w:rsid w:val="002304D3"/>
    <w:rsid w:val="00230841"/>
    <w:rsid w:val="00231A23"/>
    <w:rsid w:val="00232A35"/>
    <w:rsid w:val="00232AB0"/>
    <w:rsid w:val="00233409"/>
    <w:rsid w:val="00233E62"/>
    <w:rsid w:val="00235C64"/>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D64"/>
    <w:rsid w:val="00256FCD"/>
    <w:rsid w:val="00257B33"/>
    <w:rsid w:val="002608DC"/>
    <w:rsid w:val="00261DB5"/>
    <w:rsid w:val="00262579"/>
    <w:rsid w:val="002627C2"/>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60C9"/>
    <w:rsid w:val="002772CE"/>
    <w:rsid w:val="00280D19"/>
    <w:rsid w:val="0028118B"/>
    <w:rsid w:val="002812BA"/>
    <w:rsid w:val="00282343"/>
    <w:rsid w:val="002846E2"/>
    <w:rsid w:val="00284F2C"/>
    <w:rsid w:val="0028703E"/>
    <w:rsid w:val="00291DED"/>
    <w:rsid w:val="00292DAA"/>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21B0"/>
    <w:rsid w:val="002B2878"/>
    <w:rsid w:val="002B2B0C"/>
    <w:rsid w:val="002B3140"/>
    <w:rsid w:val="002B366A"/>
    <w:rsid w:val="002B3D03"/>
    <w:rsid w:val="002B4799"/>
    <w:rsid w:val="002B6225"/>
    <w:rsid w:val="002B677B"/>
    <w:rsid w:val="002B68A0"/>
    <w:rsid w:val="002B6A09"/>
    <w:rsid w:val="002B75FF"/>
    <w:rsid w:val="002C0111"/>
    <w:rsid w:val="002C6ECB"/>
    <w:rsid w:val="002C73AF"/>
    <w:rsid w:val="002D4AE9"/>
    <w:rsid w:val="002D75BF"/>
    <w:rsid w:val="002E1C02"/>
    <w:rsid w:val="002E26D0"/>
    <w:rsid w:val="002E28BA"/>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1D56"/>
    <w:rsid w:val="00316708"/>
    <w:rsid w:val="00316EA8"/>
    <w:rsid w:val="00317ABB"/>
    <w:rsid w:val="003208C2"/>
    <w:rsid w:val="00321A37"/>
    <w:rsid w:val="00322BDA"/>
    <w:rsid w:val="00323541"/>
    <w:rsid w:val="00324A79"/>
    <w:rsid w:val="00324F8D"/>
    <w:rsid w:val="0032634E"/>
    <w:rsid w:val="003266CF"/>
    <w:rsid w:val="00326FF2"/>
    <w:rsid w:val="00330825"/>
    <w:rsid w:val="00331AFE"/>
    <w:rsid w:val="00335B64"/>
    <w:rsid w:val="003361BF"/>
    <w:rsid w:val="0033686B"/>
    <w:rsid w:val="003368F7"/>
    <w:rsid w:val="00336F67"/>
    <w:rsid w:val="003372FF"/>
    <w:rsid w:val="003373E2"/>
    <w:rsid w:val="003374FD"/>
    <w:rsid w:val="0034095D"/>
    <w:rsid w:val="00340F75"/>
    <w:rsid w:val="003415C9"/>
    <w:rsid w:val="00342479"/>
    <w:rsid w:val="00342710"/>
    <w:rsid w:val="00343E09"/>
    <w:rsid w:val="003442A7"/>
    <w:rsid w:val="00344940"/>
    <w:rsid w:val="00344DCB"/>
    <w:rsid w:val="0034687D"/>
    <w:rsid w:val="00346A1F"/>
    <w:rsid w:val="00346AE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72EC"/>
    <w:rsid w:val="003704E8"/>
    <w:rsid w:val="003706DC"/>
    <w:rsid w:val="00370D9E"/>
    <w:rsid w:val="00372257"/>
    <w:rsid w:val="003735B5"/>
    <w:rsid w:val="003735F2"/>
    <w:rsid w:val="00373DF0"/>
    <w:rsid w:val="00373F8D"/>
    <w:rsid w:val="00374F56"/>
    <w:rsid w:val="0037667D"/>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1F64"/>
    <w:rsid w:val="003A2054"/>
    <w:rsid w:val="003A24C0"/>
    <w:rsid w:val="003A292D"/>
    <w:rsid w:val="003A2F36"/>
    <w:rsid w:val="003A37A1"/>
    <w:rsid w:val="003A45E1"/>
    <w:rsid w:val="003A6003"/>
    <w:rsid w:val="003A6F79"/>
    <w:rsid w:val="003B1796"/>
    <w:rsid w:val="003B17CC"/>
    <w:rsid w:val="003B245F"/>
    <w:rsid w:val="003B47B1"/>
    <w:rsid w:val="003B48FA"/>
    <w:rsid w:val="003B4ACA"/>
    <w:rsid w:val="003C0CE8"/>
    <w:rsid w:val="003C1C1A"/>
    <w:rsid w:val="003C4D04"/>
    <w:rsid w:val="003C54A4"/>
    <w:rsid w:val="003C57BD"/>
    <w:rsid w:val="003D030A"/>
    <w:rsid w:val="003D1CDC"/>
    <w:rsid w:val="003D2240"/>
    <w:rsid w:val="003D4145"/>
    <w:rsid w:val="003D45FB"/>
    <w:rsid w:val="003D5361"/>
    <w:rsid w:val="003D5F0C"/>
    <w:rsid w:val="003D600E"/>
    <w:rsid w:val="003D6E6B"/>
    <w:rsid w:val="003D7D1F"/>
    <w:rsid w:val="003E0509"/>
    <w:rsid w:val="003E0717"/>
    <w:rsid w:val="003E1209"/>
    <w:rsid w:val="003E15ED"/>
    <w:rsid w:val="003E2574"/>
    <w:rsid w:val="003E42A5"/>
    <w:rsid w:val="003E45C7"/>
    <w:rsid w:val="003E58F9"/>
    <w:rsid w:val="003E7528"/>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E3C"/>
    <w:rsid w:val="004122DC"/>
    <w:rsid w:val="004133E5"/>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A63"/>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304A"/>
    <w:rsid w:val="00463956"/>
    <w:rsid w:val="00464761"/>
    <w:rsid w:val="00464B1E"/>
    <w:rsid w:val="00465B04"/>
    <w:rsid w:val="00465ED7"/>
    <w:rsid w:val="00465F80"/>
    <w:rsid w:val="00466DA6"/>
    <w:rsid w:val="004672BE"/>
    <w:rsid w:val="004679D7"/>
    <w:rsid w:val="00472EE7"/>
    <w:rsid w:val="0047429C"/>
    <w:rsid w:val="004754F3"/>
    <w:rsid w:val="00480340"/>
    <w:rsid w:val="0048042E"/>
    <w:rsid w:val="00480DFA"/>
    <w:rsid w:val="0048104E"/>
    <w:rsid w:val="00481735"/>
    <w:rsid w:val="00481BAF"/>
    <w:rsid w:val="00482B9E"/>
    <w:rsid w:val="00483F80"/>
    <w:rsid w:val="00484408"/>
    <w:rsid w:val="00484554"/>
    <w:rsid w:val="00486EC3"/>
    <w:rsid w:val="00486F14"/>
    <w:rsid w:val="00487C73"/>
    <w:rsid w:val="00490F2E"/>
    <w:rsid w:val="0049300B"/>
    <w:rsid w:val="00493C95"/>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B6D83"/>
    <w:rsid w:val="004C080A"/>
    <w:rsid w:val="004C1611"/>
    <w:rsid w:val="004C1D5F"/>
    <w:rsid w:val="004C2D2A"/>
    <w:rsid w:val="004C3193"/>
    <w:rsid w:val="004C4653"/>
    <w:rsid w:val="004C6934"/>
    <w:rsid w:val="004C7028"/>
    <w:rsid w:val="004C71AA"/>
    <w:rsid w:val="004C741D"/>
    <w:rsid w:val="004C7C11"/>
    <w:rsid w:val="004D0831"/>
    <w:rsid w:val="004D1253"/>
    <w:rsid w:val="004D1442"/>
    <w:rsid w:val="004D1667"/>
    <w:rsid w:val="004D1CE0"/>
    <w:rsid w:val="004D218D"/>
    <w:rsid w:val="004D2866"/>
    <w:rsid w:val="004D2C99"/>
    <w:rsid w:val="004D342C"/>
    <w:rsid w:val="004D404F"/>
    <w:rsid w:val="004D4459"/>
    <w:rsid w:val="004D60B5"/>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2994"/>
    <w:rsid w:val="00503C1A"/>
    <w:rsid w:val="00503CDD"/>
    <w:rsid w:val="00504675"/>
    <w:rsid w:val="0050490E"/>
    <w:rsid w:val="0050498C"/>
    <w:rsid w:val="005052BF"/>
    <w:rsid w:val="005061CE"/>
    <w:rsid w:val="00506DD3"/>
    <w:rsid w:val="00507966"/>
    <w:rsid w:val="00511051"/>
    <w:rsid w:val="0051153F"/>
    <w:rsid w:val="00511B92"/>
    <w:rsid w:val="00511F7B"/>
    <w:rsid w:val="00513DD2"/>
    <w:rsid w:val="005150FA"/>
    <w:rsid w:val="00515E6C"/>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78CA"/>
    <w:rsid w:val="00530F6B"/>
    <w:rsid w:val="005315B3"/>
    <w:rsid w:val="0053276C"/>
    <w:rsid w:val="00534203"/>
    <w:rsid w:val="0053432C"/>
    <w:rsid w:val="0053554F"/>
    <w:rsid w:val="0054109B"/>
    <w:rsid w:val="00541D28"/>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66CC8"/>
    <w:rsid w:val="0057048D"/>
    <w:rsid w:val="0057341C"/>
    <w:rsid w:val="005746DA"/>
    <w:rsid w:val="00574A9F"/>
    <w:rsid w:val="00574AF1"/>
    <w:rsid w:val="0057603C"/>
    <w:rsid w:val="005768ED"/>
    <w:rsid w:val="00579CDC"/>
    <w:rsid w:val="005842A5"/>
    <w:rsid w:val="005848B8"/>
    <w:rsid w:val="00585DAD"/>
    <w:rsid w:val="00586E35"/>
    <w:rsid w:val="00587459"/>
    <w:rsid w:val="005879BF"/>
    <w:rsid w:val="00591F04"/>
    <w:rsid w:val="00592B89"/>
    <w:rsid w:val="005936D4"/>
    <w:rsid w:val="00593906"/>
    <w:rsid w:val="00593B54"/>
    <w:rsid w:val="00594208"/>
    <w:rsid w:val="005A09E5"/>
    <w:rsid w:val="005A1841"/>
    <w:rsid w:val="005A2923"/>
    <w:rsid w:val="005A2C7A"/>
    <w:rsid w:val="005A4CDC"/>
    <w:rsid w:val="005A62CA"/>
    <w:rsid w:val="005A74F4"/>
    <w:rsid w:val="005A7999"/>
    <w:rsid w:val="005A7EA8"/>
    <w:rsid w:val="005B08D5"/>
    <w:rsid w:val="005B416E"/>
    <w:rsid w:val="005B41F6"/>
    <w:rsid w:val="005B4483"/>
    <w:rsid w:val="005B4C18"/>
    <w:rsid w:val="005B5330"/>
    <w:rsid w:val="005B6486"/>
    <w:rsid w:val="005B7B59"/>
    <w:rsid w:val="005C007D"/>
    <w:rsid w:val="005C0282"/>
    <w:rsid w:val="005C143E"/>
    <w:rsid w:val="005C1835"/>
    <w:rsid w:val="005C41F1"/>
    <w:rsid w:val="005C538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07D19"/>
    <w:rsid w:val="00610288"/>
    <w:rsid w:val="00610BF4"/>
    <w:rsid w:val="00610F01"/>
    <w:rsid w:val="006116F3"/>
    <w:rsid w:val="00612A0D"/>
    <w:rsid w:val="00612D5A"/>
    <w:rsid w:val="00613345"/>
    <w:rsid w:val="006147A5"/>
    <w:rsid w:val="00614C90"/>
    <w:rsid w:val="00614F84"/>
    <w:rsid w:val="0061554D"/>
    <w:rsid w:val="00616291"/>
    <w:rsid w:val="006165BF"/>
    <w:rsid w:val="00616DF4"/>
    <w:rsid w:val="006170FE"/>
    <w:rsid w:val="006202F0"/>
    <w:rsid w:val="00620776"/>
    <w:rsid w:val="00620A50"/>
    <w:rsid w:val="006211F3"/>
    <w:rsid w:val="00621C87"/>
    <w:rsid w:val="00622CF6"/>
    <w:rsid w:val="00623091"/>
    <w:rsid w:val="0062384A"/>
    <w:rsid w:val="006261D1"/>
    <w:rsid w:val="0062646C"/>
    <w:rsid w:val="00627419"/>
    <w:rsid w:val="006276B7"/>
    <w:rsid w:val="00627E92"/>
    <w:rsid w:val="00629150"/>
    <w:rsid w:val="006304C1"/>
    <w:rsid w:val="006309EA"/>
    <w:rsid w:val="00630E34"/>
    <w:rsid w:val="0063112B"/>
    <w:rsid w:val="00632A80"/>
    <w:rsid w:val="00632CE3"/>
    <w:rsid w:val="00634083"/>
    <w:rsid w:val="00634317"/>
    <w:rsid w:val="006343DB"/>
    <w:rsid w:val="00634426"/>
    <w:rsid w:val="00635622"/>
    <w:rsid w:val="00635D0B"/>
    <w:rsid w:val="00637E11"/>
    <w:rsid w:val="0064050C"/>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669A0"/>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01AB"/>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A7968"/>
    <w:rsid w:val="006A7F8C"/>
    <w:rsid w:val="006B056B"/>
    <w:rsid w:val="006B06E7"/>
    <w:rsid w:val="006B20B1"/>
    <w:rsid w:val="006B3ED3"/>
    <w:rsid w:val="006B5A96"/>
    <w:rsid w:val="006B694A"/>
    <w:rsid w:val="006B7AA5"/>
    <w:rsid w:val="006C0C9A"/>
    <w:rsid w:val="006C0EA4"/>
    <w:rsid w:val="006C1D96"/>
    <w:rsid w:val="006C41B1"/>
    <w:rsid w:val="006C572C"/>
    <w:rsid w:val="006D10C4"/>
    <w:rsid w:val="006D160C"/>
    <w:rsid w:val="006D2420"/>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719"/>
    <w:rsid w:val="006F69F6"/>
    <w:rsid w:val="006F7322"/>
    <w:rsid w:val="006F7F9B"/>
    <w:rsid w:val="007009B8"/>
    <w:rsid w:val="00701B2D"/>
    <w:rsid w:val="007028DA"/>
    <w:rsid w:val="00704D61"/>
    <w:rsid w:val="00705C99"/>
    <w:rsid w:val="00707E68"/>
    <w:rsid w:val="00711AC5"/>
    <w:rsid w:val="00711C08"/>
    <w:rsid w:val="00712774"/>
    <w:rsid w:val="007134E2"/>
    <w:rsid w:val="007141D0"/>
    <w:rsid w:val="0071462A"/>
    <w:rsid w:val="0071565A"/>
    <w:rsid w:val="007172F3"/>
    <w:rsid w:val="00720DE8"/>
    <w:rsid w:val="00721426"/>
    <w:rsid w:val="007222B5"/>
    <w:rsid w:val="007227E5"/>
    <w:rsid w:val="007247EC"/>
    <w:rsid w:val="00726AB4"/>
    <w:rsid w:val="00726C0C"/>
    <w:rsid w:val="00730320"/>
    <w:rsid w:val="00731AE6"/>
    <w:rsid w:val="00735253"/>
    <w:rsid w:val="007357EC"/>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46E5"/>
    <w:rsid w:val="00765920"/>
    <w:rsid w:val="00765F3E"/>
    <w:rsid w:val="00766537"/>
    <w:rsid w:val="00766E39"/>
    <w:rsid w:val="0077091A"/>
    <w:rsid w:val="007720C1"/>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653"/>
    <w:rsid w:val="00787AAC"/>
    <w:rsid w:val="00790546"/>
    <w:rsid w:val="007933A3"/>
    <w:rsid w:val="00795FD4"/>
    <w:rsid w:val="0079677B"/>
    <w:rsid w:val="0079705E"/>
    <w:rsid w:val="007A0376"/>
    <w:rsid w:val="007A179E"/>
    <w:rsid w:val="007A1F5B"/>
    <w:rsid w:val="007A242D"/>
    <w:rsid w:val="007A36FE"/>
    <w:rsid w:val="007A4CAF"/>
    <w:rsid w:val="007A5400"/>
    <w:rsid w:val="007A56BC"/>
    <w:rsid w:val="007A6FB0"/>
    <w:rsid w:val="007A748E"/>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15AA"/>
    <w:rsid w:val="007C2863"/>
    <w:rsid w:val="007C354A"/>
    <w:rsid w:val="007C42B8"/>
    <w:rsid w:val="007C442D"/>
    <w:rsid w:val="007C4DAF"/>
    <w:rsid w:val="007C504F"/>
    <w:rsid w:val="007C652D"/>
    <w:rsid w:val="007C7C46"/>
    <w:rsid w:val="007D13F7"/>
    <w:rsid w:val="007D3021"/>
    <w:rsid w:val="007D381C"/>
    <w:rsid w:val="007D4C98"/>
    <w:rsid w:val="007D4DD0"/>
    <w:rsid w:val="007D6BDC"/>
    <w:rsid w:val="007D6E46"/>
    <w:rsid w:val="007D7480"/>
    <w:rsid w:val="007E12FF"/>
    <w:rsid w:val="007E1756"/>
    <w:rsid w:val="007E21FF"/>
    <w:rsid w:val="007E28C1"/>
    <w:rsid w:val="007E2DC7"/>
    <w:rsid w:val="007E3176"/>
    <w:rsid w:val="007E372E"/>
    <w:rsid w:val="007E37C6"/>
    <w:rsid w:val="007E384A"/>
    <w:rsid w:val="007E6CF8"/>
    <w:rsid w:val="007F085F"/>
    <w:rsid w:val="007F0BA2"/>
    <w:rsid w:val="007F0C29"/>
    <w:rsid w:val="007F0CBC"/>
    <w:rsid w:val="007F19B7"/>
    <w:rsid w:val="007F26C9"/>
    <w:rsid w:val="007F3051"/>
    <w:rsid w:val="007F30E1"/>
    <w:rsid w:val="007F5F86"/>
    <w:rsid w:val="007F6FCF"/>
    <w:rsid w:val="00804AD4"/>
    <w:rsid w:val="00804F91"/>
    <w:rsid w:val="00805A84"/>
    <w:rsid w:val="00805BA0"/>
    <w:rsid w:val="008069D3"/>
    <w:rsid w:val="008075E0"/>
    <w:rsid w:val="00810C85"/>
    <w:rsid w:val="0081154B"/>
    <w:rsid w:val="00812906"/>
    <w:rsid w:val="0081471A"/>
    <w:rsid w:val="00816586"/>
    <w:rsid w:val="00820583"/>
    <w:rsid w:val="00820B52"/>
    <w:rsid w:val="00820F8B"/>
    <w:rsid w:val="00821D74"/>
    <w:rsid w:val="008231C2"/>
    <w:rsid w:val="008231D5"/>
    <w:rsid w:val="00825C22"/>
    <w:rsid w:val="00825DB3"/>
    <w:rsid w:val="00827850"/>
    <w:rsid w:val="00827939"/>
    <w:rsid w:val="00830E82"/>
    <w:rsid w:val="008313E4"/>
    <w:rsid w:val="0083151E"/>
    <w:rsid w:val="00831B46"/>
    <w:rsid w:val="00832ACD"/>
    <w:rsid w:val="008339D7"/>
    <w:rsid w:val="008350DA"/>
    <w:rsid w:val="00836833"/>
    <w:rsid w:val="008373C4"/>
    <w:rsid w:val="0084051E"/>
    <w:rsid w:val="00841350"/>
    <w:rsid w:val="0084162D"/>
    <w:rsid w:val="008422FC"/>
    <w:rsid w:val="0084251F"/>
    <w:rsid w:val="00842809"/>
    <w:rsid w:val="00843721"/>
    <w:rsid w:val="008441D0"/>
    <w:rsid w:val="00845456"/>
    <w:rsid w:val="00846590"/>
    <w:rsid w:val="008468B2"/>
    <w:rsid w:val="00850866"/>
    <w:rsid w:val="0085134C"/>
    <w:rsid w:val="00853CC6"/>
    <w:rsid w:val="0085403A"/>
    <w:rsid w:val="008546A6"/>
    <w:rsid w:val="00854A2C"/>
    <w:rsid w:val="00854E66"/>
    <w:rsid w:val="00855C0B"/>
    <w:rsid w:val="008562CA"/>
    <w:rsid w:val="008563C8"/>
    <w:rsid w:val="008624A4"/>
    <w:rsid w:val="0086361C"/>
    <w:rsid w:val="0086561D"/>
    <w:rsid w:val="008667AE"/>
    <w:rsid w:val="00867427"/>
    <w:rsid w:val="00867EC0"/>
    <w:rsid w:val="0087056D"/>
    <w:rsid w:val="00870717"/>
    <w:rsid w:val="00870E19"/>
    <w:rsid w:val="00871494"/>
    <w:rsid w:val="008719A3"/>
    <w:rsid w:val="00872E5F"/>
    <w:rsid w:val="00873DEF"/>
    <w:rsid w:val="00874FAC"/>
    <w:rsid w:val="00875936"/>
    <w:rsid w:val="00876125"/>
    <w:rsid w:val="0087674D"/>
    <w:rsid w:val="0087698F"/>
    <w:rsid w:val="00880808"/>
    <w:rsid w:val="00881886"/>
    <w:rsid w:val="00881EA1"/>
    <w:rsid w:val="008829A8"/>
    <w:rsid w:val="0088390C"/>
    <w:rsid w:val="00883FF6"/>
    <w:rsid w:val="00885791"/>
    <w:rsid w:val="008866B4"/>
    <w:rsid w:val="00886B80"/>
    <w:rsid w:val="008879E7"/>
    <w:rsid w:val="00890AAC"/>
    <w:rsid w:val="00890E2D"/>
    <w:rsid w:val="00891101"/>
    <w:rsid w:val="008913E5"/>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6FE"/>
    <w:rsid w:val="008C587E"/>
    <w:rsid w:val="008C5EFE"/>
    <w:rsid w:val="008D1158"/>
    <w:rsid w:val="008D1964"/>
    <w:rsid w:val="008D4B4E"/>
    <w:rsid w:val="008D5811"/>
    <w:rsid w:val="008E1889"/>
    <w:rsid w:val="008E1A8D"/>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6AC"/>
    <w:rsid w:val="008F56BB"/>
    <w:rsid w:val="008F5A65"/>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07B9"/>
    <w:rsid w:val="00932861"/>
    <w:rsid w:val="00932D5D"/>
    <w:rsid w:val="0093392C"/>
    <w:rsid w:val="0093399A"/>
    <w:rsid w:val="009371DB"/>
    <w:rsid w:val="0094048D"/>
    <w:rsid w:val="00940C98"/>
    <w:rsid w:val="00940D34"/>
    <w:rsid w:val="00941F4E"/>
    <w:rsid w:val="00942DAD"/>
    <w:rsid w:val="009456D7"/>
    <w:rsid w:val="0094791D"/>
    <w:rsid w:val="00952B86"/>
    <w:rsid w:val="00953C2C"/>
    <w:rsid w:val="00955AEC"/>
    <w:rsid w:val="00956186"/>
    <w:rsid w:val="00956399"/>
    <w:rsid w:val="009570E0"/>
    <w:rsid w:val="009574E1"/>
    <w:rsid w:val="009576DA"/>
    <w:rsid w:val="00960D05"/>
    <w:rsid w:val="00961529"/>
    <w:rsid w:val="0096296A"/>
    <w:rsid w:val="00962C65"/>
    <w:rsid w:val="00963D5B"/>
    <w:rsid w:val="0096444F"/>
    <w:rsid w:val="00965C4B"/>
    <w:rsid w:val="009670A7"/>
    <w:rsid w:val="00967C53"/>
    <w:rsid w:val="00971C38"/>
    <w:rsid w:val="0097203D"/>
    <w:rsid w:val="00973599"/>
    <w:rsid w:val="009746E9"/>
    <w:rsid w:val="00975EEB"/>
    <w:rsid w:val="00976037"/>
    <w:rsid w:val="00976D5F"/>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87E0B"/>
    <w:rsid w:val="00991079"/>
    <w:rsid w:val="00991618"/>
    <w:rsid w:val="0099382B"/>
    <w:rsid w:val="009947E5"/>
    <w:rsid w:val="009959FF"/>
    <w:rsid w:val="00996141"/>
    <w:rsid w:val="00996774"/>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3425"/>
    <w:rsid w:val="009B7174"/>
    <w:rsid w:val="009B74AC"/>
    <w:rsid w:val="009B9BB5"/>
    <w:rsid w:val="009C4DE6"/>
    <w:rsid w:val="009C4FF5"/>
    <w:rsid w:val="009C5248"/>
    <w:rsid w:val="009C6DEC"/>
    <w:rsid w:val="009C70CB"/>
    <w:rsid w:val="009C7312"/>
    <w:rsid w:val="009D0126"/>
    <w:rsid w:val="009D3F69"/>
    <w:rsid w:val="009D5803"/>
    <w:rsid w:val="009D5871"/>
    <w:rsid w:val="009D5EF2"/>
    <w:rsid w:val="009D7498"/>
    <w:rsid w:val="009E11B1"/>
    <w:rsid w:val="009E1712"/>
    <w:rsid w:val="009E196A"/>
    <w:rsid w:val="009E28AD"/>
    <w:rsid w:val="009E2C81"/>
    <w:rsid w:val="009E2DDC"/>
    <w:rsid w:val="009E3749"/>
    <w:rsid w:val="009E4A60"/>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186F"/>
    <w:rsid w:val="00A21D1D"/>
    <w:rsid w:val="00A225ED"/>
    <w:rsid w:val="00A233B5"/>
    <w:rsid w:val="00A23E1F"/>
    <w:rsid w:val="00A23F22"/>
    <w:rsid w:val="00A254D9"/>
    <w:rsid w:val="00A265B9"/>
    <w:rsid w:val="00A30195"/>
    <w:rsid w:val="00A305A3"/>
    <w:rsid w:val="00A305F8"/>
    <w:rsid w:val="00A3066B"/>
    <w:rsid w:val="00A31C50"/>
    <w:rsid w:val="00A3208A"/>
    <w:rsid w:val="00A3482D"/>
    <w:rsid w:val="00A34B95"/>
    <w:rsid w:val="00A35E2C"/>
    <w:rsid w:val="00A36723"/>
    <w:rsid w:val="00A401D9"/>
    <w:rsid w:val="00A401E3"/>
    <w:rsid w:val="00A40804"/>
    <w:rsid w:val="00A41B57"/>
    <w:rsid w:val="00A42384"/>
    <w:rsid w:val="00A42ADE"/>
    <w:rsid w:val="00A43350"/>
    <w:rsid w:val="00A4412C"/>
    <w:rsid w:val="00A44B67"/>
    <w:rsid w:val="00A46265"/>
    <w:rsid w:val="00A47B09"/>
    <w:rsid w:val="00A50B08"/>
    <w:rsid w:val="00A50CB0"/>
    <w:rsid w:val="00A51ED0"/>
    <w:rsid w:val="00A52248"/>
    <w:rsid w:val="00A52890"/>
    <w:rsid w:val="00A52DCE"/>
    <w:rsid w:val="00A53A32"/>
    <w:rsid w:val="00A53CCC"/>
    <w:rsid w:val="00A54D0A"/>
    <w:rsid w:val="00A54E6F"/>
    <w:rsid w:val="00A54ED8"/>
    <w:rsid w:val="00A55D9F"/>
    <w:rsid w:val="00A5758F"/>
    <w:rsid w:val="00A605A6"/>
    <w:rsid w:val="00A60B9F"/>
    <w:rsid w:val="00A61059"/>
    <w:rsid w:val="00A61C5C"/>
    <w:rsid w:val="00A61CCF"/>
    <w:rsid w:val="00A6221B"/>
    <w:rsid w:val="00A66240"/>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3BEA"/>
    <w:rsid w:val="00A847D3"/>
    <w:rsid w:val="00A84FFB"/>
    <w:rsid w:val="00A85D3D"/>
    <w:rsid w:val="00A90503"/>
    <w:rsid w:val="00A92873"/>
    <w:rsid w:val="00A9314B"/>
    <w:rsid w:val="00A9322E"/>
    <w:rsid w:val="00A93438"/>
    <w:rsid w:val="00A9385A"/>
    <w:rsid w:val="00A9489C"/>
    <w:rsid w:val="00A94D87"/>
    <w:rsid w:val="00A96074"/>
    <w:rsid w:val="00A96D46"/>
    <w:rsid w:val="00A97CFB"/>
    <w:rsid w:val="00AA0D66"/>
    <w:rsid w:val="00AA1F80"/>
    <w:rsid w:val="00AA470A"/>
    <w:rsid w:val="00AA5269"/>
    <w:rsid w:val="00AA69D0"/>
    <w:rsid w:val="00AA6C9A"/>
    <w:rsid w:val="00AA771E"/>
    <w:rsid w:val="00AB1594"/>
    <w:rsid w:val="00AB17C4"/>
    <w:rsid w:val="00AB1A4C"/>
    <w:rsid w:val="00AB3840"/>
    <w:rsid w:val="00AB3AA7"/>
    <w:rsid w:val="00AB3AB7"/>
    <w:rsid w:val="00AB3BAA"/>
    <w:rsid w:val="00AB3F4C"/>
    <w:rsid w:val="00AB3FAA"/>
    <w:rsid w:val="00AB4799"/>
    <w:rsid w:val="00AB48E2"/>
    <w:rsid w:val="00AB4975"/>
    <w:rsid w:val="00AB49E9"/>
    <w:rsid w:val="00AB5135"/>
    <w:rsid w:val="00AB51B6"/>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597A"/>
    <w:rsid w:val="00AE7DCB"/>
    <w:rsid w:val="00AF04B1"/>
    <w:rsid w:val="00AF1100"/>
    <w:rsid w:val="00AF30FA"/>
    <w:rsid w:val="00AF40B7"/>
    <w:rsid w:val="00AF4D6D"/>
    <w:rsid w:val="00AF67D0"/>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113E"/>
    <w:rsid w:val="00B230F2"/>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0DA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1F0"/>
    <w:rsid w:val="00B71814"/>
    <w:rsid w:val="00B72517"/>
    <w:rsid w:val="00B72C2C"/>
    <w:rsid w:val="00B7419A"/>
    <w:rsid w:val="00B7447A"/>
    <w:rsid w:val="00B77366"/>
    <w:rsid w:val="00B77519"/>
    <w:rsid w:val="00B824A5"/>
    <w:rsid w:val="00B82AD4"/>
    <w:rsid w:val="00B842F8"/>
    <w:rsid w:val="00B848B6"/>
    <w:rsid w:val="00B858B9"/>
    <w:rsid w:val="00B85C4F"/>
    <w:rsid w:val="00B8627C"/>
    <w:rsid w:val="00B86F35"/>
    <w:rsid w:val="00B90919"/>
    <w:rsid w:val="00B9153F"/>
    <w:rsid w:val="00B93863"/>
    <w:rsid w:val="00B9439E"/>
    <w:rsid w:val="00B9440C"/>
    <w:rsid w:val="00B94D67"/>
    <w:rsid w:val="00B9557D"/>
    <w:rsid w:val="00B95606"/>
    <w:rsid w:val="00B96766"/>
    <w:rsid w:val="00B969C2"/>
    <w:rsid w:val="00BA0DD1"/>
    <w:rsid w:val="00BA1085"/>
    <w:rsid w:val="00BA1A7D"/>
    <w:rsid w:val="00BA2541"/>
    <w:rsid w:val="00BA2EF8"/>
    <w:rsid w:val="00BA3058"/>
    <w:rsid w:val="00BA372B"/>
    <w:rsid w:val="00BA3E6F"/>
    <w:rsid w:val="00BA6058"/>
    <w:rsid w:val="00BA6281"/>
    <w:rsid w:val="00BA73C5"/>
    <w:rsid w:val="00BA7D30"/>
    <w:rsid w:val="00BB000B"/>
    <w:rsid w:val="00BB0FFD"/>
    <w:rsid w:val="00BB125F"/>
    <w:rsid w:val="00BB1734"/>
    <w:rsid w:val="00BB195A"/>
    <w:rsid w:val="00BB2080"/>
    <w:rsid w:val="00BB2BEF"/>
    <w:rsid w:val="00BB2E1F"/>
    <w:rsid w:val="00BB36D5"/>
    <w:rsid w:val="00BB4636"/>
    <w:rsid w:val="00BB5237"/>
    <w:rsid w:val="00BB5584"/>
    <w:rsid w:val="00BB5B15"/>
    <w:rsid w:val="00BB7F57"/>
    <w:rsid w:val="00BC208B"/>
    <w:rsid w:val="00BC2BF9"/>
    <w:rsid w:val="00BC359E"/>
    <w:rsid w:val="00BC49B2"/>
    <w:rsid w:val="00BC4DB5"/>
    <w:rsid w:val="00BC5F2B"/>
    <w:rsid w:val="00BD0043"/>
    <w:rsid w:val="00BD071A"/>
    <w:rsid w:val="00BD1DB6"/>
    <w:rsid w:val="00BD3696"/>
    <w:rsid w:val="00BD4473"/>
    <w:rsid w:val="00BD4CFE"/>
    <w:rsid w:val="00BD584D"/>
    <w:rsid w:val="00BD5F40"/>
    <w:rsid w:val="00BD77FB"/>
    <w:rsid w:val="00BD7F9C"/>
    <w:rsid w:val="00BE0A34"/>
    <w:rsid w:val="00BE165F"/>
    <w:rsid w:val="00BE1829"/>
    <w:rsid w:val="00BE186D"/>
    <w:rsid w:val="00BE1988"/>
    <w:rsid w:val="00BE3194"/>
    <w:rsid w:val="00BE3ACD"/>
    <w:rsid w:val="00BE413D"/>
    <w:rsid w:val="00BE6B87"/>
    <w:rsid w:val="00BE72E8"/>
    <w:rsid w:val="00BE7369"/>
    <w:rsid w:val="00BF0064"/>
    <w:rsid w:val="00BF057E"/>
    <w:rsid w:val="00BF104B"/>
    <w:rsid w:val="00BF15EA"/>
    <w:rsid w:val="00BF1730"/>
    <w:rsid w:val="00BF1B16"/>
    <w:rsid w:val="00BF1CCF"/>
    <w:rsid w:val="00BF2C3B"/>
    <w:rsid w:val="00BF3B58"/>
    <w:rsid w:val="00BF5894"/>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16504"/>
    <w:rsid w:val="00C20669"/>
    <w:rsid w:val="00C20754"/>
    <w:rsid w:val="00C2299D"/>
    <w:rsid w:val="00C237C9"/>
    <w:rsid w:val="00C27E57"/>
    <w:rsid w:val="00C300B6"/>
    <w:rsid w:val="00C30F1A"/>
    <w:rsid w:val="00C33249"/>
    <w:rsid w:val="00C33B7A"/>
    <w:rsid w:val="00C342C6"/>
    <w:rsid w:val="00C34B5A"/>
    <w:rsid w:val="00C35488"/>
    <w:rsid w:val="00C357C4"/>
    <w:rsid w:val="00C36C41"/>
    <w:rsid w:val="00C3744E"/>
    <w:rsid w:val="00C40988"/>
    <w:rsid w:val="00C40B5D"/>
    <w:rsid w:val="00C41460"/>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55315"/>
    <w:rsid w:val="00C55E41"/>
    <w:rsid w:val="00C60BF8"/>
    <w:rsid w:val="00C6141F"/>
    <w:rsid w:val="00C619AD"/>
    <w:rsid w:val="00C61FC6"/>
    <w:rsid w:val="00C62034"/>
    <w:rsid w:val="00C64213"/>
    <w:rsid w:val="00C647D9"/>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667E"/>
    <w:rsid w:val="00C870DF"/>
    <w:rsid w:val="00C87240"/>
    <w:rsid w:val="00C904F5"/>
    <w:rsid w:val="00C9254D"/>
    <w:rsid w:val="00C92D40"/>
    <w:rsid w:val="00C9309A"/>
    <w:rsid w:val="00C94EB1"/>
    <w:rsid w:val="00C9532F"/>
    <w:rsid w:val="00C9757A"/>
    <w:rsid w:val="00CA0E85"/>
    <w:rsid w:val="00CA0FB7"/>
    <w:rsid w:val="00CA12FB"/>
    <w:rsid w:val="00CA19B2"/>
    <w:rsid w:val="00CA2422"/>
    <w:rsid w:val="00CA57E6"/>
    <w:rsid w:val="00CA60D7"/>
    <w:rsid w:val="00CA60DF"/>
    <w:rsid w:val="00CA78FD"/>
    <w:rsid w:val="00CB0284"/>
    <w:rsid w:val="00CB1B05"/>
    <w:rsid w:val="00CB1F9B"/>
    <w:rsid w:val="00CB3C82"/>
    <w:rsid w:val="00CB45B6"/>
    <w:rsid w:val="00CB51BB"/>
    <w:rsid w:val="00CB6DE4"/>
    <w:rsid w:val="00CB72BD"/>
    <w:rsid w:val="00CC3D4F"/>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1775"/>
    <w:rsid w:val="00CF21F6"/>
    <w:rsid w:val="00CF278C"/>
    <w:rsid w:val="00CF3AE2"/>
    <w:rsid w:val="00CF4304"/>
    <w:rsid w:val="00CF6CA6"/>
    <w:rsid w:val="00CF74BF"/>
    <w:rsid w:val="00CF7AC0"/>
    <w:rsid w:val="00D00E03"/>
    <w:rsid w:val="00D01755"/>
    <w:rsid w:val="00D01ABC"/>
    <w:rsid w:val="00D04485"/>
    <w:rsid w:val="00D04595"/>
    <w:rsid w:val="00D048AF"/>
    <w:rsid w:val="00D048BE"/>
    <w:rsid w:val="00D06535"/>
    <w:rsid w:val="00D06FDB"/>
    <w:rsid w:val="00D072E4"/>
    <w:rsid w:val="00D07691"/>
    <w:rsid w:val="00D07AEF"/>
    <w:rsid w:val="00D10807"/>
    <w:rsid w:val="00D125B0"/>
    <w:rsid w:val="00D13D55"/>
    <w:rsid w:val="00D14046"/>
    <w:rsid w:val="00D147CA"/>
    <w:rsid w:val="00D15B15"/>
    <w:rsid w:val="00D162D0"/>
    <w:rsid w:val="00D169B2"/>
    <w:rsid w:val="00D1756B"/>
    <w:rsid w:val="00D23F70"/>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AA3"/>
    <w:rsid w:val="00D5381C"/>
    <w:rsid w:val="00D55439"/>
    <w:rsid w:val="00D562D2"/>
    <w:rsid w:val="00D5667E"/>
    <w:rsid w:val="00D56DE0"/>
    <w:rsid w:val="00D57BC2"/>
    <w:rsid w:val="00D60B91"/>
    <w:rsid w:val="00D61D00"/>
    <w:rsid w:val="00D62FBC"/>
    <w:rsid w:val="00D62FF0"/>
    <w:rsid w:val="00D64C95"/>
    <w:rsid w:val="00D64D68"/>
    <w:rsid w:val="00D663B2"/>
    <w:rsid w:val="00D666AF"/>
    <w:rsid w:val="00D70B02"/>
    <w:rsid w:val="00D710D7"/>
    <w:rsid w:val="00D71851"/>
    <w:rsid w:val="00D727E3"/>
    <w:rsid w:val="00D727F7"/>
    <w:rsid w:val="00D73EA9"/>
    <w:rsid w:val="00D75720"/>
    <w:rsid w:val="00D76625"/>
    <w:rsid w:val="00D766C2"/>
    <w:rsid w:val="00D76B15"/>
    <w:rsid w:val="00D770B9"/>
    <w:rsid w:val="00D805BD"/>
    <w:rsid w:val="00D8084F"/>
    <w:rsid w:val="00D810BE"/>
    <w:rsid w:val="00D8250D"/>
    <w:rsid w:val="00D831CF"/>
    <w:rsid w:val="00D83563"/>
    <w:rsid w:val="00D83763"/>
    <w:rsid w:val="00D8603F"/>
    <w:rsid w:val="00D8677F"/>
    <w:rsid w:val="00D927E5"/>
    <w:rsid w:val="00D936E4"/>
    <w:rsid w:val="00D93C47"/>
    <w:rsid w:val="00D94481"/>
    <w:rsid w:val="00D94897"/>
    <w:rsid w:val="00D94F14"/>
    <w:rsid w:val="00D9524E"/>
    <w:rsid w:val="00D95925"/>
    <w:rsid w:val="00D96CC3"/>
    <w:rsid w:val="00DA727D"/>
    <w:rsid w:val="00DB1B1F"/>
    <w:rsid w:val="00DB1C15"/>
    <w:rsid w:val="00DB1FD4"/>
    <w:rsid w:val="00DB25EE"/>
    <w:rsid w:val="00DB2A95"/>
    <w:rsid w:val="00DB3391"/>
    <w:rsid w:val="00DB3E4A"/>
    <w:rsid w:val="00DB4CFE"/>
    <w:rsid w:val="00DB4EBD"/>
    <w:rsid w:val="00DB58E9"/>
    <w:rsid w:val="00DB5F3A"/>
    <w:rsid w:val="00DB67EB"/>
    <w:rsid w:val="00DC1847"/>
    <w:rsid w:val="00DC2358"/>
    <w:rsid w:val="00DC4126"/>
    <w:rsid w:val="00DC43A9"/>
    <w:rsid w:val="00DC4C88"/>
    <w:rsid w:val="00DC5D94"/>
    <w:rsid w:val="00DC638D"/>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03FA"/>
    <w:rsid w:val="00E005B1"/>
    <w:rsid w:val="00E0125E"/>
    <w:rsid w:val="00E0283B"/>
    <w:rsid w:val="00E032A7"/>
    <w:rsid w:val="00E03669"/>
    <w:rsid w:val="00E03E64"/>
    <w:rsid w:val="00E04581"/>
    <w:rsid w:val="00E04F02"/>
    <w:rsid w:val="00E05020"/>
    <w:rsid w:val="00E059DD"/>
    <w:rsid w:val="00E05DFA"/>
    <w:rsid w:val="00E0628C"/>
    <w:rsid w:val="00E063DF"/>
    <w:rsid w:val="00E06CAC"/>
    <w:rsid w:val="00E100C7"/>
    <w:rsid w:val="00E10E67"/>
    <w:rsid w:val="00E11B3A"/>
    <w:rsid w:val="00E11CEA"/>
    <w:rsid w:val="00E11D4C"/>
    <w:rsid w:val="00E132DF"/>
    <w:rsid w:val="00E13D12"/>
    <w:rsid w:val="00E15960"/>
    <w:rsid w:val="00E15E8D"/>
    <w:rsid w:val="00E20143"/>
    <w:rsid w:val="00E20D8B"/>
    <w:rsid w:val="00E21148"/>
    <w:rsid w:val="00E23822"/>
    <w:rsid w:val="00E25445"/>
    <w:rsid w:val="00E2592B"/>
    <w:rsid w:val="00E25C78"/>
    <w:rsid w:val="00E26DD9"/>
    <w:rsid w:val="00E2771B"/>
    <w:rsid w:val="00E30D4B"/>
    <w:rsid w:val="00E31981"/>
    <w:rsid w:val="00E32F36"/>
    <w:rsid w:val="00E335BF"/>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4DCF"/>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3211"/>
    <w:rsid w:val="00E7437E"/>
    <w:rsid w:val="00E74D33"/>
    <w:rsid w:val="00E756E0"/>
    <w:rsid w:val="00E77E46"/>
    <w:rsid w:val="00E80C82"/>
    <w:rsid w:val="00E8132E"/>
    <w:rsid w:val="00E825EA"/>
    <w:rsid w:val="00E82C92"/>
    <w:rsid w:val="00E831A0"/>
    <w:rsid w:val="00E831A1"/>
    <w:rsid w:val="00E838CB"/>
    <w:rsid w:val="00E83DF8"/>
    <w:rsid w:val="00E856CC"/>
    <w:rsid w:val="00E85C4C"/>
    <w:rsid w:val="00E90204"/>
    <w:rsid w:val="00E91301"/>
    <w:rsid w:val="00E919ED"/>
    <w:rsid w:val="00E92E9C"/>
    <w:rsid w:val="00E93234"/>
    <w:rsid w:val="00E93358"/>
    <w:rsid w:val="00E9447A"/>
    <w:rsid w:val="00E95B0B"/>
    <w:rsid w:val="00E96EB1"/>
    <w:rsid w:val="00E971A4"/>
    <w:rsid w:val="00E973A1"/>
    <w:rsid w:val="00EA1524"/>
    <w:rsid w:val="00EA2953"/>
    <w:rsid w:val="00EA299B"/>
    <w:rsid w:val="00EA6FBA"/>
    <w:rsid w:val="00EB06DD"/>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043"/>
    <w:rsid w:val="00ED16DE"/>
    <w:rsid w:val="00ED1DAD"/>
    <w:rsid w:val="00ED2B7A"/>
    <w:rsid w:val="00ED3BAE"/>
    <w:rsid w:val="00ED3E9E"/>
    <w:rsid w:val="00ED5833"/>
    <w:rsid w:val="00ED65C8"/>
    <w:rsid w:val="00ED688A"/>
    <w:rsid w:val="00ED6C17"/>
    <w:rsid w:val="00ED6F3C"/>
    <w:rsid w:val="00ED7209"/>
    <w:rsid w:val="00ED7674"/>
    <w:rsid w:val="00ED78E9"/>
    <w:rsid w:val="00EE26CC"/>
    <w:rsid w:val="00EE2F3D"/>
    <w:rsid w:val="00EE382E"/>
    <w:rsid w:val="00EE3E09"/>
    <w:rsid w:val="00EE49FE"/>
    <w:rsid w:val="00EE513C"/>
    <w:rsid w:val="00EE6CA7"/>
    <w:rsid w:val="00EF1A72"/>
    <w:rsid w:val="00EF28D1"/>
    <w:rsid w:val="00EF323A"/>
    <w:rsid w:val="00EF33FE"/>
    <w:rsid w:val="00EF376B"/>
    <w:rsid w:val="00EF3F97"/>
    <w:rsid w:val="00EF5B30"/>
    <w:rsid w:val="00F00DFC"/>
    <w:rsid w:val="00F04608"/>
    <w:rsid w:val="00F07737"/>
    <w:rsid w:val="00F07C92"/>
    <w:rsid w:val="00F07D54"/>
    <w:rsid w:val="00F11002"/>
    <w:rsid w:val="00F12FCB"/>
    <w:rsid w:val="00F15FB5"/>
    <w:rsid w:val="00F16B62"/>
    <w:rsid w:val="00F176D2"/>
    <w:rsid w:val="00F21B5D"/>
    <w:rsid w:val="00F21FF6"/>
    <w:rsid w:val="00F22005"/>
    <w:rsid w:val="00F269A6"/>
    <w:rsid w:val="00F272CB"/>
    <w:rsid w:val="00F2793C"/>
    <w:rsid w:val="00F31467"/>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5C9C"/>
    <w:rsid w:val="00F467CB"/>
    <w:rsid w:val="00F54AC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5C79"/>
    <w:rsid w:val="00F8636A"/>
    <w:rsid w:val="00F869A4"/>
    <w:rsid w:val="00F86FF2"/>
    <w:rsid w:val="00F87302"/>
    <w:rsid w:val="00F87512"/>
    <w:rsid w:val="00F90CAD"/>
    <w:rsid w:val="00F91C00"/>
    <w:rsid w:val="00F92EDD"/>
    <w:rsid w:val="00F937DB"/>
    <w:rsid w:val="00F93D0C"/>
    <w:rsid w:val="00F93D52"/>
    <w:rsid w:val="00F952E0"/>
    <w:rsid w:val="00F961D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0E1"/>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3FB82"/>
    <w:rsid w:val="012B16F2"/>
    <w:rsid w:val="01355642"/>
    <w:rsid w:val="01921CDC"/>
    <w:rsid w:val="01F73024"/>
    <w:rsid w:val="02053D04"/>
    <w:rsid w:val="024EF483"/>
    <w:rsid w:val="026F89F0"/>
    <w:rsid w:val="02A3038A"/>
    <w:rsid w:val="02B3A86A"/>
    <w:rsid w:val="02BD9F55"/>
    <w:rsid w:val="02CB4C12"/>
    <w:rsid w:val="02CC1E75"/>
    <w:rsid w:val="0312AA92"/>
    <w:rsid w:val="032C62BB"/>
    <w:rsid w:val="0341C2AC"/>
    <w:rsid w:val="03E24572"/>
    <w:rsid w:val="03E70993"/>
    <w:rsid w:val="03EAC4E4"/>
    <w:rsid w:val="03FA943C"/>
    <w:rsid w:val="0405F820"/>
    <w:rsid w:val="0412083F"/>
    <w:rsid w:val="04596FB6"/>
    <w:rsid w:val="04738B43"/>
    <w:rsid w:val="048B8494"/>
    <w:rsid w:val="0560907F"/>
    <w:rsid w:val="05693B23"/>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9F75B"/>
    <w:rsid w:val="088FB07C"/>
    <w:rsid w:val="08C2822D"/>
    <w:rsid w:val="08FF4BF7"/>
    <w:rsid w:val="09037F3B"/>
    <w:rsid w:val="0922E86D"/>
    <w:rsid w:val="093BE041"/>
    <w:rsid w:val="09429C8F"/>
    <w:rsid w:val="0978C834"/>
    <w:rsid w:val="098390B6"/>
    <w:rsid w:val="0986648E"/>
    <w:rsid w:val="098975C7"/>
    <w:rsid w:val="09D0EA28"/>
    <w:rsid w:val="09E02CC1"/>
    <w:rsid w:val="09E182AF"/>
    <w:rsid w:val="09E3932D"/>
    <w:rsid w:val="09FFE0E3"/>
    <w:rsid w:val="0A2007DE"/>
    <w:rsid w:val="0A2523B0"/>
    <w:rsid w:val="0A34668B"/>
    <w:rsid w:val="0A4F840B"/>
    <w:rsid w:val="0A6F33AC"/>
    <w:rsid w:val="0B982800"/>
    <w:rsid w:val="0BFA3AC7"/>
    <w:rsid w:val="0C010C6A"/>
    <w:rsid w:val="0C14FAC8"/>
    <w:rsid w:val="0C1B4AB5"/>
    <w:rsid w:val="0C1EF2D3"/>
    <w:rsid w:val="0C2B63AC"/>
    <w:rsid w:val="0C40F6B1"/>
    <w:rsid w:val="0C53341C"/>
    <w:rsid w:val="0CBC3EE8"/>
    <w:rsid w:val="0D0A2F15"/>
    <w:rsid w:val="0D98086E"/>
    <w:rsid w:val="0D9C1A77"/>
    <w:rsid w:val="0DACDA1F"/>
    <w:rsid w:val="0DB5F936"/>
    <w:rsid w:val="0DD483D7"/>
    <w:rsid w:val="0DDAF867"/>
    <w:rsid w:val="0E0497BA"/>
    <w:rsid w:val="0E167EB3"/>
    <w:rsid w:val="0E430B34"/>
    <w:rsid w:val="0E4F7867"/>
    <w:rsid w:val="0E5174C4"/>
    <w:rsid w:val="0E6970B7"/>
    <w:rsid w:val="0E6AF12A"/>
    <w:rsid w:val="0E705254"/>
    <w:rsid w:val="0E9CC22D"/>
    <w:rsid w:val="0EB12F0D"/>
    <w:rsid w:val="0EE53440"/>
    <w:rsid w:val="0F457527"/>
    <w:rsid w:val="0F74F38D"/>
    <w:rsid w:val="0F8735F8"/>
    <w:rsid w:val="0FB69B75"/>
    <w:rsid w:val="1023412E"/>
    <w:rsid w:val="1056C761"/>
    <w:rsid w:val="1064D7FC"/>
    <w:rsid w:val="10DE5451"/>
    <w:rsid w:val="11009829"/>
    <w:rsid w:val="1125DAF6"/>
    <w:rsid w:val="11635048"/>
    <w:rsid w:val="11734BBA"/>
    <w:rsid w:val="11BDDC7D"/>
    <w:rsid w:val="11D3DCB1"/>
    <w:rsid w:val="11DD9A2E"/>
    <w:rsid w:val="124F884E"/>
    <w:rsid w:val="12554736"/>
    <w:rsid w:val="1265184D"/>
    <w:rsid w:val="126BDE38"/>
    <w:rsid w:val="12B90B73"/>
    <w:rsid w:val="12D4E8E4"/>
    <w:rsid w:val="1348B440"/>
    <w:rsid w:val="1397D19A"/>
    <w:rsid w:val="13D25FE5"/>
    <w:rsid w:val="1410D02D"/>
    <w:rsid w:val="143C0FB8"/>
    <w:rsid w:val="14821F9D"/>
    <w:rsid w:val="1489E5FB"/>
    <w:rsid w:val="149169A6"/>
    <w:rsid w:val="14A76AC5"/>
    <w:rsid w:val="14AA2FE7"/>
    <w:rsid w:val="151D2DE0"/>
    <w:rsid w:val="155E11F6"/>
    <w:rsid w:val="15926CE6"/>
    <w:rsid w:val="15BCBB96"/>
    <w:rsid w:val="160FA99F"/>
    <w:rsid w:val="16176755"/>
    <w:rsid w:val="161F10C7"/>
    <w:rsid w:val="1625F519"/>
    <w:rsid w:val="1653AD18"/>
    <w:rsid w:val="1665F00F"/>
    <w:rsid w:val="1668B0D4"/>
    <w:rsid w:val="1687783F"/>
    <w:rsid w:val="16AA1857"/>
    <w:rsid w:val="16C9A620"/>
    <w:rsid w:val="17483900"/>
    <w:rsid w:val="1754D194"/>
    <w:rsid w:val="176EAABD"/>
    <w:rsid w:val="17F820F2"/>
    <w:rsid w:val="180EFAEE"/>
    <w:rsid w:val="182AC021"/>
    <w:rsid w:val="1837AB78"/>
    <w:rsid w:val="184142C4"/>
    <w:rsid w:val="184287B8"/>
    <w:rsid w:val="18733B61"/>
    <w:rsid w:val="18740256"/>
    <w:rsid w:val="18C5BA0E"/>
    <w:rsid w:val="190A69E6"/>
    <w:rsid w:val="1944F0FA"/>
    <w:rsid w:val="1985F758"/>
    <w:rsid w:val="19884CC2"/>
    <w:rsid w:val="19BF1679"/>
    <w:rsid w:val="19FD3A98"/>
    <w:rsid w:val="1A29A12B"/>
    <w:rsid w:val="1A523DAC"/>
    <w:rsid w:val="1B0A9527"/>
    <w:rsid w:val="1B1647B2"/>
    <w:rsid w:val="1B2A5D49"/>
    <w:rsid w:val="1C6F1962"/>
    <w:rsid w:val="1CA00FF3"/>
    <w:rsid w:val="1CA519E4"/>
    <w:rsid w:val="1CBA437C"/>
    <w:rsid w:val="1CBB742A"/>
    <w:rsid w:val="1CD29583"/>
    <w:rsid w:val="1CF90740"/>
    <w:rsid w:val="1D7154A5"/>
    <w:rsid w:val="1D79AA11"/>
    <w:rsid w:val="1D9D0D76"/>
    <w:rsid w:val="1D9F913C"/>
    <w:rsid w:val="1E0F1A65"/>
    <w:rsid w:val="1E2FCE9F"/>
    <w:rsid w:val="1E4F0508"/>
    <w:rsid w:val="1E7487D1"/>
    <w:rsid w:val="1E7D7E4D"/>
    <w:rsid w:val="1EBBC314"/>
    <w:rsid w:val="1EBFDFF3"/>
    <w:rsid w:val="1ED852B6"/>
    <w:rsid w:val="1F07638A"/>
    <w:rsid w:val="1F87C401"/>
    <w:rsid w:val="1F9F6511"/>
    <w:rsid w:val="1FE9EAAB"/>
    <w:rsid w:val="202DB2AA"/>
    <w:rsid w:val="20A4EDDD"/>
    <w:rsid w:val="20BC35D1"/>
    <w:rsid w:val="20BEAD6F"/>
    <w:rsid w:val="20D783EB"/>
    <w:rsid w:val="21515754"/>
    <w:rsid w:val="21A0DDEF"/>
    <w:rsid w:val="21C6981A"/>
    <w:rsid w:val="21CB3E95"/>
    <w:rsid w:val="2206FAFC"/>
    <w:rsid w:val="2228C449"/>
    <w:rsid w:val="2234BE7E"/>
    <w:rsid w:val="224C807D"/>
    <w:rsid w:val="227BBBB6"/>
    <w:rsid w:val="22927D1F"/>
    <w:rsid w:val="22A3AEB6"/>
    <w:rsid w:val="23030736"/>
    <w:rsid w:val="23089AB8"/>
    <w:rsid w:val="2333F259"/>
    <w:rsid w:val="23580E33"/>
    <w:rsid w:val="2374ACFC"/>
    <w:rsid w:val="23A047FE"/>
    <w:rsid w:val="23D34CC9"/>
    <w:rsid w:val="23DC65EC"/>
    <w:rsid w:val="24720BEB"/>
    <w:rsid w:val="247F2683"/>
    <w:rsid w:val="24BFE0AC"/>
    <w:rsid w:val="24E76E4C"/>
    <w:rsid w:val="24EB8840"/>
    <w:rsid w:val="252F4D00"/>
    <w:rsid w:val="2565E89E"/>
    <w:rsid w:val="2574472E"/>
    <w:rsid w:val="2578E43E"/>
    <w:rsid w:val="259C49FA"/>
    <w:rsid w:val="25A8CC94"/>
    <w:rsid w:val="25C46649"/>
    <w:rsid w:val="25EDC383"/>
    <w:rsid w:val="261AF6E4"/>
    <w:rsid w:val="26708A61"/>
    <w:rsid w:val="26910FCD"/>
    <w:rsid w:val="26A6D932"/>
    <w:rsid w:val="2709B489"/>
    <w:rsid w:val="270D185F"/>
    <w:rsid w:val="2732E4FC"/>
    <w:rsid w:val="274E1E12"/>
    <w:rsid w:val="27641E46"/>
    <w:rsid w:val="279AF85A"/>
    <w:rsid w:val="27ECDD34"/>
    <w:rsid w:val="28252FE1"/>
    <w:rsid w:val="2868AB0B"/>
    <w:rsid w:val="2875353E"/>
    <w:rsid w:val="28860DAB"/>
    <w:rsid w:val="288612F8"/>
    <w:rsid w:val="28988078"/>
    <w:rsid w:val="28C5987B"/>
    <w:rsid w:val="28F99510"/>
    <w:rsid w:val="29403476"/>
    <w:rsid w:val="2941983B"/>
    <w:rsid w:val="2946CF5B"/>
    <w:rsid w:val="294C3354"/>
    <w:rsid w:val="29B3DD5A"/>
    <w:rsid w:val="29C51831"/>
    <w:rsid w:val="29C7E308"/>
    <w:rsid w:val="2A0C4BE5"/>
    <w:rsid w:val="2A58A426"/>
    <w:rsid w:val="2A9DFB87"/>
    <w:rsid w:val="2ADA3DFD"/>
    <w:rsid w:val="2B5B28A5"/>
    <w:rsid w:val="2B7AA836"/>
    <w:rsid w:val="2BC74BD6"/>
    <w:rsid w:val="2C4FBBA7"/>
    <w:rsid w:val="2C52BA9C"/>
    <w:rsid w:val="2C80872C"/>
    <w:rsid w:val="2C8506C8"/>
    <w:rsid w:val="2CA418D2"/>
    <w:rsid w:val="2CBFDF69"/>
    <w:rsid w:val="2CDD74EB"/>
    <w:rsid w:val="2CE7BD2E"/>
    <w:rsid w:val="2D104CAB"/>
    <w:rsid w:val="2D3371B8"/>
    <w:rsid w:val="2DAC9EDA"/>
    <w:rsid w:val="2DD5AA23"/>
    <w:rsid w:val="2E019586"/>
    <w:rsid w:val="2E7D72C9"/>
    <w:rsid w:val="2EC77A40"/>
    <w:rsid w:val="2ED391C2"/>
    <w:rsid w:val="2F06E676"/>
    <w:rsid w:val="2F0D489C"/>
    <w:rsid w:val="2F51109B"/>
    <w:rsid w:val="2F5712F9"/>
    <w:rsid w:val="2F698DA7"/>
    <w:rsid w:val="2F7C80D1"/>
    <w:rsid w:val="2F9EFF61"/>
    <w:rsid w:val="2FC1D92A"/>
    <w:rsid w:val="2FCA8CF0"/>
    <w:rsid w:val="2FD68782"/>
    <w:rsid w:val="2FD77266"/>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1C3AFC4"/>
    <w:rsid w:val="323E8738"/>
    <w:rsid w:val="3266662A"/>
    <w:rsid w:val="32729D97"/>
    <w:rsid w:val="32975C7E"/>
    <w:rsid w:val="329C8ABB"/>
    <w:rsid w:val="32E3D1AE"/>
    <w:rsid w:val="32FB677B"/>
    <w:rsid w:val="336D7B3D"/>
    <w:rsid w:val="33D3E160"/>
    <w:rsid w:val="33E096BE"/>
    <w:rsid w:val="33F4604C"/>
    <w:rsid w:val="34306A58"/>
    <w:rsid w:val="34F69001"/>
    <w:rsid w:val="350BD94F"/>
    <w:rsid w:val="3518BC00"/>
    <w:rsid w:val="351A4F97"/>
    <w:rsid w:val="3536F6F2"/>
    <w:rsid w:val="357A450E"/>
    <w:rsid w:val="358A436F"/>
    <w:rsid w:val="3591993D"/>
    <w:rsid w:val="3624EB92"/>
    <w:rsid w:val="364F382B"/>
    <w:rsid w:val="364F5411"/>
    <w:rsid w:val="3652218F"/>
    <w:rsid w:val="3667C851"/>
    <w:rsid w:val="3689DBEB"/>
    <w:rsid w:val="36CFD883"/>
    <w:rsid w:val="36F3DE35"/>
    <w:rsid w:val="37013A7F"/>
    <w:rsid w:val="37133A1A"/>
    <w:rsid w:val="37227CB3"/>
    <w:rsid w:val="372A5847"/>
    <w:rsid w:val="37773387"/>
    <w:rsid w:val="37F87390"/>
    <w:rsid w:val="386A0B3C"/>
    <w:rsid w:val="387B8134"/>
    <w:rsid w:val="387EAB3D"/>
    <w:rsid w:val="389FCA9F"/>
    <w:rsid w:val="38E4C18E"/>
    <w:rsid w:val="38F559C7"/>
    <w:rsid w:val="39029EB4"/>
    <w:rsid w:val="392F10E8"/>
    <w:rsid w:val="3940ABB4"/>
    <w:rsid w:val="399854E2"/>
    <w:rsid w:val="39E6FE1D"/>
    <w:rsid w:val="3A1B99E6"/>
    <w:rsid w:val="3A335BBF"/>
    <w:rsid w:val="3A64CC74"/>
    <w:rsid w:val="3AFCC03F"/>
    <w:rsid w:val="3AFD8C84"/>
    <w:rsid w:val="3B0EB080"/>
    <w:rsid w:val="3B13CB5C"/>
    <w:rsid w:val="3B390E29"/>
    <w:rsid w:val="3BA607E4"/>
    <w:rsid w:val="3BD90C5B"/>
    <w:rsid w:val="3BE946EC"/>
    <w:rsid w:val="3BF84EC4"/>
    <w:rsid w:val="3C0FD387"/>
    <w:rsid w:val="3C2309F2"/>
    <w:rsid w:val="3D57DBFC"/>
    <w:rsid w:val="3D72A804"/>
    <w:rsid w:val="3DCB0FC0"/>
    <w:rsid w:val="3DDDBE1C"/>
    <w:rsid w:val="3E3D6962"/>
    <w:rsid w:val="3F39F65E"/>
    <w:rsid w:val="3F444343"/>
    <w:rsid w:val="3F538AA0"/>
    <w:rsid w:val="3F63F482"/>
    <w:rsid w:val="406C28A1"/>
    <w:rsid w:val="40EB911B"/>
    <w:rsid w:val="41483BF0"/>
    <w:rsid w:val="4162927E"/>
    <w:rsid w:val="41801BBD"/>
    <w:rsid w:val="41DFFD3C"/>
    <w:rsid w:val="41F36DBA"/>
    <w:rsid w:val="423BB576"/>
    <w:rsid w:val="424660E9"/>
    <w:rsid w:val="42796BE3"/>
    <w:rsid w:val="429E9CBF"/>
    <w:rsid w:val="430AFEEA"/>
    <w:rsid w:val="43411072"/>
    <w:rsid w:val="434B434B"/>
    <w:rsid w:val="4377A105"/>
    <w:rsid w:val="438D59B7"/>
    <w:rsid w:val="438FB877"/>
    <w:rsid w:val="4393A2B2"/>
    <w:rsid w:val="43A055EE"/>
    <w:rsid w:val="43A75C66"/>
    <w:rsid w:val="43D5094D"/>
    <w:rsid w:val="44110C9D"/>
    <w:rsid w:val="442AFACE"/>
    <w:rsid w:val="4450502F"/>
    <w:rsid w:val="4456375F"/>
    <w:rsid w:val="44AC42F8"/>
    <w:rsid w:val="44B95D01"/>
    <w:rsid w:val="44C7962D"/>
    <w:rsid w:val="44CCBF1C"/>
    <w:rsid w:val="44E45125"/>
    <w:rsid w:val="454AC3A0"/>
    <w:rsid w:val="45666097"/>
    <w:rsid w:val="457020C7"/>
    <w:rsid w:val="4570CEB9"/>
    <w:rsid w:val="457C40BA"/>
    <w:rsid w:val="45BAE3DE"/>
    <w:rsid w:val="46212E51"/>
    <w:rsid w:val="46BDC6A0"/>
    <w:rsid w:val="46D43148"/>
    <w:rsid w:val="46DDA200"/>
    <w:rsid w:val="4736637C"/>
    <w:rsid w:val="47436836"/>
    <w:rsid w:val="476D58B4"/>
    <w:rsid w:val="47858ECB"/>
    <w:rsid w:val="47A39566"/>
    <w:rsid w:val="47AE21BE"/>
    <w:rsid w:val="481CF23F"/>
    <w:rsid w:val="48B7451D"/>
    <w:rsid w:val="48FAE29B"/>
    <w:rsid w:val="491333C2"/>
    <w:rsid w:val="49706C10"/>
    <w:rsid w:val="497A45B2"/>
    <w:rsid w:val="49BC5CA9"/>
    <w:rsid w:val="49E493A0"/>
    <w:rsid w:val="4A049ECA"/>
    <w:rsid w:val="4A80853E"/>
    <w:rsid w:val="4AA03419"/>
    <w:rsid w:val="4AEC47E8"/>
    <w:rsid w:val="4B19B06E"/>
    <w:rsid w:val="4B28F307"/>
    <w:rsid w:val="4B65CD40"/>
    <w:rsid w:val="4BB0B378"/>
    <w:rsid w:val="4C04C966"/>
    <w:rsid w:val="4C1F6CAE"/>
    <w:rsid w:val="4C78E7CF"/>
    <w:rsid w:val="4C805139"/>
    <w:rsid w:val="4C917A98"/>
    <w:rsid w:val="4C988FC2"/>
    <w:rsid w:val="4CF2BD09"/>
    <w:rsid w:val="4D3190E3"/>
    <w:rsid w:val="4D4372CC"/>
    <w:rsid w:val="4D6EBB26"/>
    <w:rsid w:val="4D8AB640"/>
    <w:rsid w:val="4D8E5E08"/>
    <w:rsid w:val="4DDE1EAA"/>
    <w:rsid w:val="4E174AC5"/>
    <w:rsid w:val="4E549800"/>
    <w:rsid w:val="4E8AE2C3"/>
    <w:rsid w:val="4E8F3A5D"/>
    <w:rsid w:val="4EDCEC38"/>
    <w:rsid w:val="4F460BBD"/>
    <w:rsid w:val="4F7A9A58"/>
    <w:rsid w:val="4F86AEFA"/>
    <w:rsid w:val="4FA1D1AE"/>
    <w:rsid w:val="4FA4D0A3"/>
    <w:rsid w:val="4FB11447"/>
    <w:rsid w:val="4FD85FBB"/>
    <w:rsid w:val="4FDF3B45"/>
    <w:rsid w:val="502DD95C"/>
    <w:rsid w:val="5035997D"/>
    <w:rsid w:val="504090D0"/>
    <w:rsid w:val="509C23A4"/>
    <w:rsid w:val="50A92EA5"/>
    <w:rsid w:val="50B68071"/>
    <w:rsid w:val="50D89257"/>
    <w:rsid w:val="51134B77"/>
    <w:rsid w:val="511DD0D9"/>
    <w:rsid w:val="512A0108"/>
    <w:rsid w:val="51483182"/>
    <w:rsid w:val="51B2B654"/>
    <w:rsid w:val="51CD49AB"/>
    <w:rsid w:val="5223B30C"/>
    <w:rsid w:val="5228B13C"/>
    <w:rsid w:val="522AFE37"/>
    <w:rsid w:val="5257DF26"/>
    <w:rsid w:val="52854A28"/>
    <w:rsid w:val="52B855B4"/>
    <w:rsid w:val="52C5D169"/>
    <w:rsid w:val="52D2A902"/>
    <w:rsid w:val="53116A33"/>
    <w:rsid w:val="5336D213"/>
    <w:rsid w:val="5344A5C3"/>
    <w:rsid w:val="53998BF3"/>
    <w:rsid w:val="53A086CA"/>
    <w:rsid w:val="53D836B4"/>
    <w:rsid w:val="53FEB620"/>
    <w:rsid w:val="54053820"/>
    <w:rsid w:val="5411E2D7"/>
    <w:rsid w:val="5448796D"/>
    <w:rsid w:val="545CE13A"/>
    <w:rsid w:val="547797C0"/>
    <w:rsid w:val="54829941"/>
    <w:rsid w:val="54906E04"/>
    <w:rsid w:val="54B36492"/>
    <w:rsid w:val="54F48B3F"/>
    <w:rsid w:val="55443C8A"/>
    <w:rsid w:val="5560E21E"/>
    <w:rsid w:val="5578257A"/>
    <w:rsid w:val="5582D395"/>
    <w:rsid w:val="559A6211"/>
    <w:rsid w:val="55E3834E"/>
    <w:rsid w:val="55E449CE"/>
    <w:rsid w:val="560981EC"/>
    <w:rsid w:val="560DCD89"/>
    <w:rsid w:val="562DB6DB"/>
    <w:rsid w:val="5639EC88"/>
    <w:rsid w:val="569C48A1"/>
    <w:rsid w:val="56B11CEF"/>
    <w:rsid w:val="5710F095"/>
    <w:rsid w:val="571F7E46"/>
    <w:rsid w:val="5742764E"/>
    <w:rsid w:val="577BAFCE"/>
    <w:rsid w:val="5782805F"/>
    <w:rsid w:val="579CDAEA"/>
    <w:rsid w:val="57E788BD"/>
    <w:rsid w:val="5822335E"/>
    <w:rsid w:val="5853919E"/>
    <w:rsid w:val="5897F2C0"/>
    <w:rsid w:val="590A0108"/>
    <w:rsid w:val="59207BCF"/>
    <w:rsid w:val="59F3DDC3"/>
    <w:rsid w:val="5A2CAA7C"/>
    <w:rsid w:val="5AA86DD9"/>
    <w:rsid w:val="5ACAC49C"/>
    <w:rsid w:val="5AD0E34E"/>
    <w:rsid w:val="5B060122"/>
    <w:rsid w:val="5B0C3960"/>
    <w:rsid w:val="5B1F9580"/>
    <w:rsid w:val="5B2F8BAC"/>
    <w:rsid w:val="5B3A1997"/>
    <w:rsid w:val="5B4E3AF0"/>
    <w:rsid w:val="5B93C94B"/>
    <w:rsid w:val="5B9B006F"/>
    <w:rsid w:val="5BCDA79E"/>
    <w:rsid w:val="5C060B90"/>
    <w:rsid w:val="5C11FA4A"/>
    <w:rsid w:val="5C36D795"/>
    <w:rsid w:val="5C520904"/>
    <w:rsid w:val="5C6CB3AF"/>
    <w:rsid w:val="5C7ADB01"/>
    <w:rsid w:val="5CB21B9E"/>
    <w:rsid w:val="5CD5388C"/>
    <w:rsid w:val="5D1B290E"/>
    <w:rsid w:val="5D88B388"/>
    <w:rsid w:val="5D95BC30"/>
    <w:rsid w:val="5DD33B71"/>
    <w:rsid w:val="5E4C38F4"/>
    <w:rsid w:val="5E7B843C"/>
    <w:rsid w:val="5EF7D9C5"/>
    <w:rsid w:val="5F61552B"/>
    <w:rsid w:val="5FE6B5FB"/>
    <w:rsid w:val="60038287"/>
    <w:rsid w:val="60213315"/>
    <w:rsid w:val="607DF245"/>
    <w:rsid w:val="608CC738"/>
    <w:rsid w:val="60C5F0A6"/>
    <w:rsid w:val="60DBDF63"/>
    <w:rsid w:val="60F35725"/>
    <w:rsid w:val="612EE9FB"/>
    <w:rsid w:val="61AA9255"/>
    <w:rsid w:val="61D1D8F3"/>
    <w:rsid w:val="6201A461"/>
    <w:rsid w:val="620DF51D"/>
    <w:rsid w:val="6242FFDD"/>
    <w:rsid w:val="629A5761"/>
    <w:rsid w:val="62A8A38A"/>
    <w:rsid w:val="62B4C692"/>
    <w:rsid w:val="62B8AF5A"/>
    <w:rsid w:val="631A21CE"/>
    <w:rsid w:val="6353F355"/>
    <w:rsid w:val="638F8885"/>
    <w:rsid w:val="63953F69"/>
    <w:rsid w:val="64668ABD"/>
    <w:rsid w:val="64889CBA"/>
    <w:rsid w:val="64BFC757"/>
    <w:rsid w:val="64CAEEA6"/>
    <w:rsid w:val="64FDE3EC"/>
    <w:rsid w:val="652416FD"/>
    <w:rsid w:val="65D0D265"/>
    <w:rsid w:val="65F2D0A2"/>
    <w:rsid w:val="660C80C7"/>
    <w:rsid w:val="6643911F"/>
    <w:rsid w:val="668E16B9"/>
    <w:rsid w:val="66D5348A"/>
    <w:rsid w:val="67016591"/>
    <w:rsid w:val="67038AF6"/>
    <w:rsid w:val="671808D0"/>
    <w:rsid w:val="67AF2A4B"/>
    <w:rsid w:val="67ECE0BF"/>
    <w:rsid w:val="6825FEAE"/>
    <w:rsid w:val="6835C179"/>
    <w:rsid w:val="684BEA30"/>
    <w:rsid w:val="6854B9C4"/>
    <w:rsid w:val="6863CC12"/>
    <w:rsid w:val="68C2E4C0"/>
    <w:rsid w:val="68E298E2"/>
    <w:rsid w:val="6935A6B8"/>
    <w:rsid w:val="696A28E0"/>
    <w:rsid w:val="696FA694"/>
    <w:rsid w:val="6976E3D3"/>
    <w:rsid w:val="698C21B3"/>
    <w:rsid w:val="699FDD36"/>
    <w:rsid w:val="69C92C35"/>
    <w:rsid w:val="6A01EF46"/>
    <w:rsid w:val="6A5726CE"/>
    <w:rsid w:val="6A5C4F3D"/>
    <w:rsid w:val="6A669F24"/>
    <w:rsid w:val="6A81DC44"/>
    <w:rsid w:val="6B0037C5"/>
    <w:rsid w:val="6B2C6F07"/>
    <w:rsid w:val="6BB67C26"/>
    <w:rsid w:val="6BDACA0B"/>
    <w:rsid w:val="6BF3306F"/>
    <w:rsid w:val="6BFD85E8"/>
    <w:rsid w:val="6C4CF8A2"/>
    <w:rsid w:val="6CC06FD2"/>
    <w:rsid w:val="6D085F37"/>
    <w:rsid w:val="6D0AE57B"/>
    <w:rsid w:val="6D2FB551"/>
    <w:rsid w:val="6D76BA6F"/>
    <w:rsid w:val="6D9B2D09"/>
    <w:rsid w:val="6DD3C4EE"/>
    <w:rsid w:val="6DDB1CF3"/>
    <w:rsid w:val="6E6BC675"/>
    <w:rsid w:val="6EB0BD64"/>
    <w:rsid w:val="6EB6F4A7"/>
    <w:rsid w:val="6EC79DDC"/>
    <w:rsid w:val="6EF9808E"/>
    <w:rsid w:val="6F43BAEA"/>
    <w:rsid w:val="6F4D765F"/>
    <w:rsid w:val="6FAB0C1C"/>
    <w:rsid w:val="6FFEA09D"/>
    <w:rsid w:val="70153D14"/>
    <w:rsid w:val="7029E7C3"/>
    <w:rsid w:val="706B4EA3"/>
    <w:rsid w:val="706E67A0"/>
    <w:rsid w:val="70758E5E"/>
    <w:rsid w:val="70CE5C47"/>
    <w:rsid w:val="71106BC3"/>
    <w:rsid w:val="71522877"/>
    <w:rsid w:val="716050D1"/>
    <w:rsid w:val="7199E7F3"/>
    <w:rsid w:val="71BD8B9F"/>
    <w:rsid w:val="71DE9613"/>
    <w:rsid w:val="7223A222"/>
    <w:rsid w:val="72661E31"/>
    <w:rsid w:val="72C128ED"/>
    <w:rsid w:val="731F3913"/>
    <w:rsid w:val="7330AC84"/>
    <w:rsid w:val="7360F8FA"/>
    <w:rsid w:val="736D2265"/>
    <w:rsid w:val="7392A6D7"/>
    <w:rsid w:val="73EE2005"/>
    <w:rsid w:val="7435599B"/>
    <w:rsid w:val="743FD264"/>
    <w:rsid w:val="7453A6E0"/>
    <w:rsid w:val="74A675C3"/>
    <w:rsid w:val="74B928E4"/>
    <w:rsid w:val="74C1DA06"/>
    <w:rsid w:val="74F071B0"/>
    <w:rsid w:val="751E6ECD"/>
    <w:rsid w:val="75AD596D"/>
    <w:rsid w:val="75C3B638"/>
    <w:rsid w:val="75F1DD79"/>
    <w:rsid w:val="75FC03FC"/>
    <w:rsid w:val="764518B9"/>
    <w:rsid w:val="7678CB99"/>
    <w:rsid w:val="767943E0"/>
    <w:rsid w:val="76B96562"/>
    <w:rsid w:val="76E9F00B"/>
    <w:rsid w:val="76F72D43"/>
    <w:rsid w:val="770D7820"/>
    <w:rsid w:val="7796370E"/>
    <w:rsid w:val="77BAC4E8"/>
    <w:rsid w:val="77E0E91A"/>
    <w:rsid w:val="786964CC"/>
    <w:rsid w:val="78B2FFCD"/>
    <w:rsid w:val="78CFADFF"/>
    <w:rsid w:val="792BE5A9"/>
    <w:rsid w:val="7932977F"/>
    <w:rsid w:val="79424627"/>
    <w:rsid w:val="7943D736"/>
    <w:rsid w:val="79713CE2"/>
    <w:rsid w:val="79EA8A6F"/>
    <w:rsid w:val="7A10917D"/>
    <w:rsid w:val="7A14D33D"/>
    <w:rsid w:val="7A3BF517"/>
    <w:rsid w:val="7A53C403"/>
    <w:rsid w:val="7A85FA28"/>
    <w:rsid w:val="7AAFAA2E"/>
    <w:rsid w:val="7AC553CD"/>
    <w:rsid w:val="7AE675CA"/>
    <w:rsid w:val="7B12B315"/>
    <w:rsid w:val="7B163B1B"/>
    <w:rsid w:val="7B1D2C0D"/>
    <w:rsid w:val="7BAB9DF2"/>
    <w:rsid w:val="7BB7B5CB"/>
    <w:rsid w:val="7BDC66B2"/>
    <w:rsid w:val="7BF91581"/>
    <w:rsid w:val="7C0CB614"/>
    <w:rsid w:val="7C4AA680"/>
    <w:rsid w:val="7C9FEDB2"/>
    <w:rsid w:val="7CAF90ED"/>
    <w:rsid w:val="7CE76535"/>
    <w:rsid w:val="7D2483F6"/>
    <w:rsid w:val="7D3209DD"/>
    <w:rsid w:val="7D5E4B09"/>
    <w:rsid w:val="7D9F42F5"/>
    <w:rsid w:val="7DB74379"/>
    <w:rsid w:val="7DBAA8A8"/>
    <w:rsid w:val="7DE68669"/>
    <w:rsid w:val="7EBDE2FD"/>
    <w:rsid w:val="7EFE2B63"/>
    <w:rsid w:val="7F38E4B9"/>
    <w:rsid w:val="7F6599F1"/>
    <w:rsid w:val="7F945CEA"/>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6FC26274-A862-47C5-BE31-48509FF0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6669A0"/>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88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008">
      <w:bodyDiv w:val="1"/>
      <w:marLeft w:val="0"/>
      <w:marRight w:val="0"/>
      <w:marTop w:val="0"/>
      <w:marBottom w:val="0"/>
      <w:divBdr>
        <w:top w:val="none" w:sz="0" w:space="0" w:color="auto"/>
        <w:left w:val="none" w:sz="0" w:space="0" w:color="auto"/>
        <w:bottom w:val="none" w:sz="0" w:space="0" w:color="auto"/>
        <w:right w:val="none" w:sz="0" w:space="0" w:color="auto"/>
      </w:divBdr>
      <w:divsChild>
        <w:div w:id="467166647">
          <w:marLeft w:val="0"/>
          <w:marRight w:val="0"/>
          <w:marTop w:val="0"/>
          <w:marBottom w:val="0"/>
          <w:divBdr>
            <w:top w:val="none" w:sz="0" w:space="0" w:color="auto"/>
            <w:left w:val="none" w:sz="0" w:space="0" w:color="auto"/>
            <w:bottom w:val="none" w:sz="0" w:space="0" w:color="auto"/>
            <w:right w:val="none" w:sz="0" w:space="0" w:color="auto"/>
          </w:divBdr>
        </w:div>
        <w:div w:id="558056419">
          <w:marLeft w:val="0"/>
          <w:marRight w:val="0"/>
          <w:marTop w:val="0"/>
          <w:marBottom w:val="0"/>
          <w:divBdr>
            <w:top w:val="none" w:sz="0" w:space="0" w:color="auto"/>
            <w:left w:val="none" w:sz="0" w:space="0" w:color="auto"/>
            <w:bottom w:val="none" w:sz="0" w:space="0" w:color="auto"/>
            <w:right w:val="none" w:sz="0" w:space="0" w:color="auto"/>
          </w:divBdr>
        </w:div>
        <w:div w:id="1043797112">
          <w:marLeft w:val="0"/>
          <w:marRight w:val="0"/>
          <w:marTop w:val="0"/>
          <w:marBottom w:val="0"/>
          <w:divBdr>
            <w:top w:val="none" w:sz="0" w:space="0" w:color="auto"/>
            <w:left w:val="none" w:sz="0" w:space="0" w:color="auto"/>
            <w:bottom w:val="none" w:sz="0" w:space="0" w:color="auto"/>
            <w:right w:val="none" w:sz="0" w:space="0" w:color="auto"/>
          </w:divBdr>
        </w:div>
        <w:div w:id="1124811770">
          <w:marLeft w:val="0"/>
          <w:marRight w:val="0"/>
          <w:marTop w:val="0"/>
          <w:marBottom w:val="0"/>
          <w:divBdr>
            <w:top w:val="none" w:sz="0" w:space="0" w:color="auto"/>
            <w:left w:val="none" w:sz="0" w:space="0" w:color="auto"/>
            <w:bottom w:val="none" w:sz="0" w:space="0" w:color="auto"/>
            <w:right w:val="none" w:sz="0" w:space="0" w:color="auto"/>
          </w:divBdr>
        </w:div>
        <w:div w:id="1267690688">
          <w:marLeft w:val="0"/>
          <w:marRight w:val="0"/>
          <w:marTop w:val="0"/>
          <w:marBottom w:val="0"/>
          <w:divBdr>
            <w:top w:val="none" w:sz="0" w:space="0" w:color="auto"/>
            <w:left w:val="none" w:sz="0" w:space="0" w:color="auto"/>
            <w:bottom w:val="none" w:sz="0" w:space="0" w:color="auto"/>
            <w:right w:val="none" w:sz="0" w:space="0" w:color="auto"/>
          </w:divBdr>
        </w:div>
        <w:div w:id="1347248774">
          <w:marLeft w:val="0"/>
          <w:marRight w:val="0"/>
          <w:marTop w:val="0"/>
          <w:marBottom w:val="0"/>
          <w:divBdr>
            <w:top w:val="none" w:sz="0" w:space="0" w:color="auto"/>
            <w:left w:val="none" w:sz="0" w:space="0" w:color="auto"/>
            <w:bottom w:val="none" w:sz="0" w:space="0" w:color="auto"/>
            <w:right w:val="none" w:sz="0" w:space="0" w:color="auto"/>
          </w:divBdr>
        </w:div>
        <w:div w:id="1607888547">
          <w:marLeft w:val="0"/>
          <w:marRight w:val="0"/>
          <w:marTop w:val="0"/>
          <w:marBottom w:val="0"/>
          <w:divBdr>
            <w:top w:val="none" w:sz="0" w:space="0" w:color="auto"/>
            <w:left w:val="none" w:sz="0" w:space="0" w:color="auto"/>
            <w:bottom w:val="none" w:sz="0" w:space="0" w:color="auto"/>
            <w:right w:val="none" w:sz="0" w:space="0" w:color="auto"/>
          </w:divBdr>
        </w:div>
        <w:div w:id="1836650072">
          <w:marLeft w:val="0"/>
          <w:marRight w:val="0"/>
          <w:marTop w:val="0"/>
          <w:marBottom w:val="0"/>
          <w:divBdr>
            <w:top w:val="none" w:sz="0" w:space="0" w:color="auto"/>
            <w:left w:val="none" w:sz="0" w:space="0" w:color="auto"/>
            <w:bottom w:val="none" w:sz="0" w:space="0" w:color="auto"/>
            <w:right w:val="none" w:sz="0" w:space="0" w:color="auto"/>
          </w:divBdr>
        </w:div>
        <w:div w:id="1839930157">
          <w:marLeft w:val="0"/>
          <w:marRight w:val="0"/>
          <w:marTop w:val="0"/>
          <w:marBottom w:val="0"/>
          <w:divBdr>
            <w:top w:val="none" w:sz="0" w:space="0" w:color="auto"/>
            <w:left w:val="none" w:sz="0" w:space="0" w:color="auto"/>
            <w:bottom w:val="none" w:sz="0" w:space="0" w:color="auto"/>
            <w:right w:val="none" w:sz="0" w:space="0" w:color="auto"/>
          </w:divBdr>
        </w:div>
        <w:div w:id="1946300408">
          <w:marLeft w:val="0"/>
          <w:marRight w:val="0"/>
          <w:marTop w:val="0"/>
          <w:marBottom w:val="0"/>
          <w:divBdr>
            <w:top w:val="none" w:sz="0" w:space="0" w:color="auto"/>
            <w:left w:val="none" w:sz="0" w:space="0" w:color="auto"/>
            <w:bottom w:val="none" w:sz="0" w:space="0" w:color="auto"/>
            <w:right w:val="none" w:sz="0" w:space="0" w:color="auto"/>
          </w:divBdr>
        </w:div>
        <w:div w:id="2040007440">
          <w:marLeft w:val="0"/>
          <w:marRight w:val="0"/>
          <w:marTop w:val="0"/>
          <w:marBottom w:val="0"/>
          <w:divBdr>
            <w:top w:val="none" w:sz="0" w:space="0" w:color="auto"/>
            <w:left w:val="none" w:sz="0" w:space="0" w:color="auto"/>
            <w:bottom w:val="none" w:sz="0" w:space="0" w:color="auto"/>
            <w:right w:val="none" w:sz="0" w:space="0" w:color="auto"/>
          </w:divBdr>
        </w:div>
        <w:div w:id="2078240732">
          <w:marLeft w:val="0"/>
          <w:marRight w:val="0"/>
          <w:marTop w:val="0"/>
          <w:marBottom w:val="0"/>
          <w:divBdr>
            <w:top w:val="none" w:sz="0" w:space="0" w:color="auto"/>
            <w:left w:val="none" w:sz="0" w:space="0" w:color="auto"/>
            <w:bottom w:val="none" w:sz="0" w:space="0" w:color="auto"/>
            <w:right w:val="none" w:sz="0" w:space="0" w:color="auto"/>
          </w:divBdr>
        </w:div>
      </w:divsChild>
    </w:div>
    <w:div w:id="211767529">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364793836">
      <w:bodyDiv w:val="1"/>
      <w:marLeft w:val="0"/>
      <w:marRight w:val="0"/>
      <w:marTop w:val="0"/>
      <w:marBottom w:val="0"/>
      <w:divBdr>
        <w:top w:val="none" w:sz="0" w:space="0" w:color="auto"/>
        <w:left w:val="none" w:sz="0" w:space="0" w:color="auto"/>
        <w:bottom w:val="none" w:sz="0" w:space="0" w:color="auto"/>
        <w:right w:val="none" w:sz="0" w:space="0" w:color="auto"/>
      </w:divBdr>
      <w:divsChild>
        <w:div w:id="305818576">
          <w:marLeft w:val="0"/>
          <w:marRight w:val="0"/>
          <w:marTop w:val="0"/>
          <w:marBottom w:val="0"/>
          <w:divBdr>
            <w:top w:val="none" w:sz="0" w:space="0" w:color="auto"/>
            <w:left w:val="none" w:sz="0" w:space="0" w:color="auto"/>
            <w:bottom w:val="none" w:sz="0" w:space="0" w:color="auto"/>
            <w:right w:val="none" w:sz="0" w:space="0" w:color="auto"/>
          </w:divBdr>
        </w:div>
        <w:div w:id="759721367">
          <w:marLeft w:val="0"/>
          <w:marRight w:val="0"/>
          <w:marTop w:val="0"/>
          <w:marBottom w:val="0"/>
          <w:divBdr>
            <w:top w:val="none" w:sz="0" w:space="0" w:color="auto"/>
            <w:left w:val="none" w:sz="0" w:space="0" w:color="auto"/>
            <w:bottom w:val="none" w:sz="0" w:space="0" w:color="auto"/>
            <w:right w:val="none" w:sz="0" w:space="0" w:color="auto"/>
          </w:divBdr>
        </w:div>
        <w:div w:id="1145243077">
          <w:marLeft w:val="0"/>
          <w:marRight w:val="0"/>
          <w:marTop w:val="0"/>
          <w:marBottom w:val="0"/>
          <w:divBdr>
            <w:top w:val="none" w:sz="0" w:space="0" w:color="auto"/>
            <w:left w:val="none" w:sz="0" w:space="0" w:color="auto"/>
            <w:bottom w:val="none" w:sz="0" w:space="0" w:color="auto"/>
            <w:right w:val="none" w:sz="0" w:space="0" w:color="auto"/>
          </w:divBdr>
        </w:div>
        <w:div w:id="1213347205">
          <w:marLeft w:val="0"/>
          <w:marRight w:val="0"/>
          <w:marTop w:val="0"/>
          <w:marBottom w:val="0"/>
          <w:divBdr>
            <w:top w:val="none" w:sz="0" w:space="0" w:color="auto"/>
            <w:left w:val="none" w:sz="0" w:space="0" w:color="auto"/>
            <w:bottom w:val="none" w:sz="0" w:space="0" w:color="auto"/>
            <w:right w:val="none" w:sz="0" w:space="0" w:color="auto"/>
          </w:divBdr>
        </w:div>
        <w:div w:id="1245190765">
          <w:marLeft w:val="0"/>
          <w:marRight w:val="0"/>
          <w:marTop w:val="0"/>
          <w:marBottom w:val="0"/>
          <w:divBdr>
            <w:top w:val="none" w:sz="0" w:space="0" w:color="auto"/>
            <w:left w:val="none" w:sz="0" w:space="0" w:color="auto"/>
            <w:bottom w:val="none" w:sz="0" w:space="0" w:color="auto"/>
            <w:right w:val="none" w:sz="0" w:space="0" w:color="auto"/>
          </w:divBdr>
        </w:div>
        <w:div w:id="1402756720">
          <w:marLeft w:val="0"/>
          <w:marRight w:val="0"/>
          <w:marTop w:val="0"/>
          <w:marBottom w:val="0"/>
          <w:divBdr>
            <w:top w:val="none" w:sz="0" w:space="0" w:color="auto"/>
            <w:left w:val="none" w:sz="0" w:space="0" w:color="auto"/>
            <w:bottom w:val="none" w:sz="0" w:space="0" w:color="auto"/>
            <w:right w:val="none" w:sz="0" w:space="0" w:color="auto"/>
          </w:divBdr>
        </w:div>
        <w:div w:id="1406337339">
          <w:marLeft w:val="0"/>
          <w:marRight w:val="0"/>
          <w:marTop w:val="0"/>
          <w:marBottom w:val="0"/>
          <w:divBdr>
            <w:top w:val="none" w:sz="0" w:space="0" w:color="auto"/>
            <w:left w:val="none" w:sz="0" w:space="0" w:color="auto"/>
            <w:bottom w:val="none" w:sz="0" w:space="0" w:color="auto"/>
            <w:right w:val="none" w:sz="0" w:space="0" w:color="auto"/>
          </w:divBdr>
        </w:div>
        <w:div w:id="1471820759">
          <w:marLeft w:val="0"/>
          <w:marRight w:val="0"/>
          <w:marTop w:val="0"/>
          <w:marBottom w:val="0"/>
          <w:divBdr>
            <w:top w:val="none" w:sz="0" w:space="0" w:color="auto"/>
            <w:left w:val="none" w:sz="0" w:space="0" w:color="auto"/>
            <w:bottom w:val="none" w:sz="0" w:space="0" w:color="auto"/>
            <w:right w:val="none" w:sz="0" w:space="0" w:color="auto"/>
          </w:divBdr>
        </w:div>
        <w:div w:id="1733430277">
          <w:marLeft w:val="0"/>
          <w:marRight w:val="0"/>
          <w:marTop w:val="0"/>
          <w:marBottom w:val="0"/>
          <w:divBdr>
            <w:top w:val="none" w:sz="0" w:space="0" w:color="auto"/>
            <w:left w:val="none" w:sz="0" w:space="0" w:color="auto"/>
            <w:bottom w:val="none" w:sz="0" w:space="0" w:color="auto"/>
            <w:right w:val="none" w:sz="0" w:space="0" w:color="auto"/>
          </w:divBdr>
        </w:div>
        <w:div w:id="1878621684">
          <w:marLeft w:val="0"/>
          <w:marRight w:val="0"/>
          <w:marTop w:val="0"/>
          <w:marBottom w:val="0"/>
          <w:divBdr>
            <w:top w:val="none" w:sz="0" w:space="0" w:color="auto"/>
            <w:left w:val="none" w:sz="0" w:space="0" w:color="auto"/>
            <w:bottom w:val="none" w:sz="0" w:space="0" w:color="auto"/>
            <w:right w:val="none" w:sz="0" w:space="0" w:color="auto"/>
          </w:divBdr>
        </w:div>
        <w:div w:id="2017611093">
          <w:marLeft w:val="0"/>
          <w:marRight w:val="0"/>
          <w:marTop w:val="0"/>
          <w:marBottom w:val="0"/>
          <w:divBdr>
            <w:top w:val="none" w:sz="0" w:space="0" w:color="auto"/>
            <w:left w:val="none" w:sz="0" w:space="0" w:color="auto"/>
            <w:bottom w:val="none" w:sz="0" w:space="0" w:color="auto"/>
            <w:right w:val="none" w:sz="0" w:space="0" w:color="auto"/>
          </w:divBdr>
        </w:div>
      </w:divsChild>
    </w:div>
    <w:div w:id="414713256">
      <w:bodyDiv w:val="1"/>
      <w:marLeft w:val="0"/>
      <w:marRight w:val="0"/>
      <w:marTop w:val="0"/>
      <w:marBottom w:val="0"/>
      <w:divBdr>
        <w:top w:val="none" w:sz="0" w:space="0" w:color="auto"/>
        <w:left w:val="none" w:sz="0" w:space="0" w:color="auto"/>
        <w:bottom w:val="none" w:sz="0" w:space="0" w:color="auto"/>
        <w:right w:val="none" w:sz="0" w:space="0" w:color="auto"/>
      </w:divBdr>
      <w:divsChild>
        <w:div w:id="68306072">
          <w:marLeft w:val="0"/>
          <w:marRight w:val="0"/>
          <w:marTop w:val="0"/>
          <w:marBottom w:val="0"/>
          <w:divBdr>
            <w:top w:val="none" w:sz="0" w:space="0" w:color="auto"/>
            <w:left w:val="none" w:sz="0" w:space="0" w:color="auto"/>
            <w:bottom w:val="none" w:sz="0" w:space="0" w:color="auto"/>
            <w:right w:val="none" w:sz="0" w:space="0" w:color="auto"/>
          </w:divBdr>
        </w:div>
        <w:div w:id="301429442">
          <w:marLeft w:val="0"/>
          <w:marRight w:val="0"/>
          <w:marTop w:val="0"/>
          <w:marBottom w:val="0"/>
          <w:divBdr>
            <w:top w:val="none" w:sz="0" w:space="0" w:color="auto"/>
            <w:left w:val="none" w:sz="0" w:space="0" w:color="auto"/>
            <w:bottom w:val="none" w:sz="0" w:space="0" w:color="auto"/>
            <w:right w:val="none" w:sz="0" w:space="0" w:color="auto"/>
          </w:divBdr>
        </w:div>
        <w:div w:id="790054426">
          <w:marLeft w:val="0"/>
          <w:marRight w:val="0"/>
          <w:marTop w:val="0"/>
          <w:marBottom w:val="0"/>
          <w:divBdr>
            <w:top w:val="none" w:sz="0" w:space="0" w:color="auto"/>
            <w:left w:val="none" w:sz="0" w:space="0" w:color="auto"/>
            <w:bottom w:val="none" w:sz="0" w:space="0" w:color="auto"/>
            <w:right w:val="none" w:sz="0" w:space="0" w:color="auto"/>
          </w:divBdr>
        </w:div>
        <w:div w:id="1373727818">
          <w:marLeft w:val="0"/>
          <w:marRight w:val="0"/>
          <w:marTop w:val="0"/>
          <w:marBottom w:val="0"/>
          <w:divBdr>
            <w:top w:val="none" w:sz="0" w:space="0" w:color="auto"/>
            <w:left w:val="none" w:sz="0" w:space="0" w:color="auto"/>
            <w:bottom w:val="none" w:sz="0" w:space="0" w:color="auto"/>
            <w:right w:val="none" w:sz="0" w:space="0" w:color="auto"/>
          </w:divBdr>
        </w:div>
        <w:div w:id="1568415835">
          <w:marLeft w:val="0"/>
          <w:marRight w:val="0"/>
          <w:marTop w:val="0"/>
          <w:marBottom w:val="0"/>
          <w:divBdr>
            <w:top w:val="none" w:sz="0" w:space="0" w:color="auto"/>
            <w:left w:val="none" w:sz="0" w:space="0" w:color="auto"/>
            <w:bottom w:val="none" w:sz="0" w:space="0" w:color="auto"/>
            <w:right w:val="none" w:sz="0" w:space="0" w:color="auto"/>
          </w:divBdr>
        </w:div>
        <w:div w:id="1604876321">
          <w:marLeft w:val="0"/>
          <w:marRight w:val="0"/>
          <w:marTop w:val="0"/>
          <w:marBottom w:val="0"/>
          <w:divBdr>
            <w:top w:val="none" w:sz="0" w:space="0" w:color="auto"/>
            <w:left w:val="none" w:sz="0" w:space="0" w:color="auto"/>
            <w:bottom w:val="none" w:sz="0" w:space="0" w:color="auto"/>
            <w:right w:val="none" w:sz="0" w:space="0" w:color="auto"/>
          </w:divBdr>
        </w:div>
      </w:divsChild>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20172198">
      <w:bodyDiv w:val="1"/>
      <w:marLeft w:val="0"/>
      <w:marRight w:val="0"/>
      <w:marTop w:val="0"/>
      <w:marBottom w:val="0"/>
      <w:divBdr>
        <w:top w:val="none" w:sz="0" w:space="0" w:color="auto"/>
        <w:left w:val="none" w:sz="0" w:space="0" w:color="auto"/>
        <w:bottom w:val="none" w:sz="0" w:space="0" w:color="auto"/>
        <w:right w:val="none" w:sz="0" w:space="0" w:color="auto"/>
      </w:divBdr>
    </w:div>
    <w:div w:id="592787368">
      <w:bodyDiv w:val="1"/>
      <w:marLeft w:val="0"/>
      <w:marRight w:val="0"/>
      <w:marTop w:val="0"/>
      <w:marBottom w:val="0"/>
      <w:divBdr>
        <w:top w:val="none" w:sz="0" w:space="0" w:color="auto"/>
        <w:left w:val="none" w:sz="0" w:space="0" w:color="auto"/>
        <w:bottom w:val="none" w:sz="0" w:space="0" w:color="auto"/>
        <w:right w:val="none" w:sz="0" w:space="0" w:color="auto"/>
      </w:divBdr>
      <w:divsChild>
        <w:div w:id="1059868346">
          <w:marLeft w:val="0"/>
          <w:marRight w:val="0"/>
          <w:marTop w:val="0"/>
          <w:marBottom w:val="0"/>
          <w:divBdr>
            <w:top w:val="none" w:sz="0" w:space="0" w:color="auto"/>
            <w:left w:val="none" w:sz="0" w:space="0" w:color="auto"/>
            <w:bottom w:val="none" w:sz="0" w:space="0" w:color="auto"/>
            <w:right w:val="none" w:sz="0" w:space="0" w:color="auto"/>
          </w:divBdr>
        </w:div>
        <w:div w:id="1092891873">
          <w:marLeft w:val="0"/>
          <w:marRight w:val="0"/>
          <w:marTop w:val="0"/>
          <w:marBottom w:val="0"/>
          <w:divBdr>
            <w:top w:val="none" w:sz="0" w:space="0" w:color="auto"/>
            <w:left w:val="none" w:sz="0" w:space="0" w:color="auto"/>
            <w:bottom w:val="none" w:sz="0" w:space="0" w:color="auto"/>
            <w:right w:val="none" w:sz="0" w:space="0" w:color="auto"/>
          </w:divBdr>
        </w:div>
        <w:div w:id="1530559817">
          <w:marLeft w:val="0"/>
          <w:marRight w:val="0"/>
          <w:marTop w:val="0"/>
          <w:marBottom w:val="0"/>
          <w:divBdr>
            <w:top w:val="none" w:sz="0" w:space="0" w:color="auto"/>
            <w:left w:val="none" w:sz="0" w:space="0" w:color="auto"/>
            <w:bottom w:val="none" w:sz="0" w:space="0" w:color="auto"/>
            <w:right w:val="none" w:sz="0" w:space="0" w:color="auto"/>
          </w:divBdr>
        </w:div>
        <w:div w:id="1952860757">
          <w:marLeft w:val="0"/>
          <w:marRight w:val="0"/>
          <w:marTop w:val="0"/>
          <w:marBottom w:val="0"/>
          <w:divBdr>
            <w:top w:val="none" w:sz="0" w:space="0" w:color="auto"/>
            <w:left w:val="none" w:sz="0" w:space="0" w:color="auto"/>
            <w:bottom w:val="none" w:sz="0" w:space="0" w:color="auto"/>
            <w:right w:val="none" w:sz="0" w:space="0" w:color="auto"/>
          </w:divBdr>
        </w:div>
        <w:div w:id="2115590612">
          <w:marLeft w:val="0"/>
          <w:marRight w:val="0"/>
          <w:marTop w:val="0"/>
          <w:marBottom w:val="0"/>
          <w:divBdr>
            <w:top w:val="none" w:sz="0" w:space="0" w:color="auto"/>
            <w:left w:val="none" w:sz="0" w:space="0" w:color="auto"/>
            <w:bottom w:val="none" w:sz="0" w:space="0" w:color="auto"/>
            <w:right w:val="none" w:sz="0" w:space="0" w:color="auto"/>
          </w:divBdr>
        </w:div>
      </w:divsChild>
    </w:div>
    <w:div w:id="643312902">
      <w:bodyDiv w:val="1"/>
      <w:marLeft w:val="0"/>
      <w:marRight w:val="0"/>
      <w:marTop w:val="0"/>
      <w:marBottom w:val="0"/>
      <w:divBdr>
        <w:top w:val="none" w:sz="0" w:space="0" w:color="auto"/>
        <w:left w:val="none" w:sz="0" w:space="0" w:color="auto"/>
        <w:bottom w:val="none" w:sz="0" w:space="0" w:color="auto"/>
        <w:right w:val="none" w:sz="0" w:space="0" w:color="auto"/>
      </w:divBdr>
      <w:divsChild>
        <w:div w:id="360979673">
          <w:marLeft w:val="0"/>
          <w:marRight w:val="0"/>
          <w:marTop w:val="0"/>
          <w:marBottom w:val="0"/>
          <w:divBdr>
            <w:top w:val="none" w:sz="0" w:space="0" w:color="auto"/>
            <w:left w:val="none" w:sz="0" w:space="0" w:color="auto"/>
            <w:bottom w:val="none" w:sz="0" w:space="0" w:color="auto"/>
            <w:right w:val="none" w:sz="0" w:space="0" w:color="auto"/>
          </w:divBdr>
        </w:div>
        <w:div w:id="378093942">
          <w:marLeft w:val="0"/>
          <w:marRight w:val="0"/>
          <w:marTop w:val="0"/>
          <w:marBottom w:val="0"/>
          <w:divBdr>
            <w:top w:val="none" w:sz="0" w:space="0" w:color="auto"/>
            <w:left w:val="none" w:sz="0" w:space="0" w:color="auto"/>
            <w:bottom w:val="none" w:sz="0" w:space="0" w:color="auto"/>
            <w:right w:val="none" w:sz="0" w:space="0" w:color="auto"/>
          </w:divBdr>
        </w:div>
        <w:div w:id="427846135">
          <w:marLeft w:val="0"/>
          <w:marRight w:val="0"/>
          <w:marTop w:val="0"/>
          <w:marBottom w:val="0"/>
          <w:divBdr>
            <w:top w:val="none" w:sz="0" w:space="0" w:color="auto"/>
            <w:left w:val="none" w:sz="0" w:space="0" w:color="auto"/>
            <w:bottom w:val="none" w:sz="0" w:space="0" w:color="auto"/>
            <w:right w:val="none" w:sz="0" w:space="0" w:color="auto"/>
          </w:divBdr>
        </w:div>
        <w:div w:id="613243936">
          <w:marLeft w:val="0"/>
          <w:marRight w:val="0"/>
          <w:marTop w:val="0"/>
          <w:marBottom w:val="0"/>
          <w:divBdr>
            <w:top w:val="none" w:sz="0" w:space="0" w:color="auto"/>
            <w:left w:val="none" w:sz="0" w:space="0" w:color="auto"/>
            <w:bottom w:val="none" w:sz="0" w:space="0" w:color="auto"/>
            <w:right w:val="none" w:sz="0" w:space="0" w:color="auto"/>
          </w:divBdr>
        </w:div>
        <w:div w:id="795875323">
          <w:marLeft w:val="0"/>
          <w:marRight w:val="0"/>
          <w:marTop w:val="0"/>
          <w:marBottom w:val="0"/>
          <w:divBdr>
            <w:top w:val="none" w:sz="0" w:space="0" w:color="auto"/>
            <w:left w:val="none" w:sz="0" w:space="0" w:color="auto"/>
            <w:bottom w:val="none" w:sz="0" w:space="0" w:color="auto"/>
            <w:right w:val="none" w:sz="0" w:space="0" w:color="auto"/>
          </w:divBdr>
        </w:div>
        <w:div w:id="854075961">
          <w:marLeft w:val="0"/>
          <w:marRight w:val="0"/>
          <w:marTop w:val="0"/>
          <w:marBottom w:val="0"/>
          <w:divBdr>
            <w:top w:val="none" w:sz="0" w:space="0" w:color="auto"/>
            <w:left w:val="none" w:sz="0" w:space="0" w:color="auto"/>
            <w:bottom w:val="none" w:sz="0" w:space="0" w:color="auto"/>
            <w:right w:val="none" w:sz="0" w:space="0" w:color="auto"/>
          </w:divBdr>
        </w:div>
        <w:div w:id="963971070">
          <w:marLeft w:val="0"/>
          <w:marRight w:val="0"/>
          <w:marTop w:val="0"/>
          <w:marBottom w:val="0"/>
          <w:divBdr>
            <w:top w:val="none" w:sz="0" w:space="0" w:color="auto"/>
            <w:left w:val="none" w:sz="0" w:space="0" w:color="auto"/>
            <w:bottom w:val="none" w:sz="0" w:space="0" w:color="auto"/>
            <w:right w:val="none" w:sz="0" w:space="0" w:color="auto"/>
          </w:divBdr>
        </w:div>
        <w:div w:id="986713301">
          <w:marLeft w:val="0"/>
          <w:marRight w:val="0"/>
          <w:marTop w:val="0"/>
          <w:marBottom w:val="0"/>
          <w:divBdr>
            <w:top w:val="none" w:sz="0" w:space="0" w:color="auto"/>
            <w:left w:val="none" w:sz="0" w:space="0" w:color="auto"/>
            <w:bottom w:val="none" w:sz="0" w:space="0" w:color="auto"/>
            <w:right w:val="none" w:sz="0" w:space="0" w:color="auto"/>
          </w:divBdr>
        </w:div>
        <w:div w:id="1000161167">
          <w:marLeft w:val="0"/>
          <w:marRight w:val="0"/>
          <w:marTop w:val="0"/>
          <w:marBottom w:val="0"/>
          <w:divBdr>
            <w:top w:val="none" w:sz="0" w:space="0" w:color="auto"/>
            <w:left w:val="none" w:sz="0" w:space="0" w:color="auto"/>
            <w:bottom w:val="none" w:sz="0" w:space="0" w:color="auto"/>
            <w:right w:val="none" w:sz="0" w:space="0" w:color="auto"/>
          </w:divBdr>
        </w:div>
        <w:div w:id="1277911627">
          <w:marLeft w:val="0"/>
          <w:marRight w:val="0"/>
          <w:marTop w:val="0"/>
          <w:marBottom w:val="0"/>
          <w:divBdr>
            <w:top w:val="none" w:sz="0" w:space="0" w:color="auto"/>
            <w:left w:val="none" w:sz="0" w:space="0" w:color="auto"/>
            <w:bottom w:val="none" w:sz="0" w:space="0" w:color="auto"/>
            <w:right w:val="none" w:sz="0" w:space="0" w:color="auto"/>
          </w:divBdr>
        </w:div>
        <w:div w:id="1334141461">
          <w:marLeft w:val="0"/>
          <w:marRight w:val="0"/>
          <w:marTop w:val="0"/>
          <w:marBottom w:val="0"/>
          <w:divBdr>
            <w:top w:val="none" w:sz="0" w:space="0" w:color="auto"/>
            <w:left w:val="none" w:sz="0" w:space="0" w:color="auto"/>
            <w:bottom w:val="none" w:sz="0" w:space="0" w:color="auto"/>
            <w:right w:val="none" w:sz="0" w:space="0" w:color="auto"/>
          </w:divBdr>
        </w:div>
        <w:div w:id="1454981849">
          <w:marLeft w:val="0"/>
          <w:marRight w:val="0"/>
          <w:marTop w:val="0"/>
          <w:marBottom w:val="0"/>
          <w:divBdr>
            <w:top w:val="none" w:sz="0" w:space="0" w:color="auto"/>
            <w:left w:val="none" w:sz="0" w:space="0" w:color="auto"/>
            <w:bottom w:val="none" w:sz="0" w:space="0" w:color="auto"/>
            <w:right w:val="none" w:sz="0" w:space="0" w:color="auto"/>
          </w:divBdr>
        </w:div>
        <w:div w:id="1569415665">
          <w:marLeft w:val="0"/>
          <w:marRight w:val="0"/>
          <w:marTop w:val="0"/>
          <w:marBottom w:val="0"/>
          <w:divBdr>
            <w:top w:val="none" w:sz="0" w:space="0" w:color="auto"/>
            <w:left w:val="none" w:sz="0" w:space="0" w:color="auto"/>
            <w:bottom w:val="none" w:sz="0" w:space="0" w:color="auto"/>
            <w:right w:val="none" w:sz="0" w:space="0" w:color="auto"/>
          </w:divBdr>
        </w:div>
        <w:div w:id="1571113300">
          <w:marLeft w:val="0"/>
          <w:marRight w:val="0"/>
          <w:marTop w:val="0"/>
          <w:marBottom w:val="0"/>
          <w:divBdr>
            <w:top w:val="none" w:sz="0" w:space="0" w:color="auto"/>
            <w:left w:val="none" w:sz="0" w:space="0" w:color="auto"/>
            <w:bottom w:val="none" w:sz="0" w:space="0" w:color="auto"/>
            <w:right w:val="none" w:sz="0" w:space="0" w:color="auto"/>
          </w:divBdr>
        </w:div>
        <w:div w:id="1720783732">
          <w:marLeft w:val="0"/>
          <w:marRight w:val="0"/>
          <w:marTop w:val="0"/>
          <w:marBottom w:val="0"/>
          <w:divBdr>
            <w:top w:val="none" w:sz="0" w:space="0" w:color="auto"/>
            <w:left w:val="none" w:sz="0" w:space="0" w:color="auto"/>
            <w:bottom w:val="none" w:sz="0" w:space="0" w:color="auto"/>
            <w:right w:val="none" w:sz="0" w:space="0" w:color="auto"/>
          </w:divBdr>
        </w:div>
        <w:div w:id="1758014686">
          <w:marLeft w:val="0"/>
          <w:marRight w:val="0"/>
          <w:marTop w:val="0"/>
          <w:marBottom w:val="0"/>
          <w:divBdr>
            <w:top w:val="none" w:sz="0" w:space="0" w:color="auto"/>
            <w:left w:val="none" w:sz="0" w:space="0" w:color="auto"/>
            <w:bottom w:val="none" w:sz="0" w:space="0" w:color="auto"/>
            <w:right w:val="none" w:sz="0" w:space="0" w:color="auto"/>
          </w:divBdr>
        </w:div>
        <w:div w:id="1810124103">
          <w:marLeft w:val="0"/>
          <w:marRight w:val="0"/>
          <w:marTop w:val="0"/>
          <w:marBottom w:val="0"/>
          <w:divBdr>
            <w:top w:val="none" w:sz="0" w:space="0" w:color="auto"/>
            <w:left w:val="none" w:sz="0" w:space="0" w:color="auto"/>
            <w:bottom w:val="none" w:sz="0" w:space="0" w:color="auto"/>
            <w:right w:val="none" w:sz="0" w:space="0" w:color="auto"/>
          </w:divBdr>
        </w:div>
        <w:div w:id="1828551765">
          <w:marLeft w:val="0"/>
          <w:marRight w:val="0"/>
          <w:marTop w:val="0"/>
          <w:marBottom w:val="0"/>
          <w:divBdr>
            <w:top w:val="none" w:sz="0" w:space="0" w:color="auto"/>
            <w:left w:val="none" w:sz="0" w:space="0" w:color="auto"/>
            <w:bottom w:val="none" w:sz="0" w:space="0" w:color="auto"/>
            <w:right w:val="none" w:sz="0" w:space="0" w:color="auto"/>
          </w:divBdr>
        </w:div>
        <w:div w:id="1903641424">
          <w:marLeft w:val="0"/>
          <w:marRight w:val="0"/>
          <w:marTop w:val="0"/>
          <w:marBottom w:val="0"/>
          <w:divBdr>
            <w:top w:val="none" w:sz="0" w:space="0" w:color="auto"/>
            <w:left w:val="none" w:sz="0" w:space="0" w:color="auto"/>
            <w:bottom w:val="none" w:sz="0" w:space="0" w:color="auto"/>
            <w:right w:val="none" w:sz="0" w:space="0" w:color="auto"/>
          </w:divBdr>
        </w:div>
        <w:div w:id="1925451497">
          <w:marLeft w:val="0"/>
          <w:marRight w:val="0"/>
          <w:marTop w:val="0"/>
          <w:marBottom w:val="0"/>
          <w:divBdr>
            <w:top w:val="none" w:sz="0" w:space="0" w:color="auto"/>
            <w:left w:val="none" w:sz="0" w:space="0" w:color="auto"/>
            <w:bottom w:val="none" w:sz="0" w:space="0" w:color="auto"/>
            <w:right w:val="none" w:sz="0" w:space="0" w:color="auto"/>
          </w:divBdr>
        </w:div>
        <w:div w:id="1955137841">
          <w:marLeft w:val="0"/>
          <w:marRight w:val="0"/>
          <w:marTop w:val="0"/>
          <w:marBottom w:val="0"/>
          <w:divBdr>
            <w:top w:val="none" w:sz="0" w:space="0" w:color="auto"/>
            <w:left w:val="none" w:sz="0" w:space="0" w:color="auto"/>
            <w:bottom w:val="none" w:sz="0" w:space="0" w:color="auto"/>
            <w:right w:val="none" w:sz="0" w:space="0" w:color="auto"/>
          </w:divBdr>
        </w:div>
        <w:div w:id="2025281425">
          <w:marLeft w:val="0"/>
          <w:marRight w:val="0"/>
          <w:marTop w:val="0"/>
          <w:marBottom w:val="0"/>
          <w:divBdr>
            <w:top w:val="none" w:sz="0" w:space="0" w:color="auto"/>
            <w:left w:val="none" w:sz="0" w:space="0" w:color="auto"/>
            <w:bottom w:val="none" w:sz="0" w:space="0" w:color="auto"/>
            <w:right w:val="none" w:sz="0" w:space="0" w:color="auto"/>
          </w:divBdr>
        </w:div>
      </w:divsChild>
    </w:div>
    <w:div w:id="643850141">
      <w:bodyDiv w:val="1"/>
      <w:marLeft w:val="0"/>
      <w:marRight w:val="0"/>
      <w:marTop w:val="0"/>
      <w:marBottom w:val="0"/>
      <w:divBdr>
        <w:top w:val="none" w:sz="0" w:space="0" w:color="auto"/>
        <w:left w:val="none" w:sz="0" w:space="0" w:color="auto"/>
        <w:bottom w:val="none" w:sz="0" w:space="0" w:color="auto"/>
        <w:right w:val="none" w:sz="0" w:space="0" w:color="auto"/>
      </w:divBdr>
      <w:divsChild>
        <w:div w:id="362248869">
          <w:marLeft w:val="0"/>
          <w:marRight w:val="0"/>
          <w:marTop w:val="0"/>
          <w:marBottom w:val="0"/>
          <w:divBdr>
            <w:top w:val="none" w:sz="0" w:space="0" w:color="auto"/>
            <w:left w:val="none" w:sz="0" w:space="0" w:color="auto"/>
            <w:bottom w:val="none" w:sz="0" w:space="0" w:color="auto"/>
            <w:right w:val="none" w:sz="0" w:space="0" w:color="auto"/>
          </w:divBdr>
        </w:div>
        <w:div w:id="780144975">
          <w:marLeft w:val="0"/>
          <w:marRight w:val="0"/>
          <w:marTop w:val="0"/>
          <w:marBottom w:val="0"/>
          <w:divBdr>
            <w:top w:val="none" w:sz="0" w:space="0" w:color="auto"/>
            <w:left w:val="none" w:sz="0" w:space="0" w:color="auto"/>
            <w:bottom w:val="none" w:sz="0" w:space="0" w:color="auto"/>
            <w:right w:val="none" w:sz="0" w:space="0" w:color="auto"/>
          </w:divBdr>
        </w:div>
        <w:div w:id="859203529">
          <w:marLeft w:val="0"/>
          <w:marRight w:val="0"/>
          <w:marTop w:val="0"/>
          <w:marBottom w:val="0"/>
          <w:divBdr>
            <w:top w:val="none" w:sz="0" w:space="0" w:color="auto"/>
            <w:left w:val="none" w:sz="0" w:space="0" w:color="auto"/>
            <w:bottom w:val="none" w:sz="0" w:space="0" w:color="auto"/>
            <w:right w:val="none" w:sz="0" w:space="0" w:color="auto"/>
          </w:divBdr>
        </w:div>
      </w:divsChild>
    </w:div>
    <w:div w:id="754084126">
      <w:bodyDiv w:val="1"/>
      <w:marLeft w:val="0"/>
      <w:marRight w:val="0"/>
      <w:marTop w:val="0"/>
      <w:marBottom w:val="0"/>
      <w:divBdr>
        <w:top w:val="none" w:sz="0" w:space="0" w:color="auto"/>
        <w:left w:val="none" w:sz="0" w:space="0" w:color="auto"/>
        <w:bottom w:val="none" w:sz="0" w:space="0" w:color="auto"/>
        <w:right w:val="none" w:sz="0" w:space="0" w:color="auto"/>
      </w:divBdr>
      <w:divsChild>
        <w:div w:id="270093385">
          <w:marLeft w:val="0"/>
          <w:marRight w:val="0"/>
          <w:marTop w:val="0"/>
          <w:marBottom w:val="0"/>
          <w:divBdr>
            <w:top w:val="none" w:sz="0" w:space="0" w:color="auto"/>
            <w:left w:val="none" w:sz="0" w:space="0" w:color="auto"/>
            <w:bottom w:val="none" w:sz="0" w:space="0" w:color="auto"/>
            <w:right w:val="none" w:sz="0" w:space="0" w:color="auto"/>
          </w:divBdr>
          <w:divsChild>
            <w:div w:id="1804151614">
              <w:marLeft w:val="-75"/>
              <w:marRight w:val="0"/>
              <w:marTop w:val="30"/>
              <w:marBottom w:val="30"/>
              <w:divBdr>
                <w:top w:val="none" w:sz="0" w:space="0" w:color="auto"/>
                <w:left w:val="none" w:sz="0" w:space="0" w:color="auto"/>
                <w:bottom w:val="none" w:sz="0" w:space="0" w:color="auto"/>
                <w:right w:val="none" w:sz="0" w:space="0" w:color="auto"/>
              </w:divBdr>
              <w:divsChild>
                <w:div w:id="45446815">
                  <w:marLeft w:val="0"/>
                  <w:marRight w:val="0"/>
                  <w:marTop w:val="0"/>
                  <w:marBottom w:val="0"/>
                  <w:divBdr>
                    <w:top w:val="none" w:sz="0" w:space="0" w:color="auto"/>
                    <w:left w:val="none" w:sz="0" w:space="0" w:color="auto"/>
                    <w:bottom w:val="none" w:sz="0" w:space="0" w:color="auto"/>
                    <w:right w:val="none" w:sz="0" w:space="0" w:color="auto"/>
                  </w:divBdr>
                  <w:divsChild>
                    <w:div w:id="1593315796">
                      <w:marLeft w:val="0"/>
                      <w:marRight w:val="0"/>
                      <w:marTop w:val="0"/>
                      <w:marBottom w:val="0"/>
                      <w:divBdr>
                        <w:top w:val="none" w:sz="0" w:space="0" w:color="auto"/>
                        <w:left w:val="none" w:sz="0" w:space="0" w:color="auto"/>
                        <w:bottom w:val="none" w:sz="0" w:space="0" w:color="auto"/>
                        <w:right w:val="none" w:sz="0" w:space="0" w:color="auto"/>
                      </w:divBdr>
                    </w:div>
                  </w:divsChild>
                </w:div>
                <w:div w:id="73934975">
                  <w:marLeft w:val="0"/>
                  <w:marRight w:val="0"/>
                  <w:marTop w:val="0"/>
                  <w:marBottom w:val="0"/>
                  <w:divBdr>
                    <w:top w:val="none" w:sz="0" w:space="0" w:color="auto"/>
                    <w:left w:val="none" w:sz="0" w:space="0" w:color="auto"/>
                    <w:bottom w:val="none" w:sz="0" w:space="0" w:color="auto"/>
                    <w:right w:val="none" w:sz="0" w:space="0" w:color="auto"/>
                  </w:divBdr>
                  <w:divsChild>
                    <w:div w:id="687024524">
                      <w:marLeft w:val="0"/>
                      <w:marRight w:val="0"/>
                      <w:marTop w:val="0"/>
                      <w:marBottom w:val="0"/>
                      <w:divBdr>
                        <w:top w:val="none" w:sz="0" w:space="0" w:color="auto"/>
                        <w:left w:val="none" w:sz="0" w:space="0" w:color="auto"/>
                        <w:bottom w:val="none" w:sz="0" w:space="0" w:color="auto"/>
                        <w:right w:val="none" w:sz="0" w:space="0" w:color="auto"/>
                      </w:divBdr>
                    </w:div>
                    <w:div w:id="1249996485">
                      <w:marLeft w:val="0"/>
                      <w:marRight w:val="0"/>
                      <w:marTop w:val="0"/>
                      <w:marBottom w:val="0"/>
                      <w:divBdr>
                        <w:top w:val="none" w:sz="0" w:space="0" w:color="auto"/>
                        <w:left w:val="none" w:sz="0" w:space="0" w:color="auto"/>
                        <w:bottom w:val="none" w:sz="0" w:space="0" w:color="auto"/>
                        <w:right w:val="none" w:sz="0" w:space="0" w:color="auto"/>
                      </w:divBdr>
                    </w:div>
                  </w:divsChild>
                </w:div>
                <w:div w:id="153568289">
                  <w:marLeft w:val="0"/>
                  <w:marRight w:val="0"/>
                  <w:marTop w:val="0"/>
                  <w:marBottom w:val="0"/>
                  <w:divBdr>
                    <w:top w:val="none" w:sz="0" w:space="0" w:color="auto"/>
                    <w:left w:val="none" w:sz="0" w:space="0" w:color="auto"/>
                    <w:bottom w:val="none" w:sz="0" w:space="0" w:color="auto"/>
                    <w:right w:val="none" w:sz="0" w:space="0" w:color="auto"/>
                  </w:divBdr>
                  <w:divsChild>
                    <w:div w:id="1988512210">
                      <w:marLeft w:val="0"/>
                      <w:marRight w:val="0"/>
                      <w:marTop w:val="0"/>
                      <w:marBottom w:val="0"/>
                      <w:divBdr>
                        <w:top w:val="none" w:sz="0" w:space="0" w:color="auto"/>
                        <w:left w:val="none" w:sz="0" w:space="0" w:color="auto"/>
                        <w:bottom w:val="none" w:sz="0" w:space="0" w:color="auto"/>
                        <w:right w:val="none" w:sz="0" w:space="0" w:color="auto"/>
                      </w:divBdr>
                    </w:div>
                  </w:divsChild>
                </w:div>
                <w:div w:id="333608262">
                  <w:marLeft w:val="0"/>
                  <w:marRight w:val="0"/>
                  <w:marTop w:val="0"/>
                  <w:marBottom w:val="0"/>
                  <w:divBdr>
                    <w:top w:val="none" w:sz="0" w:space="0" w:color="auto"/>
                    <w:left w:val="none" w:sz="0" w:space="0" w:color="auto"/>
                    <w:bottom w:val="none" w:sz="0" w:space="0" w:color="auto"/>
                    <w:right w:val="none" w:sz="0" w:space="0" w:color="auto"/>
                  </w:divBdr>
                  <w:divsChild>
                    <w:div w:id="62990880">
                      <w:marLeft w:val="0"/>
                      <w:marRight w:val="0"/>
                      <w:marTop w:val="0"/>
                      <w:marBottom w:val="0"/>
                      <w:divBdr>
                        <w:top w:val="none" w:sz="0" w:space="0" w:color="auto"/>
                        <w:left w:val="none" w:sz="0" w:space="0" w:color="auto"/>
                        <w:bottom w:val="none" w:sz="0" w:space="0" w:color="auto"/>
                        <w:right w:val="none" w:sz="0" w:space="0" w:color="auto"/>
                      </w:divBdr>
                    </w:div>
                  </w:divsChild>
                </w:div>
                <w:div w:id="337271756">
                  <w:marLeft w:val="0"/>
                  <w:marRight w:val="0"/>
                  <w:marTop w:val="0"/>
                  <w:marBottom w:val="0"/>
                  <w:divBdr>
                    <w:top w:val="none" w:sz="0" w:space="0" w:color="auto"/>
                    <w:left w:val="none" w:sz="0" w:space="0" w:color="auto"/>
                    <w:bottom w:val="none" w:sz="0" w:space="0" w:color="auto"/>
                    <w:right w:val="none" w:sz="0" w:space="0" w:color="auto"/>
                  </w:divBdr>
                  <w:divsChild>
                    <w:div w:id="917011673">
                      <w:marLeft w:val="0"/>
                      <w:marRight w:val="0"/>
                      <w:marTop w:val="0"/>
                      <w:marBottom w:val="0"/>
                      <w:divBdr>
                        <w:top w:val="none" w:sz="0" w:space="0" w:color="auto"/>
                        <w:left w:val="none" w:sz="0" w:space="0" w:color="auto"/>
                        <w:bottom w:val="none" w:sz="0" w:space="0" w:color="auto"/>
                        <w:right w:val="none" w:sz="0" w:space="0" w:color="auto"/>
                      </w:divBdr>
                    </w:div>
                    <w:div w:id="1060906914">
                      <w:marLeft w:val="0"/>
                      <w:marRight w:val="0"/>
                      <w:marTop w:val="0"/>
                      <w:marBottom w:val="0"/>
                      <w:divBdr>
                        <w:top w:val="none" w:sz="0" w:space="0" w:color="auto"/>
                        <w:left w:val="none" w:sz="0" w:space="0" w:color="auto"/>
                        <w:bottom w:val="none" w:sz="0" w:space="0" w:color="auto"/>
                        <w:right w:val="none" w:sz="0" w:space="0" w:color="auto"/>
                      </w:divBdr>
                    </w:div>
                  </w:divsChild>
                </w:div>
                <w:div w:id="361201582">
                  <w:marLeft w:val="0"/>
                  <w:marRight w:val="0"/>
                  <w:marTop w:val="0"/>
                  <w:marBottom w:val="0"/>
                  <w:divBdr>
                    <w:top w:val="none" w:sz="0" w:space="0" w:color="auto"/>
                    <w:left w:val="none" w:sz="0" w:space="0" w:color="auto"/>
                    <w:bottom w:val="none" w:sz="0" w:space="0" w:color="auto"/>
                    <w:right w:val="none" w:sz="0" w:space="0" w:color="auto"/>
                  </w:divBdr>
                  <w:divsChild>
                    <w:div w:id="517618919">
                      <w:marLeft w:val="0"/>
                      <w:marRight w:val="0"/>
                      <w:marTop w:val="0"/>
                      <w:marBottom w:val="0"/>
                      <w:divBdr>
                        <w:top w:val="none" w:sz="0" w:space="0" w:color="auto"/>
                        <w:left w:val="none" w:sz="0" w:space="0" w:color="auto"/>
                        <w:bottom w:val="none" w:sz="0" w:space="0" w:color="auto"/>
                        <w:right w:val="none" w:sz="0" w:space="0" w:color="auto"/>
                      </w:divBdr>
                    </w:div>
                  </w:divsChild>
                </w:div>
                <w:div w:id="1020546934">
                  <w:marLeft w:val="0"/>
                  <w:marRight w:val="0"/>
                  <w:marTop w:val="0"/>
                  <w:marBottom w:val="0"/>
                  <w:divBdr>
                    <w:top w:val="none" w:sz="0" w:space="0" w:color="auto"/>
                    <w:left w:val="none" w:sz="0" w:space="0" w:color="auto"/>
                    <w:bottom w:val="none" w:sz="0" w:space="0" w:color="auto"/>
                    <w:right w:val="none" w:sz="0" w:space="0" w:color="auto"/>
                  </w:divBdr>
                  <w:divsChild>
                    <w:div w:id="1285890609">
                      <w:marLeft w:val="0"/>
                      <w:marRight w:val="0"/>
                      <w:marTop w:val="0"/>
                      <w:marBottom w:val="0"/>
                      <w:divBdr>
                        <w:top w:val="none" w:sz="0" w:space="0" w:color="auto"/>
                        <w:left w:val="none" w:sz="0" w:space="0" w:color="auto"/>
                        <w:bottom w:val="none" w:sz="0" w:space="0" w:color="auto"/>
                        <w:right w:val="none" w:sz="0" w:space="0" w:color="auto"/>
                      </w:divBdr>
                    </w:div>
                  </w:divsChild>
                </w:div>
                <w:div w:id="1076316701">
                  <w:marLeft w:val="0"/>
                  <w:marRight w:val="0"/>
                  <w:marTop w:val="0"/>
                  <w:marBottom w:val="0"/>
                  <w:divBdr>
                    <w:top w:val="none" w:sz="0" w:space="0" w:color="auto"/>
                    <w:left w:val="none" w:sz="0" w:space="0" w:color="auto"/>
                    <w:bottom w:val="none" w:sz="0" w:space="0" w:color="auto"/>
                    <w:right w:val="none" w:sz="0" w:space="0" w:color="auto"/>
                  </w:divBdr>
                  <w:divsChild>
                    <w:div w:id="11252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246">
          <w:marLeft w:val="0"/>
          <w:marRight w:val="0"/>
          <w:marTop w:val="0"/>
          <w:marBottom w:val="0"/>
          <w:divBdr>
            <w:top w:val="none" w:sz="0" w:space="0" w:color="auto"/>
            <w:left w:val="none" w:sz="0" w:space="0" w:color="auto"/>
            <w:bottom w:val="none" w:sz="0" w:space="0" w:color="auto"/>
            <w:right w:val="none" w:sz="0" w:space="0" w:color="auto"/>
          </w:divBdr>
        </w:div>
      </w:divsChild>
    </w:div>
    <w:div w:id="765812729">
      <w:bodyDiv w:val="1"/>
      <w:marLeft w:val="0"/>
      <w:marRight w:val="0"/>
      <w:marTop w:val="0"/>
      <w:marBottom w:val="0"/>
      <w:divBdr>
        <w:top w:val="none" w:sz="0" w:space="0" w:color="auto"/>
        <w:left w:val="none" w:sz="0" w:space="0" w:color="auto"/>
        <w:bottom w:val="none" w:sz="0" w:space="0" w:color="auto"/>
        <w:right w:val="none" w:sz="0" w:space="0" w:color="auto"/>
      </w:divBdr>
      <w:divsChild>
        <w:div w:id="716244711">
          <w:marLeft w:val="0"/>
          <w:marRight w:val="0"/>
          <w:marTop w:val="0"/>
          <w:marBottom w:val="0"/>
          <w:divBdr>
            <w:top w:val="none" w:sz="0" w:space="0" w:color="auto"/>
            <w:left w:val="none" w:sz="0" w:space="0" w:color="auto"/>
            <w:bottom w:val="none" w:sz="0" w:space="0" w:color="auto"/>
            <w:right w:val="none" w:sz="0" w:space="0" w:color="auto"/>
          </w:divBdr>
        </w:div>
        <w:div w:id="819468778">
          <w:marLeft w:val="0"/>
          <w:marRight w:val="0"/>
          <w:marTop w:val="0"/>
          <w:marBottom w:val="0"/>
          <w:divBdr>
            <w:top w:val="none" w:sz="0" w:space="0" w:color="auto"/>
            <w:left w:val="none" w:sz="0" w:space="0" w:color="auto"/>
            <w:bottom w:val="none" w:sz="0" w:space="0" w:color="auto"/>
            <w:right w:val="none" w:sz="0" w:space="0" w:color="auto"/>
          </w:divBdr>
        </w:div>
        <w:div w:id="824976048">
          <w:marLeft w:val="0"/>
          <w:marRight w:val="0"/>
          <w:marTop w:val="0"/>
          <w:marBottom w:val="0"/>
          <w:divBdr>
            <w:top w:val="none" w:sz="0" w:space="0" w:color="auto"/>
            <w:left w:val="none" w:sz="0" w:space="0" w:color="auto"/>
            <w:bottom w:val="none" w:sz="0" w:space="0" w:color="auto"/>
            <w:right w:val="none" w:sz="0" w:space="0" w:color="auto"/>
          </w:divBdr>
        </w:div>
        <w:div w:id="1577085686">
          <w:marLeft w:val="0"/>
          <w:marRight w:val="0"/>
          <w:marTop w:val="0"/>
          <w:marBottom w:val="0"/>
          <w:divBdr>
            <w:top w:val="none" w:sz="0" w:space="0" w:color="auto"/>
            <w:left w:val="none" w:sz="0" w:space="0" w:color="auto"/>
            <w:bottom w:val="none" w:sz="0" w:space="0" w:color="auto"/>
            <w:right w:val="none" w:sz="0" w:space="0" w:color="auto"/>
          </w:divBdr>
        </w:div>
        <w:div w:id="1578438558">
          <w:marLeft w:val="0"/>
          <w:marRight w:val="0"/>
          <w:marTop w:val="0"/>
          <w:marBottom w:val="0"/>
          <w:divBdr>
            <w:top w:val="none" w:sz="0" w:space="0" w:color="auto"/>
            <w:left w:val="none" w:sz="0" w:space="0" w:color="auto"/>
            <w:bottom w:val="none" w:sz="0" w:space="0" w:color="auto"/>
            <w:right w:val="none" w:sz="0" w:space="0" w:color="auto"/>
          </w:divBdr>
        </w:div>
      </w:divsChild>
    </w:div>
    <w:div w:id="766005855">
      <w:bodyDiv w:val="1"/>
      <w:marLeft w:val="0"/>
      <w:marRight w:val="0"/>
      <w:marTop w:val="0"/>
      <w:marBottom w:val="0"/>
      <w:divBdr>
        <w:top w:val="none" w:sz="0" w:space="0" w:color="auto"/>
        <w:left w:val="none" w:sz="0" w:space="0" w:color="auto"/>
        <w:bottom w:val="none" w:sz="0" w:space="0" w:color="auto"/>
        <w:right w:val="none" w:sz="0" w:space="0" w:color="auto"/>
      </w:divBdr>
      <w:divsChild>
        <w:div w:id="513687791">
          <w:marLeft w:val="0"/>
          <w:marRight w:val="0"/>
          <w:marTop w:val="0"/>
          <w:marBottom w:val="0"/>
          <w:divBdr>
            <w:top w:val="none" w:sz="0" w:space="0" w:color="auto"/>
            <w:left w:val="none" w:sz="0" w:space="0" w:color="auto"/>
            <w:bottom w:val="none" w:sz="0" w:space="0" w:color="auto"/>
            <w:right w:val="none" w:sz="0" w:space="0" w:color="auto"/>
          </w:divBdr>
          <w:divsChild>
            <w:div w:id="45882726">
              <w:marLeft w:val="0"/>
              <w:marRight w:val="0"/>
              <w:marTop w:val="0"/>
              <w:marBottom w:val="0"/>
              <w:divBdr>
                <w:top w:val="none" w:sz="0" w:space="0" w:color="auto"/>
                <w:left w:val="none" w:sz="0" w:space="0" w:color="auto"/>
                <w:bottom w:val="none" w:sz="0" w:space="0" w:color="auto"/>
                <w:right w:val="none" w:sz="0" w:space="0" w:color="auto"/>
              </w:divBdr>
            </w:div>
            <w:div w:id="65274773">
              <w:marLeft w:val="0"/>
              <w:marRight w:val="0"/>
              <w:marTop w:val="0"/>
              <w:marBottom w:val="0"/>
              <w:divBdr>
                <w:top w:val="none" w:sz="0" w:space="0" w:color="auto"/>
                <w:left w:val="none" w:sz="0" w:space="0" w:color="auto"/>
                <w:bottom w:val="none" w:sz="0" w:space="0" w:color="auto"/>
                <w:right w:val="none" w:sz="0" w:space="0" w:color="auto"/>
              </w:divBdr>
            </w:div>
            <w:div w:id="79717258">
              <w:marLeft w:val="0"/>
              <w:marRight w:val="0"/>
              <w:marTop w:val="0"/>
              <w:marBottom w:val="0"/>
              <w:divBdr>
                <w:top w:val="none" w:sz="0" w:space="0" w:color="auto"/>
                <w:left w:val="none" w:sz="0" w:space="0" w:color="auto"/>
                <w:bottom w:val="none" w:sz="0" w:space="0" w:color="auto"/>
                <w:right w:val="none" w:sz="0" w:space="0" w:color="auto"/>
              </w:divBdr>
            </w:div>
            <w:div w:id="213739182">
              <w:marLeft w:val="0"/>
              <w:marRight w:val="0"/>
              <w:marTop w:val="0"/>
              <w:marBottom w:val="0"/>
              <w:divBdr>
                <w:top w:val="none" w:sz="0" w:space="0" w:color="auto"/>
                <w:left w:val="none" w:sz="0" w:space="0" w:color="auto"/>
                <w:bottom w:val="none" w:sz="0" w:space="0" w:color="auto"/>
                <w:right w:val="none" w:sz="0" w:space="0" w:color="auto"/>
              </w:divBdr>
            </w:div>
            <w:div w:id="426854225">
              <w:marLeft w:val="0"/>
              <w:marRight w:val="0"/>
              <w:marTop w:val="0"/>
              <w:marBottom w:val="0"/>
              <w:divBdr>
                <w:top w:val="none" w:sz="0" w:space="0" w:color="auto"/>
                <w:left w:val="none" w:sz="0" w:space="0" w:color="auto"/>
                <w:bottom w:val="none" w:sz="0" w:space="0" w:color="auto"/>
                <w:right w:val="none" w:sz="0" w:space="0" w:color="auto"/>
              </w:divBdr>
            </w:div>
            <w:div w:id="610362607">
              <w:marLeft w:val="0"/>
              <w:marRight w:val="0"/>
              <w:marTop w:val="0"/>
              <w:marBottom w:val="0"/>
              <w:divBdr>
                <w:top w:val="none" w:sz="0" w:space="0" w:color="auto"/>
                <w:left w:val="none" w:sz="0" w:space="0" w:color="auto"/>
                <w:bottom w:val="none" w:sz="0" w:space="0" w:color="auto"/>
                <w:right w:val="none" w:sz="0" w:space="0" w:color="auto"/>
              </w:divBdr>
            </w:div>
            <w:div w:id="981495896">
              <w:marLeft w:val="0"/>
              <w:marRight w:val="0"/>
              <w:marTop w:val="0"/>
              <w:marBottom w:val="0"/>
              <w:divBdr>
                <w:top w:val="none" w:sz="0" w:space="0" w:color="auto"/>
                <w:left w:val="none" w:sz="0" w:space="0" w:color="auto"/>
                <w:bottom w:val="none" w:sz="0" w:space="0" w:color="auto"/>
                <w:right w:val="none" w:sz="0" w:space="0" w:color="auto"/>
              </w:divBdr>
            </w:div>
            <w:div w:id="1080178913">
              <w:marLeft w:val="0"/>
              <w:marRight w:val="0"/>
              <w:marTop w:val="0"/>
              <w:marBottom w:val="0"/>
              <w:divBdr>
                <w:top w:val="none" w:sz="0" w:space="0" w:color="auto"/>
                <w:left w:val="none" w:sz="0" w:space="0" w:color="auto"/>
                <w:bottom w:val="none" w:sz="0" w:space="0" w:color="auto"/>
                <w:right w:val="none" w:sz="0" w:space="0" w:color="auto"/>
              </w:divBdr>
            </w:div>
            <w:div w:id="1122924857">
              <w:marLeft w:val="0"/>
              <w:marRight w:val="0"/>
              <w:marTop w:val="0"/>
              <w:marBottom w:val="0"/>
              <w:divBdr>
                <w:top w:val="none" w:sz="0" w:space="0" w:color="auto"/>
                <w:left w:val="none" w:sz="0" w:space="0" w:color="auto"/>
                <w:bottom w:val="none" w:sz="0" w:space="0" w:color="auto"/>
                <w:right w:val="none" w:sz="0" w:space="0" w:color="auto"/>
              </w:divBdr>
            </w:div>
            <w:div w:id="1137651255">
              <w:marLeft w:val="0"/>
              <w:marRight w:val="0"/>
              <w:marTop w:val="0"/>
              <w:marBottom w:val="0"/>
              <w:divBdr>
                <w:top w:val="none" w:sz="0" w:space="0" w:color="auto"/>
                <w:left w:val="none" w:sz="0" w:space="0" w:color="auto"/>
                <w:bottom w:val="none" w:sz="0" w:space="0" w:color="auto"/>
                <w:right w:val="none" w:sz="0" w:space="0" w:color="auto"/>
              </w:divBdr>
            </w:div>
            <w:div w:id="1201821596">
              <w:marLeft w:val="0"/>
              <w:marRight w:val="0"/>
              <w:marTop w:val="0"/>
              <w:marBottom w:val="0"/>
              <w:divBdr>
                <w:top w:val="none" w:sz="0" w:space="0" w:color="auto"/>
                <w:left w:val="none" w:sz="0" w:space="0" w:color="auto"/>
                <w:bottom w:val="none" w:sz="0" w:space="0" w:color="auto"/>
                <w:right w:val="none" w:sz="0" w:space="0" w:color="auto"/>
              </w:divBdr>
            </w:div>
            <w:div w:id="1263493716">
              <w:marLeft w:val="0"/>
              <w:marRight w:val="0"/>
              <w:marTop w:val="0"/>
              <w:marBottom w:val="0"/>
              <w:divBdr>
                <w:top w:val="none" w:sz="0" w:space="0" w:color="auto"/>
                <w:left w:val="none" w:sz="0" w:space="0" w:color="auto"/>
                <w:bottom w:val="none" w:sz="0" w:space="0" w:color="auto"/>
                <w:right w:val="none" w:sz="0" w:space="0" w:color="auto"/>
              </w:divBdr>
            </w:div>
            <w:div w:id="1294796315">
              <w:marLeft w:val="0"/>
              <w:marRight w:val="0"/>
              <w:marTop w:val="0"/>
              <w:marBottom w:val="0"/>
              <w:divBdr>
                <w:top w:val="none" w:sz="0" w:space="0" w:color="auto"/>
                <w:left w:val="none" w:sz="0" w:space="0" w:color="auto"/>
                <w:bottom w:val="none" w:sz="0" w:space="0" w:color="auto"/>
                <w:right w:val="none" w:sz="0" w:space="0" w:color="auto"/>
              </w:divBdr>
            </w:div>
            <w:div w:id="1383290340">
              <w:marLeft w:val="0"/>
              <w:marRight w:val="0"/>
              <w:marTop w:val="0"/>
              <w:marBottom w:val="0"/>
              <w:divBdr>
                <w:top w:val="none" w:sz="0" w:space="0" w:color="auto"/>
                <w:left w:val="none" w:sz="0" w:space="0" w:color="auto"/>
                <w:bottom w:val="none" w:sz="0" w:space="0" w:color="auto"/>
                <w:right w:val="none" w:sz="0" w:space="0" w:color="auto"/>
              </w:divBdr>
            </w:div>
            <w:div w:id="1418290255">
              <w:marLeft w:val="0"/>
              <w:marRight w:val="0"/>
              <w:marTop w:val="0"/>
              <w:marBottom w:val="0"/>
              <w:divBdr>
                <w:top w:val="none" w:sz="0" w:space="0" w:color="auto"/>
                <w:left w:val="none" w:sz="0" w:space="0" w:color="auto"/>
                <w:bottom w:val="none" w:sz="0" w:space="0" w:color="auto"/>
                <w:right w:val="none" w:sz="0" w:space="0" w:color="auto"/>
              </w:divBdr>
            </w:div>
            <w:div w:id="1458600419">
              <w:marLeft w:val="0"/>
              <w:marRight w:val="0"/>
              <w:marTop w:val="0"/>
              <w:marBottom w:val="0"/>
              <w:divBdr>
                <w:top w:val="none" w:sz="0" w:space="0" w:color="auto"/>
                <w:left w:val="none" w:sz="0" w:space="0" w:color="auto"/>
                <w:bottom w:val="none" w:sz="0" w:space="0" w:color="auto"/>
                <w:right w:val="none" w:sz="0" w:space="0" w:color="auto"/>
              </w:divBdr>
            </w:div>
            <w:div w:id="1471047031">
              <w:marLeft w:val="0"/>
              <w:marRight w:val="0"/>
              <w:marTop w:val="0"/>
              <w:marBottom w:val="0"/>
              <w:divBdr>
                <w:top w:val="none" w:sz="0" w:space="0" w:color="auto"/>
                <w:left w:val="none" w:sz="0" w:space="0" w:color="auto"/>
                <w:bottom w:val="none" w:sz="0" w:space="0" w:color="auto"/>
                <w:right w:val="none" w:sz="0" w:space="0" w:color="auto"/>
              </w:divBdr>
            </w:div>
            <w:div w:id="1790274942">
              <w:marLeft w:val="0"/>
              <w:marRight w:val="0"/>
              <w:marTop w:val="0"/>
              <w:marBottom w:val="0"/>
              <w:divBdr>
                <w:top w:val="none" w:sz="0" w:space="0" w:color="auto"/>
                <w:left w:val="none" w:sz="0" w:space="0" w:color="auto"/>
                <w:bottom w:val="none" w:sz="0" w:space="0" w:color="auto"/>
                <w:right w:val="none" w:sz="0" w:space="0" w:color="auto"/>
              </w:divBdr>
            </w:div>
            <w:div w:id="2103911876">
              <w:marLeft w:val="0"/>
              <w:marRight w:val="0"/>
              <w:marTop w:val="0"/>
              <w:marBottom w:val="0"/>
              <w:divBdr>
                <w:top w:val="none" w:sz="0" w:space="0" w:color="auto"/>
                <w:left w:val="none" w:sz="0" w:space="0" w:color="auto"/>
                <w:bottom w:val="none" w:sz="0" w:space="0" w:color="auto"/>
                <w:right w:val="none" w:sz="0" w:space="0" w:color="auto"/>
              </w:divBdr>
            </w:div>
            <w:div w:id="2139293305">
              <w:marLeft w:val="0"/>
              <w:marRight w:val="0"/>
              <w:marTop w:val="0"/>
              <w:marBottom w:val="0"/>
              <w:divBdr>
                <w:top w:val="none" w:sz="0" w:space="0" w:color="auto"/>
                <w:left w:val="none" w:sz="0" w:space="0" w:color="auto"/>
                <w:bottom w:val="none" w:sz="0" w:space="0" w:color="auto"/>
                <w:right w:val="none" w:sz="0" w:space="0" w:color="auto"/>
              </w:divBdr>
            </w:div>
          </w:divsChild>
        </w:div>
        <w:div w:id="1365012001">
          <w:marLeft w:val="0"/>
          <w:marRight w:val="0"/>
          <w:marTop w:val="0"/>
          <w:marBottom w:val="0"/>
          <w:divBdr>
            <w:top w:val="none" w:sz="0" w:space="0" w:color="auto"/>
            <w:left w:val="none" w:sz="0" w:space="0" w:color="auto"/>
            <w:bottom w:val="none" w:sz="0" w:space="0" w:color="auto"/>
            <w:right w:val="none" w:sz="0" w:space="0" w:color="auto"/>
          </w:divBdr>
          <w:divsChild>
            <w:div w:id="66655518">
              <w:marLeft w:val="0"/>
              <w:marRight w:val="0"/>
              <w:marTop w:val="0"/>
              <w:marBottom w:val="0"/>
              <w:divBdr>
                <w:top w:val="none" w:sz="0" w:space="0" w:color="auto"/>
                <w:left w:val="none" w:sz="0" w:space="0" w:color="auto"/>
                <w:bottom w:val="none" w:sz="0" w:space="0" w:color="auto"/>
                <w:right w:val="none" w:sz="0" w:space="0" w:color="auto"/>
              </w:divBdr>
            </w:div>
            <w:div w:id="114837787">
              <w:marLeft w:val="0"/>
              <w:marRight w:val="0"/>
              <w:marTop w:val="0"/>
              <w:marBottom w:val="0"/>
              <w:divBdr>
                <w:top w:val="none" w:sz="0" w:space="0" w:color="auto"/>
                <w:left w:val="none" w:sz="0" w:space="0" w:color="auto"/>
                <w:bottom w:val="none" w:sz="0" w:space="0" w:color="auto"/>
                <w:right w:val="none" w:sz="0" w:space="0" w:color="auto"/>
              </w:divBdr>
            </w:div>
            <w:div w:id="359093800">
              <w:marLeft w:val="0"/>
              <w:marRight w:val="0"/>
              <w:marTop w:val="0"/>
              <w:marBottom w:val="0"/>
              <w:divBdr>
                <w:top w:val="none" w:sz="0" w:space="0" w:color="auto"/>
                <w:left w:val="none" w:sz="0" w:space="0" w:color="auto"/>
                <w:bottom w:val="none" w:sz="0" w:space="0" w:color="auto"/>
                <w:right w:val="none" w:sz="0" w:space="0" w:color="auto"/>
              </w:divBdr>
            </w:div>
            <w:div w:id="569928396">
              <w:marLeft w:val="0"/>
              <w:marRight w:val="0"/>
              <w:marTop w:val="0"/>
              <w:marBottom w:val="0"/>
              <w:divBdr>
                <w:top w:val="none" w:sz="0" w:space="0" w:color="auto"/>
                <w:left w:val="none" w:sz="0" w:space="0" w:color="auto"/>
                <w:bottom w:val="none" w:sz="0" w:space="0" w:color="auto"/>
                <w:right w:val="none" w:sz="0" w:space="0" w:color="auto"/>
              </w:divBdr>
            </w:div>
            <w:div w:id="658388947">
              <w:marLeft w:val="0"/>
              <w:marRight w:val="0"/>
              <w:marTop w:val="0"/>
              <w:marBottom w:val="0"/>
              <w:divBdr>
                <w:top w:val="none" w:sz="0" w:space="0" w:color="auto"/>
                <w:left w:val="none" w:sz="0" w:space="0" w:color="auto"/>
                <w:bottom w:val="none" w:sz="0" w:space="0" w:color="auto"/>
                <w:right w:val="none" w:sz="0" w:space="0" w:color="auto"/>
              </w:divBdr>
            </w:div>
            <w:div w:id="856117193">
              <w:marLeft w:val="0"/>
              <w:marRight w:val="0"/>
              <w:marTop w:val="0"/>
              <w:marBottom w:val="0"/>
              <w:divBdr>
                <w:top w:val="none" w:sz="0" w:space="0" w:color="auto"/>
                <w:left w:val="none" w:sz="0" w:space="0" w:color="auto"/>
                <w:bottom w:val="none" w:sz="0" w:space="0" w:color="auto"/>
                <w:right w:val="none" w:sz="0" w:space="0" w:color="auto"/>
              </w:divBdr>
            </w:div>
            <w:div w:id="961617812">
              <w:marLeft w:val="0"/>
              <w:marRight w:val="0"/>
              <w:marTop w:val="0"/>
              <w:marBottom w:val="0"/>
              <w:divBdr>
                <w:top w:val="none" w:sz="0" w:space="0" w:color="auto"/>
                <w:left w:val="none" w:sz="0" w:space="0" w:color="auto"/>
                <w:bottom w:val="none" w:sz="0" w:space="0" w:color="auto"/>
                <w:right w:val="none" w:sz="0" w:space="0" w:color="auto"/>
              </w:divBdr>
            </w:div>
            <w:div w:id="1299266770">
              <w:marLeft w:val="0"/>
              <w:marRight w:val="0"/>
              <w:marTop w:val="0"/>
              <w:marBottom w:val="0"/>
              <w:divBdr>
                <w:top w:val="none" w:sz="0" w:space="0" w:color="auto"/>
                <w:left w:val="none" w:sz="0" w:space="0" w:color="auto"/>
                <w:bottom w:val="none" w:sz="0" w:space="0" w:color="auto"/>
                <w:right w:val="none" w:sz="0" w:space="0" w:color="auto"/>
              </w:divBdr>
            </w:div>
            <w:div w:id="1382825960">
              <w:marLeft w:val="0"/>
              <w:marRight w:val="0"/>
              <w:marTop w:val="0"/>
              <w:marBottom w:val="0"/>
              <w:divBdr>
                <w:top w:val="none" w:sz="0" w:space="0" w:color="auto"/>
                <w:left w:val="none" w:sz="0" w:space="0" w:color="auto"/>
                <w:bottom w:val="none" w:sz="0" w:space="0" w:color="auto"/>
                <w:right w:val="none" w:sz="0" w:space="0" w:color="auto"/>
              </w:divBdr>
            </w:div>
            <w:div w:id="2038432354">
              <w:marLeft w:val="0"/>
              <w:marRight w:val="0"/>
              <w:marTop w:val="0"/>
              <w:marBottom w:val="0"/>
              <w:divBdr>
                <w:top w:val="none" w:sz="0" w:space="0" w:color="auto"/>
                <w:left w:val="none" w:sz="0" w:space="0" w:color="auto"/>
                <w:bottom w:val="none" w:sz="0" w:space="0" w:color="auto"/>
                <w:right w:val="none" w:sz="0" w:space="0" w:color="auto"/>
              </w:divBdr>
            </w:div>
            <w:div w:id="2135950033">
              <w:marLeft w:val="0"/>
              <w:marRight w:val="0"/>
              <w:marTop w:val="0"/>
              <w:marBottom w:val="0"/>
              <w:divBdr>
                <w:top w:val="none" w:sz="0" w:space="0" w:color="auto"/>
                <w:left w:val="none" w:sz="0" w:space="0" w:color="auto"/>
                <w:bottom w:val="none" w:sz="0" w:space="0" w:color="auto"/>
                <w:right w:val="none" w:sz="0" w:space="0" w:color="auto"/>
              </w:divBdr>
            </w:div>
          </w:divsChild>
        </w:div>
        <w:div w:id="1922837194">
          <w:marLeft w:val="0"/>
          <w:marRight w:val="0"/>
          <w:marTop w:val="0"/>
          <w:marBottom w:val="0"/>
          <w:divBdr>
            <w:top w:val="none" w:sz="0" w:space="0" w:color="auto"/>
            <w:left w:val="none" w:sz="0" w:space="0" w:color="auto"/>
            <w:bottom w:val="none" w:sz="0" w:space="0" w:color="auto"/>
            <w:right w:val="none" w:sz="0" w:space="0" w:color="auto"/>
          </w:divBdr>
          <w:divsChild>
            <w:div w:id="161706173">
              <w:marLeft w:val="0"/>
              <w:marRight w:val="0"/>
              <w:marTop w:val="0"/>
              <w:marBottom w:val="0"/>
              <w:divBdr>
                <w:top w:val="none" w:sz="0" w:space="0" w:color="auto"/>
                <w:left w:val="none" w:sz="0" w:space="0" w:color="auto"/>
                <w:bottom w:val="none" w:sz="0" w:space="0" w:color="auto"/>
                <w:right w:val="none" w:sz="0" w:space="0" w:color="auto"/>
              </w:divBdr>
            </w:div>
            <w:div w:id="224292838">
              <w:marLeft w:val="0"/>
              <w:marRight w:val="0"/>
              <w:marTop w:val="0"/>
              <w:marBottom w:val="0"/>
              <w:divBdr>
                <w:top w:val="none" w:sz="0" w:space="0" w:color="auto"/>
                <w:left w:val="none" w:sz="0" w:space="0" w:color="auto"/>
                <w:bottom w:val="none" w:sz="0" w:space="0" w:color="auto"/>
                <w:right w:val="none" w:sz="0" w:space="0" w:color="auto"/>
              </w:divBdr>
            </w:div>
            <w:div w:id="467675287">
              <w:marLeft w:val="0"/>
              <w:marRight w:val="0"/>
              <w:marTop w:val="0"/>
              <w:marBottom w:val="0"/>
              <w:divBdr>
                <w:top w:val="none" w:sz="0" w:space="0" w:color="auto"/>
                <w:left w:val="none" w:sz="0" w:space="0" w:color="auto"/>
                <w:bottom w:val="none" w:sz="0" w:space="0" w:color="auto"/>
                <w:right w:val="none" w:sz="0" w:space="0" w:color="auto"/>
              </w:divBdr>
            </w:div>
            <w:div w:id="491607448">
              <w:marLeft w:val="0"/>
              <w:marRight w:val="0"/>
              <w:marTop w:val="0"/>
              <w:marBottom w:val="0"/>
              <w:divBdr>
                <w:top w:val="none" w:sz="0" w:space="0" w:color="auto"/>
                <w:left w:val="none" w:sz="0" w:space="0" w:color="auto"/>
                <w:bottom w:val="none" w:sz="0" w:space="0" w:color="auto"/>
                <w:right w:val="none" w:sz="0" w:space="0" w:color="auto"/>
              </w:divBdr>
            </w:div>
            <w:div w:id="588465939">
              <w:marLeft w:val="0"/>
              <w:marRight w:val="0"/>
              <w:marTop w:val="0"/>
              <w:marBottom w:val="0"/>
              <w:divBdr>
                <w:top w:val="none" w:sz="0" w:space="0" w:color="auto"/>
                <w:left w:val="none" w:sz="0" w:space="0" w:color="auto"/>
                <w:bottom w:val="none" w:sz="0" w:space="0" w:color="auto"/>
                <w:right w:val="none" w:sz="0" w:space="0" w:color="auto"/>
              </w:divBdr>
            </w:div>
            <w:div w:id="931551984">
              <w:marLeft w:val="0"/>
              <w:marRight w:val="0"/>
              <w:marTop w:val="0"/>
              <w:marBottom w:val="0"/>
              <w:divBdr>
                <w:top w:val="none" w:sz="0" w:space="0" w:color="auto"/>
                <w:left w:val="none" w:sz="0" w:space="0" w:color="auto"/>
                <w:bottom w:val="none" w:sz="0" w:space="0" w:color="auto"/>
                <w:right w:val="none" w:sz="0" w:space="0" w:color="auto"/>
              </w:divBdr>
            </w:div>
            <w:div w:id="962999525">
              <w:marLeft w:val="0"/>
              <w:marRight w:val="0"/>
              <w:marTop w:val="0"/>
              <w:marBottom w:val="0"/>
              <w:divBdr>
                <w:top w:val="none" w:sz="0" w:space="0" w:color="auto"/>
                <w:left w:val="none" w:sz="0" w:space="0" w:color="auto"/>
                <w:bottom w:val="none" w:sz="0" w:space="0" w:color="auto"/>
                <w:right w:val="none" w:sz="0" w:space="0" w:color="auto"/>
              </w:divBdr>
            </w:div>
            <w:div w:id="966204048">
              <w:marLeft w:val="0"/>
              <w:marRight w:val="0"/>
              <w:marTop w:val="0"/>
              <w:marBottom w:val="0"/>
              <w:divBdr>
                <w:top w:val="none" w:sz="0" w:space="0" w:color="auto"/>
                <w:left w:val="none" w:sz="0" w:space="0" w:color="auto"/>
                <w:bottom w:val="none" w:sz="0" w:space="0" w:color="auto"/>
                <w:right w:val="none" w:sz="0" w:space="0" w:color="auto"/>
              </w:divBdr>
            </w:div>
            <w:div w:id="983854141">
              <w:marLeft w:val="0"/>
              <w:marRight w:val="0"/>
              <w:marTop w:val="0"/>
              <w:marBottom w:val="0"/>
              <w:divBdr>
                <w:top w:val="none" w:sz="0" w:space="0" w:color="auto"/>
                <w:left w:val="none" w:sz="0" w:space="0" w:color="auto"/>
                <w:bottom w:val="none" w:sz="0" w:space="0" w:color="auto"/>
                <w:right w:val="none" w:sz="0" w:space="0" w:color="auto"/>
              </w:divBdr>
            </w:div>
            <w:div w:id="1224101428">
              <w:marLeft w:val="0"/>
              <w:marRight w:val="0"/>
              <w:marTop w:val="0"/>
              <w:marBottom w:val="0"/>
              <w:divBdr>
                <w:top w:val="none" w:sz="0" w:space="0" w:color="auto"/>
                <w:left w:val="none" w:sz="0" w:space="0" w:color="auto"/>
                <w:bottom w:val="none" w:sz="0" w:space="0" w:color="auto"/>
                <w:right w:val="none" w:sz="0" w:space="0" w:color="auto"/>
              </w:divBdr>
            </w:div>
            <w:div w:id="1252273985">
              <w:marLeft w:val="0"/>
              <w:marRight w:val="0"/>
              <w:marTop w:val="0"/>
              <w:marBottom w:val="0"/>
              <w:divBdr>
                <w:top w:val="none" w:sz="0" w:space="0" w:color="auto"/>
                <w:left w:val="none" w:sz="0" w:space="0" w:color="auto"/>
                <w:bottom w:val="none" w:sz="0" w:space="0" w:color="auto"/>
                <w:right w:val="none" w:sz="0" w:space="0" w:color="auto"/>
              </w:divBdr>
            </w:div>
            <w:div w:id="1490829062">
              <w:marLeft w:val="0"/>
              <w:marRight w:val="0"/>
              <w:marTop w:val="0"/>
              <w:marBottom w:val="0"/>
              <w:divBdr>
                <w:top w:val="none" w:sz="0" w:space="0" w:color="auto"/>
                <w:left w:val="none" w:sz="0" w:space="0" w:color="auto"/>
                <w:bottom w:val="none" w:sz="0" w:space="0" w:color="auto"/>
                <w:right w:val="none" w:sz="0" w:space="0" w:color="auto"/>
              </w:divBdr>
            </w:div>
            <w:div w:id="1570847905">
              <w:marLeft w:val="0"/>
              <w:marRight w:val="0"/>
              <w:marTop w:val="0"/>
              <w:marBottom w:val="0"/>
              <w:divBdr>
                <w:top w:val="none" w:sz="0" w:space="0" w:color="auto"/>
                <w:left w:val="none" w:sz="0" w:space="0" w:color="auto"/>
                <w:bottom w:val="none" w:sz="0" w:space="0" w:color="auto"/>
                <w:right w:val="none" w:sz="0" w:space="0" w:color="auto"/>
              </w:divBdr>
            </w:div>
            <w:div w:id="1746297039">
              <w:marLeft w:val="0"/>
              <w:marRight w:val="0"/>
              <w:marTop w:val="0"/>
              <w:marBottom w:val="0"/>
              <w:divBdr>
                <w:top w:val="none" w:sz="0" w:space="0" w:color="auto"/>
                <w:left w:val="none" w:sz="0" w:space="0" w:color="auto"/>
                <w:bottom w:val="none" w:sz="0" w:space="0" w:color="auto"/>
                <w:right w:val="none" w:sz="0" w:space="0" w:color="auto"/>
              </w:divBdr>
            </w:div>
            <w:div w:id="1814836315">
              <w:marLeft w:val="0"/>
              <w:marRight w:val="0"/>
              <w:marTop w:val="0"/>
              <w:marBottom w:val="0"/>
              <w:divBdr>
                <w:top w:val="none" w:sz="0" w:space="0" w:color="auto"/>
                <w:left w:val="none" w:sz="0" w:space="0" w:color="auto"/>
                <w:bottom w:val="none" w:sz="0" w:space="0" w:color="auto"/>
                <w:right w:val="none" w:sz="0" w:space="0" w:color="auto"/>
              </w:divBdr>
            </w:div>
            <w:div w:id="19653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358">
      <w:bodyDiv w:val="1"/>
      <w:marLeft w:val="0"/>
      <w:marRight w:val="0"/>
      <w:marTop w:val="0"/>
      <w:marBottom w:val="0"/>
      <w:divBdr>
        <w:top w:val="none" w:sz="0" w:space="0" w:color="auto"/>
        <w:left w:val="none" w:sz="0" w:space="0" w:color="auto"/>
        <w:bottom w:val="none" w:sz="0" w:space="0" w:color="auto"/>
        <w:right w:val="none" w:sz="0" w:space="0" w:color="auto"/>
      </w:divBdr>
    </w:div>
    <w:div w:id="883179458">
      <w:bodyDiv w:val="1"/>
      <w:marLeft w:val="0"/>
      <w:marRight w:val="0"/>
      <w:marTop w:val="0"/>
      <w:marBottom w:val="0"/>
      <w:divBdr>
        <w:top w:val="none" w:sz="0" w:space="0" w:color="auto"/>
        <w:left w:val="none" w:sz="0" w:space="0" w:color="auto"/>
        <w:bottom w:val="none" w:sz="0" w:space="0" w:color="auto"/>
        <w:right w:val="none" w:sz="0" w:space="0" w:color="auto"/>
      </w:divBdr>
      <w:divsChild>
        <w:div w:id="543445073">
          <w:marLeft w:val="0"/>
          <w:marRight w:val="0"/>
          <w:marTop w:val="0"/>
          <w:marBottom w:val="0"/>
          <w:divBdr>
            <w:top w:val="none" w:sz="0" w:space="0" w:color="auto"/>
            <w:left w:val="none" w:sz="0" w:space="0" w:color="auto"/>
            <w:bottom w:val="none" w:sz="0" w:space="0" w:color="auto"/>
            <w:right w:val="none" w:sz="0" w:space="0" w:color="auto"/>
          </w:divBdr>
        </w:div>
        <w:div w:id="1184129060">
          <w:marLeft w:val="0"/>
          <w:marRight w:val="0"/>
          <w:marTop w:val="0"/>
          <w:marBottom w:val="0"/>
          <w:divBdr>
            <w:top w:val="none" w:sz="0" w:space="0" w:color="auto"/>
            <w:left w:val="none" w:sz="0" w:space="0" w:color="auto"/>
            <w:bottom w:val="none" w:sz="0" w:space="0" w:color="auto"/>
            <w:right w:val="none" w:sz="0" w:space="0" w:color="auto"/>
          </w:divBdr>
        </w:div>
        <w:div w:id="1413551411">
          <w:marLeft w:val="0"/>
          <w:marRight w:val="0"/>
          <w:marTop w:val="0"/>
          <w:marBottom w:val="0"/>
          <w:divBdr>
            <w:top w:val="none" w:sz="0" w:space="0" w:color="auto"/>
            <w:left w:val="none" w:sz="0" w:space="0" w:color="auto"/>
            <w:bottom w:val="none" w:sz="0" w:space="0" w:color="auto"/>
            <w:right w:val="none" w:sz="0" w:space="0" w:color="auto"/>
          </w:divBdr>
        </w:div>
        <w:div w:id="1784418947">
          <w:marLeft w:val="0"/>
          <w:marRight w:val="0"/>
          <w:marTop w:val="0"/>
          <w:marBottom w:val="0"/>
          <w:divBdr>
            <w:top w:val="none" w:sz="0" w:space="0" w:color="auto"/>
            <w:left w:val="none" w:sz="0" w:space="0" w:color="auto"/>
            <w:bottom w:val="none" w:sz="0" w:space="0" w:color="auto"/>
            <w:right w:val="none" w:sz="0" w:space="0" w:color="auto"/>
          </w:divBdr>
        </w:div>
        <w:div w:id="2081516017">
          <w:marLeft w:val="0"/>
          <w:marRight w:val="0"/>
          <w:marTop w:val="0"/>
          <w:marBottom w:val="0"/>
          <w:divBdr>
            <w:top w:val="none" w:sz="0" w:space="0" w:color="auto"/>
            <w:left w:val="none" w:sz="0" w:space="0" w:color="auto"/>
            <w:bottom w:val="none" w:sz="0" w:space="0" w:color="auto"/>
            <w:right w:val="none" w:sz="0" w:space="0" w:color="auto"/>
          </w:divBdr>
        </w:div>
        <w:div w:id="2137137268">
          <w:marLeft w:val="0"/>
          <w:marRight w:val="0"/>
          <w:marTop w:val="0"/>
          <w:marBottom w:val="0"/>
          <w:divBdr>
            <w:top w:val="none" w:sz="0" w:space="0" w:color="auto"/>
            <w:left w:val="none" w:sz="0" w:space="0" w:color="auto"/>
            <w:bottom w:val="none" w:sz="0" w:space="0" w:color="auto"/>
            <w:right w:val="none" w:sz="0" w:space="0" w:color="auto"/>
          </w:divBdr>
        </w:div>
      </w:divsChild>
    </w:div>
    <w:div w:id="946808696">
      <w:bodyDiv w:val="1"/>
      <w:marLeft w:val="0"/>
      <w:marRight w:val="0"/>
      <w:marTop w:val="0"/>
      <w:marBottom w:val="0"/>
      <w:divBdr>
        <w:top w:val="none" w:sz="0" w:space="0" w:color="auto"/>
        <w:left w:val="none" w:sz="0" w:space="0" w:color="auto"/>
        <w:bottom w:val="none" w:sz="0" w:space="0" w:color="auto"/>
        <w:right w:val="none" w:sz="0" w:space="0" w:color="auto"/>
      </w:divBdr>
      <w:divsChild>
        <w:div w:id="477848394">
          <w:marLeft w:val="0"/>
          <w:marRight w:val="0"/>
          <w:marTop w:val="0"/>
          <w:marBottom w:val="0"/>
          <w:divBdr>
            <w:top w:val="none" w:sz="0" w:space="0" w:color="auto"/>
            <w:left w:val="none" w:sz="0" w:space="0" w:color="auto"/>
            <w:bottom w:val="none" w:sz="0" w:space="0" w:color="auto"/>
            <w:right w:val="none" w:sz="0" w:space="0" w:color="auto"/>
          </w:divBdr>
        </w:div>
        <w:div w:id="623343222">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13890664">
      <w:bodyDiv w:val="1"/>
      <w:marLeft w:val="0"/>
      <w:marRight w:val="0"/>
      <w:marTop w:val="0"/>
      <w:marBottom w:val="0"/>
      <w:divBdr>
        <w:top w:val="none" w:sz="0" w:space="0" w:color="auto"/>
        <w:left w:val="none" w:sz="0" w:space="0" w:color="auto"/>
        <w:bottom w:val="none" w:sz="0" w:space="0" w:color="auto"/>
        <w:right w:val="none" w:sz="0" w:space="0" w:color="auto"/>
      </w:divBdr>
      <w:divsChild>
        <w:div w:id="1024525945">
          <w:marLeft w:val="0"/>
          <w:marRight w:val="0"/>
          <w:marTop w:val="0"/>
          <w:marBottom w:val="0"/>
          <w:divBdr>
            <w:top w:val="none" w:sz="0" w:space="0" w:color="auto"/>
            <w:left w:val="none" w:sz="0" w:space="0" w:color="auto"/>
            <w:bottom w:val="none" w:sz="0" w:space="0" w:color="auto"/>
            <w:right w:val="none" w:sz="0" w:space="0" w:color="auto"/>
          </w:divBdr>
        </w:div>
        <w:div w:id="1304652342">
          <w:marLeft w:val="0"/>
          <w:marRight w:val="0"/>
          <w:marTop w:val="0"/>
          <w:marBottom w:val="0"/>
          <w:divBdr>
            <w:top w:val="none" w:sz="0" w:space="0" w:color="auto"/>
            <w:left w:val="none" w:sz="0" w:space="0" w:color="auto"/>
            <w:bottom w:val="none" w:sz="0" w:space="0" w:color="auto"/>
            <w:right w:val="none" w:sz="0" w:space="0" w:color="auto"/>
          </w:divBdr>
        </w:div>
      </w:divsChild>
    </w:div>
    <w:div w:id="1612087102">
      <w:bodyDiv w:val="1"/>
      <w:marLeft w:val="0"/>
      <w:marRight w:val="0"/>
      <w:marTop w:val="0"/>
      <w:marBottom w:val="0"/>
      <w:divBdr>
        <w:top w:val="none" w:sz="0" w:space="0" w:color="auto"/>
        <w:left w:val="none" w:sz="0" w:space="0" w:color="auto"/>
        <w:bottom w:val="none" w:sz="0" w:space="0" w:color="auto"/>
        <w:right w:val="none" w:sz="0" w:space="0" w:color="auto"/>
      </w:divBdr>
      <w:divsChild>
        <w:div w:id="261957684">
          <w:marLeft w:val="0"/>
          <w:marRight w:val="0"/>
          <w:marTop w:val="0"/>
          <w:marBottom w:val="0"/>
          <w:divBdr>
            <w:top w:val="none" w:sz="0" w:space="0" w:color="auto"/>
            <w:left w:val="none" w:sz="0" w:space="0" w:color="auto"/>
            <w:bottom w:val="none" w:sz="0" w:space="0" w:color="auto"/>
            <w:right w:val="none" w:sz="0" w:space="0" w:color="auto"/>
          </w:divBdr>
        </w:div>
        <w:div w:id="965038913">
          <w:marLeft w:val="0"/>
          <w:marRight w:val="0"/>
          <w:marTop w:val="0"/>
          <w:marBottom w:val="0"/>
          <w:divBdr>
            <w:top w:val="none" w:sz="0" w:space="0" w:color="auto"/>
            <w:left w:val="none" w:sz="0" w:space="0" w:color="auto"/>
            <w:bottom w:val="none" w:sz="0" w:space="0" w:color="auto"/>
            <w:right w:val="none" w:sz="0" w:space="0" w:color="auto"/>
          </w:divBdr>
        </w:div>
        <w:div w:id="2030401262">
          <w:marLeft w:val="0"/>
          <w:marRight w:val="0"/>
          <w:marTop w:val="0"/>
          <w:marBottom w:val="0"/>
          <w:divBdr>
            <w:top w:val="none" w:sz="0" w:space="0" w:color="auto"/>
            <w:left w:val="none" w:sz="0" w:space="0" w:color="auto"/>
            <w:bottom w:val="none" w:sz="0" w:space="0" w:color="auto"/>
            <w:right w:val="none" w:sz="0" w:space="0" w:color="auto"/>
          </w:divBdr>
        </w:div>
      </w:divsChild>
    </w:div>
    <w:div w:id="1650745758">
      <w:bodyDiv w:val="1"/>
      <w:marLeft w:val="0"/>
      <w:marRight w:val="0"/>
      <w:marTop w:val="0"/>
      <w:marBottom w:val="0"/>
      <w:divBdr>
        <w:top w:val="none" w:sz="0" w:space="0" w:color="auto"/>
        <w:left w:val="none" w:sz="0" w:space="0" w:color="auto"/>
        <w:bottom w:val="none" w:sz="0" w:space="0" w:color="auto"/>
        <w:right w:val="none" w:sz="0" w:space="0" w:color="auto"/>
      </w:divBdr>
      <w:divsChild>
        <w:div w:id="42220105">
          <w:marLeft w:val="0"/>
          <w:marRight w:val="0"/>
          <w:marTop w:val="0"/>
          <w:marBottom w:val="0"/>
          <w:divBdr>
            <w:top w:val="none" w:sz="0" w:space="0" w:color="auto"/>
            <w:left w:val="none" w:sz="0" w:space="0" w:color="auto"/>
            <w:bottom w:val="none" w:sz="0" w:space="0" w:color="auto"/>
            <w:right w:val="none" w:sz="0" w:space="0" w:color="auto"/>
          </w:divBdr>
          <w:divsChild>
            <w:div w:id="17826764">
              <w:marLeft w:val="0"/>
              <w:marRight w:val="0"/>
              <w:marTop w:val="0"/>
              <w:marBottom w:val="0"/>
              <w:divBdr>
                <w:top w:val="none" w:sz="0" w:space="0" w:color="auto"/>
                <w:left w:val="none" w:sz="0" w:space="0" w:color="auto"/>
                <w:bottom w:val="none" w:sz="0" w:space="0" w:color="auto"/>
                <w:right w:val="none" w:sz="0" w:space="0" w:color="auto"/>
              </w:divBdr>
            </w:div>
            <w:div w:id="389423270">
              <w:marLeft w:val="0"/>
              <w:marRight w:val="0"/>
              <w:marTop w:val="0"/>
              <w:marBottom w:val="0"/>
              <w:divBdr>
                <w:top w:val="none" w:sz="0" w:space="0" w:color="auto"/>
                <w:left w:val="none" w:sz="0" w:space="0" w:color="auto"/>
                <w:bottom w:val="none" w:sz="0" w:space="0" w:color="auto"/>
                <w:right w:val="none" w:sz="0" w:space="0" w:color="auto"/>
              </w:divBdr>
            </w:div>
            <w:div w:id="543062714">
              <w:marLeft w:val="0"/>
              <w:marRight w:val="0"/>
              <w:marTop w:val="0"/>
              <w:marBottom w:val="0"/>
              <w:divBdr>
                <w:top w:val="none" w:sz="0" w:space="0" w:color="auto"/>
                <w:left w:val="none" w:sz="0" w:space="0" w:color="auto"/>
                <w:bottom w:val="none" w:sz="0" w:space="0" w:color="auto"/>
                <w:right w:val="none" w:sz="0" w:space="0" w:color="auto"/>
              </w:divBdr>
            </w:div>
            <w:div w:id="847911183">
              <w:marLeft w:val="0"/>
              <w:marRight w:val="0"/>
              <w:marTop w:val="0"/>
              <w:marBottom w:val="0"/>
              <w:divBdr>
                <w:top w:val="none" w:sz="0" w:space="0" w:color="auto"/>
                <w:left w:val="none" w:sz="0" w:space="0" w:color="auto"/>
                <w:bottom w:val="none" w:sz="0" w:space="0" w:color="auto"/>
                <w:right w:val="none" w:sz="0" w:space="0" w:color="auto"/>
              </w:divBdr>
            </w:div>
            <w:div w:id="912200842">
              <w:marLeft w:val="0"/>
              <w:marRight w:val="0"/>
              <w:marTop w:val="0"/>
              <w:marBottom w:val="0"/>
              <w:divBdr>
                <w:top w:val="none" w:sz="0" w:space="0" w:color="auto"/>
                <w:left w:val="none" w:sz="0" w:space="0" w:color="auto"/>
                <w:bottom w:val="none" w:sz="0" w:space="0" w:color="auto"/>
                <w:right w:val="none" w:sz="0" w:space="0" w:color="auto"/>
              </w:divBdr>
            </w:div>
            <w:div w:id="1008407471">
              <w:marLeft w:val="0"/>
              <w:marRight w:val="0"/>
              <w:marTop w:val="0"/>
              <w:marBottom w:val="0"/>
              <w:divBdr>
                <w:top w:val="none" w:sz="0" w:space="0" w:color="auto"/>
                <w:left w:val="none" w:sz="0" w:space="0" w:color="auto"/>
                <w:bottom w:val="none" w:sz="0" w:space="0" w:color="auto"/>
                <w:right w:val="none" w:sz="0" w:space="0" w:color="auto"/>
              </w:divBdr>
            </w:div>
            <w:div w:id="1033841253">
              <w:marLeft w:val="0"/>
              <w:marRight w:val="0"/>
              <w:marTop w:val="0"/>
              <w:marBottom w:val="0"/>
              <w:divBdr>
                <w:top w:val="none" w:sz="0" w:space="0" w:color="auto"/>
                <w:left w:val="none" w:sz="0" w:space="0" w:color="auto"/>
                <w:bottom w:val="none" w:sz="0" w:space="0" w:color="auto"/>
                <w:right w:val="none" w:sz="0" w:space="0" w:color="auto"/>
              </w:divBdr>
            </w:div>
            <w:div w:id="1055858783">
              <w:marLeft w:val="0"/>
              <w:marRight w:val="0"/>
              <w:marTop w:val="0"/>
              <w:marBottom w:val="0"/>
              <w:divBdr>
                <w:top w:val="none" w:sz="0" w:space="0" w:color="auto"/>
                <w:left w:val="none" w:sz="0" w:space="0" w:color="auto"/>
                <w:bottom w:val="none" w:sz="0" w:space="0" w:color="auto"/>
                <w:right w:val="none" w:sz="0" w:space="0" w:color="auto"/>
              </w:divBdr>
            </w:div>
            <w:div w:id="1146512729">
              <w:marLeft w:val="0"/>
              <w:marRight w:val="0"/>
              <w:marTop w:val="0"/>
              <w:marBottom w:val="0"/>
              <w:divBdr>
                <w:top w:val="none" w:sz="0" w:space="0" w:color="auto"/>
                <w:left w:val="none" w:sz="0" w:space="0" w:color="auto"/>
                <w:bottom w:val="none" w:sz="0" w:space="0" w:color="auto"/>
                <w:right w:val="none" w:sz="0" w:space="0" w:color="auto"/>
              </w:divBdr>
            </w:div>
            <w:div w:id="1209413896">
              <w:marLeft w:val="0"/>
              <w:marRight w:val="0"/>
              <w:marTop w:val="0"/>
              <w:marBottom w:val="0"/>
              <w:divBdr>
                <w:top w:val="none" w:sz="0" w:space="0" w:color="auto"/>
                <w:left w:val="none" w:sz="0" w:space="0" w:color="auto"/>
                <w:bottom w:val="none" w:sz="0" w:space="0" w:color="auto"/>
                <w:right w:val="none" w:sz="0" w:space="0" w:color="auto"/>
              </w:divBdr>
            </w:div>
            <w:div w:id="1405032693">
              <w:marLeft w:val="0"/>
              <w:marRight w:val="0"/>
              <w:marTop w:val="0"/>
              <w:marBottom w:val="0"/>
              <w:divBdr>
                <w:top w:val="none" w:sz="0" w:space="0" w:color="auto"/>
                <w:left w:val="none" w:sz="0" w:space="0" w:color="auto"/>
                <w:bottom w:val="none" w:sz="0" w:space="0" w:color="auto"/>
                <w:right w:val="none" w:sz="0" w:space="0" w:color="auto"/>
              </w:divBdr>
            </w:div>
            <w:div w:id="1418987922">
              <w:marLeft w:val="0"/>
              <w:marRight w:val="0"/>
              <w:marTop w:val="0"/>
              <w:marBottom w:val="0"/>
              <w:divBdr>
                <w:top w:val="none" w:sz="0" w:space="0" w:color="auto"/>
                <w:left w:val="none" w:sz="0" w:space="0" w:color="auto"/>
                <w:bottom w:val="none" w:sz="0" w:space="0" w:color="auto"/>
                <w:right w:val="none" w:sz="0" w:space="0" w:color="auto"/>
              </w:divBdr>
            </w:div>
            <w:div w:id="1439644862">
              <w:marLeft w:val="0"/>
              <w:marRight w:val="0"/>
              <w:marTop w:val="0"/>
              <w:marBottom w:val="0"/>
              <w:divBdr>
                <w:top w:val="none" w:sz="0" w:space="0" w:color="auto"/>
                <w:left w:val="none" w:sz="0" w:space="0" w:color="auto"/>
                <w:bottom w:val="none" w:sz="0" w:space="0" w:color="auto"/>
                <w:right w:val="none" w:sz="0" w:space="0" w:color="auto"/>
              </w:divBdr>
            </w:div>
            <w:div w:id="1530021622">
              <w:marLeft w:val="0"/>
              <w:marRight w:val="0"/>
              <w:marTop w:val="0"/>
              <w:marBottom w:val="0"/>
              <w:divBdr>
                <w:top w:val="none" w:sz="0" w:space="0" w:color="auto"/>
                <w:left w:val="none" w:sz="0" w:space="0" w:color="auto"/>
                <w:bottom w:val="none" w:sz="0" w:space="0" w:color="auto"/>
                <w:right w:val="none" w:sz="0" w:space="0" w:color="auto"/>
              </w:divBdr>
            </w:div>
            <w:div w:id="1538737409">
              <w:marLeft w:val="0"/>
              <w:marRight w:val="0"/>
              <w:marTop w:val="0"/>
              <w:marBottom w:val="0"/>
              <w:divBdr>
                <w:top w:val="none" w:sz="0" w:space="0" w:color="auto"/>
                <w:left w:val="none" w:sz="0" w:space="0" w:color="auto"/>
                <w:bottom w:val="none" w:sz="0" w:space="0" w:color="auto"/>
                <w:right w:val="none" w:sz="0" w:space="0" w:color="auto"/>
              </w:divBdr>
            </w:div>
            <w:div w:id="1543323324">
              <w:marLeft w:val="0"/>
              <w:marRight w:val="0"/>
              <w:marTop w:val="0"/>
              <w:marBottom w:val="0"/>
              <w:divBdr>
                <w:top w:val="none" w:sz="0" w:space="0" w:color="auto"/>
                <w:left w:val="none" w:sz="0" w:space="0" w:color="auto"/>
                <w:bottom w:val="none" w:sz="0" w:space="0" w:color="auto"/>
                <w:right w:val="none" w:sz="0" w:space="0" w:color="auto"/>
              </w:divBdr>
            </w:div>
            <w:div w:id="1642037030">
              <w:marLeft w:val="0"/>
              <w:marRight w:val="0"/>
              <w:marTop w:val="0"/>
              <w:marBottom w:val="0"/>
              <w:divBdr>
                <w:top w:val="none" w:sz="0" w:space="0" w:color="auto"/>
                <w:left w:val="none" w:sz="0" w:space="0" w:color="auto"/>
                <w:bottom w:val="none" w:sz="0" w:space="0" w:color="auto"/>
                <w:right w:val="none" w:sz="0" w:space="0" w:color="auto"/>
              </w:divBdr>
            </w:div>
            <w:div w:id="1742020619">
              <w:marLeft w:val="0"/>
              <w:marRight w:val="0"/>
              <w:marTop w:val="0"/>
              <w:marBottom w:val="0"/>
              <w:divBdr>
                <w:top w:val="none" w:sz="0" w:space="0" w:color="auto"/>
                <w:left w:val="none" w:sz="0" w:space="0" w:color="auto"/>
                <w:bottom w:val="none" w:sz="0" w:space="0" w:color="auto"/>
                <w:right w:val="none" w:sz="0" w:space="0" w:color="auto"/>
              </w:divBdr>
            </w:div>
            <w:div w:id="1757901707">
              <w:marLeft w:val="0"/>
              <w:marRight w:val="0"/>
              <w:marTop w:val="0"/>
              <w:marBottom w:val="0"/>
              <w:divBdr>
                <w:top w:val="none" w:sz="0" w:space="0" w:color="auto"/>
                <w:left w:val="none" w:sz="0" w:space="0" w:color="auto"/>
                <w:bottom w:val="none" w:sz="0" w:space="0" w:color="auto"/>
                <w:right w:val="none" w:sz="0" w:space="0" w:color="auto"/>
              </w:divBdr>
            </w:div>
            <w:div w:id="2090496614">
              <w:marLeft w:val="0"/>
              <w:marRight w:val="0"/>
              <w:marTop w:val="0"/>
              <w:marBottom w:val="0"/>
              <w:divBdr>
                <w:top w:val="none" w:sz="0" w:space="0" w:color="auto"/>
                <w:left w:val="none" w:sz="0" w:space="0" w:color="auto"/>
                <w:bottom w:val="none" w:sz="0" w:space="0" w:color="auto"/>
                <w:right w:val="none" w:sz="0" w:space="0" w:color="auto"/>
              </w:divBdr>
            </w:div>
          </w:divsChild>
        </w:div>
        <w:div w:id="93592754">
          <w:marLeft w:val="0"/>
          <w:marRight w:val="0"/>
          <w:marTop w:val="0"/>
          <w:marBottom w:val="0"/>
          <w:divBdr>
            <w:top w:val="none" w:sz="0" w:space="0" w:color="auto"/>
            <w:left w:val="none" w:sz="0" w:space="0" w:color="auto"/>
            <w:bottom w:val="none" w:sz="0" w:space="0" w:color="auto"/>
            <w:right w:val="none" w:sz="0" w:space="0" w:color="auto"/>
          </w:divBdr>
          <w:divsChild>
            <w:div w:id="19430716">
              <w:marLeft w:val="0"/>
              <w:marRight w:val="0"/>
              <w:marTop w:val="0"/>
              <w:marBottom w:val="0"/>
              <w:divBdr>
                <w:top w:val="none" w:sz="0" w:space="0" w:color="auto"/>
                <w:left w:val="none" w:sz="0" w:space="0" w:color="auto"/>
                <w:bottom w:val="none" w:sz="0" w:space="0" w:color="auto"/>
                <w:right w:val="none" w:sz="0" w:space="0" w:color="auto"/>
              </w:divBdr>
            </w:div>
            <w:div w:id="112017739">
              <w:marLeft w:val="0"/>
              <w:marRight w:val="0"/>
              <w:marTop w:val="0"/>
              <w:marBottom w:val="0"/>
              <w:divBdr>
                <w:top w:val="none" w:sz="0" w:space="0" w:color="auto"/>
                <w:left w:val="none" w:sz="0" w:space="0" w:color="auto"/>
                <w:bottom w:val="none" w:sz="0" w:space="0" w:color="auto"/>
                <w:right w:val="none" w:sz="0" w:space="0" w:color="auto"/>
              </w:divBdr>
            </w:div>
            <w:div w:id="251403282">
              <w:marLeft w:val="0"/>
              <w:marRight w:val="0"/>
              <w:marTop w:val="0"/>
              <w:marBottom w:val="0"/>
              <w:divBdr>
                <w:top w:val="none" w:sz="0" w:space="0" w:color="auto"/>
                <w:left w:val="none" w:sz="0" w:space="0" w:color="auto"/>
                <w:bottom w:val="none" w:sz="0" w:space="0" w:color="auto"/>
                <w:right w:val="none" w:sz="0" w:space="0" w:color="auto"/>
              </w:divBdr>
            </w:div>
            <w:div w:id="695734045">
              <w:marLeft w:val="0"/>
              <w:marRight w:val="0"/>
              <w:marTop w:val="0"/>
              <w:marBottom w:val="0"/>
              <w:divBdr>
                <w:top w:val="none" w:sz="0" w:space="0" w:color="auto"/>
                <w:left w:val="none" w:sz="0" w:space="0" w:color="auto"/>
                <w:bottom w:val="none" w:sz="0" w:space="0" w:color="auto"/>
                <w:right w:val="none" w:sz="0" w:space="0" w:color="auto"/>
              </w:divBdr>
            </w:div>
            <w:div w:id="700202732">
              <w:marLeft w:val="0"/>
              <w:marRight w:val="0"/>
              <w:marTop w:val="0"/>
              <w:marBottom w:val="0"/>
              <w:divBdr>
                <w:top w:val="none" w:sz="0" w:space="0" w:color="auto"/>
                <w:left w:val="none" w:sz="0" w:space="0" w:color="auto"/>
                <w:bottom w:val="none" w:sz="0" w:space="0" w:color="auto"/>
                <w:right w:val="none" w:sz="0" w:space="0" w:color="auto"/>
              </w:divBdr>
            </w:div>
            <w:div w:id="1042443901">
              <w:marLeft w:val="0"/>
              <w:marRight w:val="0"/>
              <w:marTop w:val="0"/>
              <w:marBottom w:val="0"/>
              <w:divBdr>
                <w:top w:val="none" w:sz="0" w:space="0" w:color="auto"/>
                <w:left w:val="none" w:sz="0" w:space="0" w:color="auto"/>
                <w:bottom w:val="none" w:sz="0" w:space="0" w:color="auto"/>
                <w:right w:val="none" w:sz="0" w:space="0" w:color="auto"/>
              </w:divBdr>
            </w:div>
            <w:div w:id="1391806145">
              <w:marLeft w:val="0"/>
              <w:marRight w:val="0"/>
              <w:marTop w:val="0"/>
              <w:marBottom w:val="0"/>
              <w:divBdr>
                <w:top w:val="none" w:sz="0" w:space="0" w:color="auto"/>
                <w:left w:val="none" w:sz="0" w:space="0" w:color="auto"/>
                <w:bottom w:val="none" w:sz="0" w:space="0" w:color="auto"/>
                <w:right w:val="none" w:sz="0" w:space="0" w:color="auto"/>
              </w:divBdr>
            </w:div>
            <w:div w:id="1429155541">
              <w:marLeft w:val="0"/>
              <w:marRight w:val="0"/>
              <w:marTop w:val="0"/>
              <w:marBottom w:val="0"/>
              <w:divBdr>
                <w:top w:val="none" w:sz="0" w:space="0" w:color="auto"/>
                <w:left w:val="none" w:sz="0" w:space="0" w:color="auto"/>
                <w:bottom w:val="none" w:sz="0" w:space="0" w:color="auto"/>
                <w:right w:val="none" w:sz="0" w:space="0" w:color="auto"/>
              </w:divBdr>
            </w:div>
            <w:div w:id="1627924614">
              <w:marLeft w:val="0"/>
              <w:marRight w:val="0"/>
              <w:marTop w:val="0"/>
              <w:marBottom w:val="0"/>
              <w:divBdr>
                <w:top w:val="none" w:sz="0" w:space="0" w:color="auto"/>
                <w:left w:val="none" w:sz="0" w:space="0" w:color="auto"/>
                <w:bottom w:val="none" w:sz="0" w:space="0" w:color="auto"/>
                <w:right w:val="none" w:sz="0" w:space="0" w:color="auto"/>
              </w:divBdr>
            </w:div>
            <w:div w:id="1658194408">
              <w:marLeft w:val="0"/>
              <w:marRight w:val="0"/>
              <w:marTop w:val="0"/>
              <w:marBottom w:val="0"/>
              <w:divBdr>
                <w:top w:val="none" w:sz="0" w:space="0" w:color="auto"/>
                <w:left w:val="none" w:sz="0" w:space="0" w:color="auto"/>
                <w:bottom w:val="none" w:sz="0" w:space="0" w:color="auto"/>
                <w:right w:val="none" w:sz="0" w:space="0" w:color="auto"/>
              </w:divBdr>
            </w:div>
            <w:div w:id="1687368862">
              <w:marLeft w:val="0"/>
              <w:marRight w:val="0"/>
              <w:marTop w:val="0"/>
              <w:marBottom w:val="0"/>
              <w:divBdr>
                <w:top w:val="none" w:sz="0" w:space="0" w:color="auto"/>
                <w:left w:val="none" w:sz="0" w:space="0" w:color="auto"/>
                <w:bottom w:val="none" w:sz="0" w:space="0" w:color="auto"/>
                <w:right w:val="none" w:sz="0" w:space="0" w:color="auto"/>
              </w:divBdr>
            </w:div>
            <w:div w:id="1895697339">
              <w:marLeft w:val="0"/>
              <w:marRight w:val="0"/>
              <w:marTop w:val="0"/>
              <w:marBottom w:val="0"/>
              <w:divBdr>
                <w:top w:val="none" w:sz="0" w:space="0" w:color="auto"/>
                <w:left w:val="none" w:sz="0" w:space="0" w:color="auto"/>
                <w:bottom w:val="none" w:sz="0" w:space="0" w:color="auto"/>
                <w:right w:val="none" w:sz="0" w:space="0" w:color="auto"/>
              </w:divBdr>
            </w:div>
            <w:div w:id="2027977145">
              <w:marLeft w:val="0"/>
              <w:marRight w:val="0"/>
              <w:marTop w:val="0"/>
              <w:marBottom w:val="0"/>
              <w:divBdr>
                <w:top w:val="none" w:sz="0" w:space="0" w:color="auto"/>
                <w:left w:val="none" w:sz="0" w:space="0" w:color="auto"/>
                <w:bottom w:val="none" w:sz="0" w:space="0" w:color="auto"/>
                <w:right w:val="none" w:sz="0" w:space="0" w:color="auto"/>
              </w:divBdr>
            </w:div>
          </w:divsChild>
        </w:div>
        <w:div w:id="130289496">
          <w:marLeft w:val="0"/>
          <w:marRight w:val="0"/>
          <w:marTop w:val="0"/>
          <w:marBottom w:val="0"/>
          <w:divBdr>
            <w:top w:val="none" w:sz="0" w:space="0" w:color="auto"/>
            <w:left w:val="none" w:sz="0" w:space="0" w:color="auto"/>
            <w:bottom w:val="none" w:sz="0" w:space="0" w:color="auto"/>
            <w:right w:val="none" w:sz="0" w:space="0" w:color="auto"/>
          </w:divBdr>
          <w:divsChild>
            <w:div w:id="233588010">
              <w:marLeft w:val="0"/>
              <w:marRight w:val="0"/>
              <w:marTop w:val="0"/>
              <w:marBottom w:val="0"/>
              <w:divBdr>
                <w:top w:val="none" w:sz="0" w:space="0" w:color="auto"/>
                <w:left w:val="none" w:sz="0" w:space="0" w:color="auto"/>
                <w:bottom w:val="none" w:sz="0" w:space="0" w:color="auto"/>
                <w:right w:val="none" w:sz="0" w:space="0" w:color="auto"/>
              </w:divBdr>
            </w:div>
            <w:div w:id="411317001">
              <w:marLeft w:val="0"/>
              <w:marRight w:val="0"/>
              <w:marTop w:val="0"/>
              <w:marBottom w:val="0"/>
              <w:divBdr>
                <w:top w:val="none" w:sz="0" w:space="0" w:color="auto"/>
                <w:left w:val="none" w:sz="0" w:space="0" w:color="auto"/>
                <w:bottom w:val="none" w:sz="0" w:space="0" w:color="auto"/>
                <w:right w:val="none" w:sz="0" w:space="0" w:color="auto"/>
              </w:divBdr>
            </w:div>
            <w:div w:id="439493313">
              <w:marLeft w:val="0"/>
              <w:marRight w:val="0"/>
              <w:marTop w:val="0"/>
              <w:marBottom w:val="0"/>
              <w:divBdr>
                <w:top w:val="none" w:sz="0" w:space="0" w:color="auto"/>
                <w:left w:val="none" w:sz="0" w:space="0" w:color="auto"/>
                <w:bottom w:val="none" w:sz="0" w:space="0" w:color="auto"/>
                <w:right w:val="none" w:sz="0" w:space="0" w:color="auto"/>
              </w:divBdr>
            </w:div>
            <w:div w:id="500973518">
              <w:marLeft w:val="0"/>
              <w:marRight w:val="0"/>
              <w:marTop w:val="0"/>
              <w:marBottom w:val="0"/>
              <w:divBdr>
                <w:top w:val="none" w:sz="0" w:space="0" w:color="auto"/>
                <w:left w:val="none" w:sz="0" w:space="0" w:color="auto"/>
                <w:bottom w:val="none" w:sz="0" w:space="0" w:color="auto"/>
                <w:right w:val="none" w:sz="0" w:space="0" w:color="auto"/>
              </w:divBdr>
            </w:div>
            <w:div w:id="553657886">
              <w:marLeft w:val="0"/>
              <w:marRight w:val="0"/>
              <w:marTop w:val="0"/>
              <w:marBottom w:val="0"/>
              <w:divBdr>
                <w:top w:val="none" w:sz="0" w:space="0" w:color="auto"/>
                <w:left w:val="none" w:sz="0" w:space="0" w:color="auto"/>
                <w:bottom w:val="none" w:sz="0" w:space="0" w:color="auto"/>
                <w:right w:val="none" w:sz="0" w:space="0" w:color="auto"/>
              </w:divBdr>
            </w:div>
            <w:div w:id="555698871">
              <w:marLeft w:val="0"/>
              <w:marRight w:val="0"/>
              <w:marTop w:val="0"/>
              <w:marBottom w:val="0"/>
              <w:divBdr>
                <w:top w:val="none" w:sz="0" w:space="0" w:color="auto"/>
                <w:left w:val="none" w:sz="0" w:space="0" w:color="auto"/>
                <w:bottom w:val="none" w:sz="0" w:space="0" w:color="auto"/>
                <w:right w:val="none" w:sz="0" w:space="0" w:color="auto"/>
              </w:divBdr>
            </w:div>
            <w:div w:id="571235583">
              <w:marLeft w:val="0"/>
              <w:marRight w:val="0"/>
              <w:marTop w:val="0"/>
              <w:marBottom w:val="0"/>
              <w:divBdr>
                <w:top w:val="none" w:sz="0" w:space="0" w:color="auto"/>
                <w:left w:val="none" w:sz="0" w:space="0" w:color="auto"/>
                <w:bottom w:val="none" w:sz="0" w:space="0" w:color="auto"/>
                <w:right w:val="none" w:sz="0" w:space="0" w:color="auto"/>
              </w:divBdr>
            </w:div>
            <w:div w:id="700859640">
              <w:marLeft w:val="0"/>
              <w:marRight w:val="0"/>
              <w:marTop w:val="0"/>
              <w:marBottom w:val="0"/>
              <w:divBdr>
                <w:top w:val="none" w:sz="0" w:space="0" w:color="auto"/>
                <w:left w:val="none" w:sz="0" w:space="0" w:color="auto"/>
                <w:bottom w:val="none" w:sz="0" w:space="0" w:color="auto"/>
                <w:right w:val="none" w:sz="0" w:space="0" w:color="auto"/>
              </w:divBdr>
            </w:div>
            <w:div w:id="712776522">
              <w:marLeft w:val="0"/>
              <w:marRight w:val="0"/>
              <w:marTop w:val="0"/>
              <w:marBottom w:val="0"/>
              <w:divBdr>
                <w:top w:val="none" w:sz="0" w:space="0" w:color="auto"/>
                <w:left w:val="none" w:sz="0" w:space="0" w:color="auto"/>
                <w:bottom w:val="none" w:sz="0" w:space="0" w:color="auto"/>
                <w:right w:val="none" w:sz="0" w:space="0" w:color="auto"/>
              </w:divBdr>
            </w:div>
            <w:div w:id="1181316772">
              <w:marLeft w:val="0"/>
              <w:marRight w:val="0"/>
              <w:marTop w:val="0"/>
              <w:marBottom w:val="0"/>
              <w:divBdr>
                <w:top w:val="none" w:sz="0" w:space="0" w:color="auto"/>
                <w:left w:val="none" w:sz="0" w:space="0" w:color="auto"/>
                <w:bottom w:val="none" w:sz="0" w:space="0" w:color="auto"/>
                <w:right w:val="none" w:sz="0" w:space="0" w:color="auto"/>
              </w:divBdr>
            </w:div>
            <w:div w:id="1219316063">
              <w:marLeft w:val="0"/>
              <w:marRight w:val="0"/>
              <w:marTop w:val="0"/>
              <w:marBottom w:val="0"/>
              <w:divBdr>
                <w:top w:val="none" w:sz="0" w:space="0" w:color="auto"/>
                <w:left w:val="none" w:sz="0" w:space="0" w:color="auto"/>
                <w:bottom w:val="none" w:sz="0" w:space="0" w:color="auto"/>
                <w:right w:val="none" w:sz="0" w:space="0" w:color="auto"/>
              </w:divBdr>
            </w:div>
            <w:div w:id="1231578538">
              <w:marLeft w:val="0"/>
              <w:marRight w:val="0"/>
              <w:marTop w:val="0"/>
              <w:marBottom w:val="0"/>
              <w:divBdr>
                <w:top w:val="none" w:sz="0" w:space="0" w:color="auto"/>
                <w:left w:val="none" w:sz="0" w:space="0" w:color="auto"/>
                <w:bottom w:val="none" w:sz="0" w:space="0" w:color="auto"/>
                <w:right w:val="none" w:sz="0" w:space="0" w:color="auto"/>
              </w:divBdr>
            </w:div>
            <w:div w:id="1266883787">
              <w:marLeft w:val="0"/>
              <w:marRight w:val="0"/>
              <w:marTop w:val="0"/>
              <w:marBottom w:val="0"/>
              <w:divBdr>
                <w:top w:val="none" w:sz="0" w:space="0" w:color="auto"/>
                <w:left w:val="none" w:sz="0" w:space="0" w:color="auto"/>
                <w:bottom w:val="none" w:sz="0" w:space="0" w:color="auto"/>
                <w:right w:val="none" w:sz="0" w:space="0" w:color="auto"/>
              </w:divBdr>
            </w:div>
            <w:div w:id="1317807479">
              <w:marLeft w:val="0"/>
              <w:marRight w:val="0"/>
              <w:marTop w:val="0"/>
              <w:marBottom w:val="0"/>
              <w:divBdr>
                <w:top w:val="none" w:sz="0" w:space="0" w:color="auto"/>
                <w:left w:val="none" w:sz="0" w:space="0" w:color="auto"/>
                <w:bottom w:val="none" w:sz="0" w:space="0" w:color="auto"/>
                <w:right w:val="none" w:sz="0" w:space="0" w:color="auto"/>
              </w:divBdr>
            </w:div>
            <w:div w:id="1443456241">
              <w:marLeft w:val="0"/>
              <w:marRight w:val="0"/>
              <w:marTop w:val="0"/>
              <w:marBottom w:val="0"/>
              <w:divBdr>
                <w:top w:val="none" w:sz="0" w:space="0" w:color="auto"/>
                <w:left w:val="none" w:sz="0" w:space="0" w:color="auto"/>
                <w:bottom w:val="none" w:sz="0" w:space="0" w:color="auto"/>
                <w:right w:val="none" w:sz="0" w:space="0" w:color="auto"/>
              </w:divBdr>
            </w:div>
            <w:div w:id="1475827137">
              <w:marLeft w:val="0"/>
              <w:marRight w:val="0"/>
              <w:marTop w:val="0"/>
              <w:marBottom w:val="0"/>
              <w:divBdr>
                <w:top w:val="none" w:sz="0" w:space="0" w:color="auto"/>
                <w:left w:val="none" w:sz="0" w:space="0" w:color="auto"/>
                <w:bottom w:val="none" w:sz="0" w:space="0" w:color="auto"/>
                <w:right w:val="none" w:sz="0" w:space="0" w:color="auto"/>
              </w:divBdr>
            </w:div>
            <w:div w:id="1548368888">
              <w:marLeft w:val="0"/>
              <w:marRight w:val="0"/>
              <w:marTop w:val="0"/>
              <w:marBottom w:val="0"/>
              <w:divBdr>
                <w:top w:val="none" w:sz="0" w:space="0" w:color="auto"/>
                <w:left w:val="none" w:sz="0" w:space="0" w:color="auto"/>
                <w:bottom w:val="none" w:sz="0" w:space="0" w:color="auto"/>
                <w:right w:val="none" w:sz="0" w:space="0" w:color="auto"/>
              </w:divBdr>
            </w:div>
            <w:div w:id="1726950640">
              <w:marLeft w:val="0"/>
              <w:marRight w:val="0"/>
              <w:marTop w:val="0"/>
              <w:marBottom w:val="0"/>
              <w:divBdr>
                <w:top w:val="none" w:sz="0" w:space="0" w:color="auto"/>
                <w:left w:val="none" w:sz="0" w:space="0" w:color="auto"/>
                <w:bottom w:val="none" w:sz="0" w:space="0" w:color="auto"/>
                <w:right w:val="none" w:sz="0" w:space="0" w:color="auto"/>
              </w:divBdr>
            </w:div>
            <w:div w:id="1812405160">
              <w:marLeft w:val="0"/>
              <w:marRight w:val="0"/>
              <w:marTop w:val="0"/>
              <w:marBottom w:val="0"/>
              <w:divBdr>
                <w:top w:val="none" w:sz="0" w:space="0" w:color="auto"/>
                <w:left w:val="none" w:sz="0" w:space="0" w:color="auto"/>
                <w:bottom w:val="none" w:sz="0" w:space="0" w:color="auto"/>
                <w:right w:val="none" w:sz="0" w:space="0" w:color="auto"/>
              </w:divBdr>
            </w:div>
            <w:div w:id="2103140611">
              <w:marLeft w:val="0"/>
              <w:marRight w:val="0"/>
              <w:marTop w:val="0"/>
              <w:marBottom w:val="0"/>
              <w:divBdr>
                <w:top w:val="none" w:sz="0" w:space="0" w:color="auto"/>
                <w:left w:val="none" w:sz="0" w:space="0" w:color="auto"/>
                <w:bottom w:val="none" w:sz="0" w:space="0" w:color="auto"/>
                <w:right w:val="none" w:sz="0" w:space="0" w:color="auto"/>
              </w:divBdr>
            </w:div>
          </w:divsChild>
        </w:div>
        <w:div w:id="198009525">
          <w:marLeft w:val="0"/>
          <w:marRight w:val="0"/>
          <w:marTop w:val="0"/>
          <w:marBottom w:val="0"/>
          <w:divBdr>
            <w:top w:val="none" w:sz="0" w:space="0" w:color="auto"/>
            <w:left w:val="none" w:sz="0" w:space="0" w:color="auto"/>
            <w:bottom w:val="none" w:sz="0" w:space="0" w:color="auto"/>
            <w:right w:val="none" w:sz="0" w:space="0" w:color="auto"/>
          </w:divBdr>
          <w:divsChild>
            <w:div w:id="35394987">
              <w:marLeft w:val="0"/>
              <w:marRight w:val="0"/>
              <w:marTop w:val="0"/>
              <w:marBottom w:val="0"/>
              <w:divBdr>
                <w:top w:val="none" w:sz="0" w:space="0" w:color="auto"/>
                <w:left w:val="none" w:sz="0" w:space="0" w:color="auto"/>
                <w:bottom w:val="none" w:sz="0" w:space="0" w:color="auto"/>
                <w:right w:val="none" w:sz="0" w:space="0" w:color="auto"/>
              </w:divBdr>
            </w:div>
            <w:div w:id="66996058">
              <w:marLeft w:val="0"/>
              <w:marRight w:val="0"/>
              <w:marTop w:val="0"/>
              <w:marBottom w:val="0"/>
              <w:divBdr>
                <w:top w:val="none" w:sz="0" w:space="0" w:color="auto"/>
                <w:left w:val="none" w:sz="0" w:space="0" w:color="auto"/>
                <w:bottom w:val="none" w:sz="0" w:space="0" w:color="auto"/>
                <w:right w:val="none" w:sz="0" w:space="0" w:color="auto"/>
              </w:divBdr>
            </w:div>
            <w:div w:id="321349101">
              <w:marLeft w:val="0"/>
              <w:marRight w:val="0"/>
              <w:marTop w:val="0"/>
              <w:marBottom w:val="0"/>
              <w:divBdr>
                <w:top w:val="none" w:sz="0" w:space="0" w:color="auto"/>
                <w:left w:val="none" w:sz="0" w:space="0" w:color="auto"/>
                <w:bottom w:val="none" w:sz="0" w:space="0" w:color="auto"/>
                <w:right w:val="none" w:sz="0" w:space="0" w:color="auto"/>
              </w:divBdr>
            </w:div>
            <w:div w:id="435295693">
              <w:marLeft w:val="0"/>
              <w:marRight w:val="0"/>
              <w:marTop w:val="0"/>
              <w:marBottom w:val="0"/>
              <w:divBdr>
                <w:top w:val="none" w:sz="0" w:space="0" w:color="auto"/>
                <w:left w:val="none" w:sz="0" w:space="0" w:color="auto"/>
                <w:bottom w:val="none" w:sz="0" w:space="0" w:color="auto"/>
                <w:right w:val="none" w:sz="0" w:space="0" w:color="auto"/>
              </w:divBdr>
            </w:div>
            <w:div w:id="436142946">
              <w:marLeft w:val="0"/>
              <w:marRight w:val="0"/>
              <w:marTop w:val="0"/>
              <w:marBottom w:val="0"/>
              <w:divBdr>
                <w:top w:val="none" w:sz="0" w:space="0" w:color="auto"/>
                <w:left w:val="none" w:sz="0" w:space="0" w:color="auto"/>
                <w:bottom w:val="none" w:sz="0" w:space="0" w:color="auto"/>
                <w:right w:val="none" w:sz="0" w:space="0" w:color="auto"/>
              </w:divBdr>
            </w:div>
            <w:div w:id="519588923">
              <w:marLeft w:val="0"/>
              <w:marRight w:val="0"/>
              <w:marTop w:val="0"/>
              <w:marBottom w:val="0"/>
              <w:divBdr>
                <w:top w:val="none" w:sz="0" w:space="0" w:color="auto"/>
                <w:left w:val="none" w:sz="0" w:space="0" w:color="auto"/>
                <w:bottom w:val="none" w:sz="0" w:space="0" w:color="auto"/>
                <w:right w:val="none" w:sz="0" w:space="0" w:color="auto"/>
              </w:divBdr>
            </w:div>
            <w:div w:id="528571363">
              <w:marLeft w:val="0"/>
              <w:marRight w:val="0"/>
              <w:marTop w:val="0"/>
              <w:marBottom w:val="0"/>
              <w:divBdr>
                <w:top w:val="none" w:sz="0" w:space="0" w:color="auto"/>
                <w:left w:val="none" w:sz="0" w:space="0" w:color="auto"/>
                <w:bottom w:val="none" w:sz="0" w:space="0" w:color="auto"/>
                <w:right w:val="none" w:sz="0" w:space="0" w:color="auto"/>
              </w:divBdr>
            </w:div>
            <w:div w:id="765923766">
              <w:marLeft w:val="0"/>
              <w:marRight w:val="0"/>
              <w:marTop w:val="0"/>
              <w:marBottom w:val="0"/>
              <w:divBdr>
                <w:top w:val="none" w:sz="0" w:space="0" w:color="auto"/>
                <w:left w:val="none" w:sz="0" w:space="0" w:color="auto"/>
                <w:bottom w:val="none" w:sz="0" w:space="0" w:color="auto"/>
                <w:right w:val="none" w:sz="0" w:space="0" w:color="auto"/>
              </w:divBdr>
            </w:div>
            <w:div w:id="965503563">
              <w:marLeft w:val="0"/>
              <w:marRight w:val="0"/>
              <w:marTop w:val="0"/>
              <w:marBottom w:val="0"/>
              <w:divBdr>
                <w:top w:val="none" w:sz="0" w:space="0" w:color="auto"/>
                <w:left w:val="none" w:sz="0" w:space="0" w:color="auto"/>
                <w:bottom w:val="none" w:sz="0" w:space="0" w:color="auto"/>
                <w:right w:val="none" w:sz="0" w:space="0" w:color="auto"/>
              </w:divBdr>
            </w:div>
            <w:div w:id="992950411">
              <w:marLeft w:val="0"/>
              <w:marRight w:val="0"/>
              <w:marTop w:val="0"/>
              <w:marBottom w:val="0"/>
              <w:divBdr>
                <w:top w:val="none" w:sz="0" w:space="0" w:color="auto"/>
                <w:left w:val="none" w:sz="0" w:space="0" w:color="auto"/>
                <w:bottom w:val="none" w:sz="0" w:space="0" w:color="auto"/>
                <w:right w:val="none" w:sz="0" w:space="0" w:color="auto"/>
              </w:divBdr>
            </w:div>
            <w:div w:id="1033112656">
              <w:marLeft w:val="0"/>
              <w:marRight w:val="0"/>
              <w:marTop w:val="0"/>
              <w:marBottom w:val="0"/>
              <w:divBdr>
                <w:top w:val="none" w:sz="0" w:space="0" w:color="auto"/>
                <w:left w:val="none" w:sz="0" w:space="0" w:color="auto"/>
                <w:bottom w:val="none" w:sz="0" w:space="0" w:color="auto"/>
                <w:right w:val="none" w:sz="0" w:space="0" w:color="auto"/>
              </w:divBdr>
            </w:div>
            <w:div w:id="1108431329">
              <w:marLeft w:val="0"/>
              <w:marRight w:val="0"/>
              <w:marTop w:val="0"/>
              <w:marBottom w:val="0"/>
              <w:divBdr>
                <w:top w:val="none" w:sz="0" w:space="0" w:color="auto"/>
                <w:left w:val="none" w:sz="0" w:space="0" w:color="auto"/>
                <w:bottom w:val="none" w:sz="0" w:space="0" w:color="auto"/>
                <w:right w:val="none" w:sz="0" w:space="0" w:color="auto"/>
              </w:divBdr>
            </w:div>
            <w:div w:id="1205941945">
              <w:marLeft w:val="0"/>
              <w:marRight w:val="0"/>
              <w:marTop w:val="0"/>
              <w:marBottom w:val="0"/>
              <w:divBdr>
                <w:top w:val="none" w:sz="0" w:space="0" w:color="auto"/>
                <w:left w:val="none" w:sz="0" w:space="0" w:color="auto"/>
                <w:bottom w:val="none" w:sz="0" w:space="0" w:color="auto"/>
                <w:right w:val="none" w:sz="0" w:space="0" w:color="auto"/>
              </w:divBdr>
            </w:div>
            <w:div w:id="1252542999">
              <w:marLeft w:val="0"/>
              <w:marRight w:val="0"/>
              <w:marTop w:val="0"/>
              <w:marBottom w:val="0"/>
              <w:divBdr>
                <w:top w:val="none" w:sz="0" w:space="0" w:color="auto"/>
                <w:left w:val="none" w:sz="0" w:space="0" w:color="auto"/>
                <w:bottom w:val="none" w:sz="0" w:space="0" w:color="auto"/>
                <w:right w:val="none" w:sz="0" w:space="0" w:color="auto"/>
              </w:divBdr>
            </w:div>
            <w:div w:id="1322848821">
              <w:marLeft w:val="0"/>
              <w:marRight w:val="0"/>
              <w:marTop w:val="0"/>
              <w:marBottom w:val="0"/>
              <w:divBdr>
                <w:top w:val="none" w:sz="0" w:space="0" w:color="auto"/>
                <w:left w:val="none" w:sz="0" w:space="0" w:color="auto"/>
                <w:bottom w:val="none" w:sz="0" w:space="0" w:color="auto"/>
                <w:right w:val="none" w:sz="0" w:space="0" w:color="auto"/>
              </w:divBdr>
            </w:div>
            <w:div w:id="1448424358">
              <w:marLeft w:val="0"/>
              <w:marRight w:val="0"/>
              <w:marTop w:val="0"/>
              <w:marBottom w:val="0"/>
              <w:divBdr>
                <w:top w:val="none" w:sz="0" w:space="0" w:color="auto"/>
                <w:left w:val="none" w:sz="0" w:space="0" w:color="auto"/>
                <w:bottom w:val="none" w:sz="0" w:space="0" w:color="auto"/>
                <w:right w:val="none" w:sz="0" w:space="0" w:color="auto"/>
              </w:divBdr>
            </w:div>
            <w:div w:id="1514606889">
              <w:marLeft w:val="0"/>
              <w:marRight w:val="0"/>
              <w:marTop w:val="0"/>
              <w:marBottom w:val="0"/>
              <w:divBdr>
                <w:top w:val="none" w:sz="0" w:space="0" w:color="auto"/>
                <w:left w:val="none" w:sz="0" w:space="0" w:color="auto"/>
                <w:bottom w:val="none" w:sz="0" w:space="0" w:color="auto"/>
                <w:right w:val="none" w:sz="0" w:space="0" w:color="auto"/>
              </w:divBdr>
            </w:div>
            <w:div w:id="1640648064">
              <w:marLeft w:val="0"/>
              <w:marRight w:val="0"/>
              <w:marTop w:val="0"/>
              <w:marBottom w:val="0"/>
              <w:divBdr>
                <w:top w:val="none" w:sz="0" w:space="0" w:color="auto"/>
                <w:left w:val="none" w:sz="0" w:space="0" w:color="auto"/>
                <w:bottom w:val="none" w:sz="0" w:space="0" w:color="auto"/>
                <w:right w:val="none" w:sz="0" w:space="0" w:color="auto"/>
              </w:divBdr>
            </w:div>
            <w:div w:id="1828016896">
              <w:marLeft w:val="0"/>
              <w:marRight w:val="0"/>
              <w:marTop w:val="0"/>
              <w:marBottom w:val="0"/>
              <w:divBdr>
                <w:top w:val="none" w:sz="0" w:space="0" w:color="auto"/>
                <w:left w:val="none" w:sz="0" w:space="0" w:color="auto"/>
                <w:bottom w:val="none" w:sz="0" w:space="0" w:color="auto"/>
                <w:right w:val="none" w:sz="0" w:space="0" w:color="auto"/>
              </w:divBdr>
            </w:div>
            <w:div w:id="1912613197">
              <w:marLeft w:val="0"/>
              <w:marRight w:val="0"/>
              <w:marTop w:val="0"/>
              <w:marBottom w:val="0"/>
              <w:divBdr>
                <w:top w:val="none" w:sz="0" w:space="0" w:color="auto"/>
                <w:left w:val="none" w:sz="0" w:space="0" w:color="auto"/>
                <w:bottom w:val="none" w:sz="0" w:space="0" w:color="auto"/>
                <w:right w:val="none" w:sz="0" w:space="0" w:color="auto"/>
              </w:divBdr>
            </w:div>
          </w:divsChild>
        </w:div>
        <w:div w:id="297608783">
          <w:marLeft w:val="0"/>
          <w:marRight w:val="0"/>
          <w:marTop w:val="0"/>
          <w:marBottom w:val="0"/>
          <w:divBdr>
            <w:top w:val="none" w:sz="0" w:space="0" w:color="auto"/>
            <w:left w:val="none" w:sz="0" w:space="0" w:color="auto"/>
            <w:bottom w:val="none" w:sz="0" w:space="0" w:color="auto"/>
            <w:right w:val="none" w:sz="0" w:space="0" w:color="auto"/>
          </w:divBdr>
          <w:divsChild>
            <w:div w:id="87583714">
              <w:marLeft w:val="0"/>
              <w:marRight w:val="0"/>
              <w:marTop w:val="0"/>
              <w:marBottom w:val="0"/>
              <w:divBdr>
                <w:top w:val="none" w:sz="0" w:space="0" w:color="auto"/>
                <w:left w:val="none" w:sz="0" w:space="0" w:color="auto"/>
                <w:bottom w:val="none" w:sz="0" w:space="0" w:color="auto"/>
                <w:right w:val="none" w:sz="0" w:space="0" w:color="auto"/>
              </w:divBdr>
            </w:div>
            <w:div w:id="90660821">
              <w:marLeft w:val="0"/>
              <w:marRight w:val="0"/>
              <w:marTop w:val="0"/>
              <w:marBottom w:val="0"/>
              <w:divBdr>
                <w:top w:val="none" w:sz="0" w:space="0" w:color="auto"/>
                <w:left w:val="none" w:sz="0" w:space="0" w:color="auto"/>
                <w:bottom w:val="none" w:sz="0" w:space="0" w:color="auto"/>
                <w:right w:val="none" w:sz="0" w:space="0" w:color="auto"/>
              </w:divBdr>
            </w:div>
            <w:div w:id="161943149">
              <w:marLeft w:val="0"/>
              <w:marRight w:val="0"/>
              <w:marTop w:val="0"/>
              <w:marBottom w:val="0"/>
              <w:divBdr>
                <w:top w:val="none" w:sz="0" w:space="0" w:color="auto"/>
                <w:left w:val="none" w:sz="0" w:space="0" w:color="auto"/>
                <w:bottom w:val="none" w:sz="0" w:space="0" w:color="auto"/>
                <w:right w:val="none" w:sz="0" w:space="0" w:color="auto"/>
              </w:divBdr>
            </w:div>
            <w:div w:id="234439765">
              <w:marLeft w:val="0"/>
              <w:marRight w:val="0"/>
              <w:marTop w:val="0"/>
              <w:marBottom w:val="0"/>
              <w:divBdr>
                <w:top w:val="none" w:sz="0" w:space="0" w:color="auto"/>
                <w:left w:val="none" w:sz="0" w:space="0" w:color="auto"/>
                <w:bottom w:val="none" w:sz="0" w:space="0" w:color="auto"/>
                <w:right w:val="none" w:sz="0" w:space="0" w:color="auto"/>
              </w:divBdr>
            </w:div>
            <w:div w:id="331688007">
              <w:marLeft w:val="0"/>
              <w:marRight w:val="0"/>
              <w:marTop w:val="0"/>
              <w:marBottom w:val="0"/>
              <w:divBdr>
                <w:top w:val="none" w:sz="0" w:space="0" w:color="auto"/>
                <w:left w:val="none" w:sz="0" w:space="0" w:color="auto"/>
                <w:bottom w:val="none" w:sz="0" w:space="0" w:color="auto"/>
                <w:right w:val="none" w:sz="0" w:space="0" w:color="auto"/>
              </w:divBdr>
            </w:div>
            <w:div w:id="403113087">
              <w:marLeft w:val="0"/>
              <w:marRight w:val="0"/>
              <w:marTop w:val="0"/>
              <w:marBottom w:val="0"/>
              <w:divBdr>
                <w:top w:val="none" w:sz="0" w:space="0" w:color="auto"/>
                <w:left w:val="none" w:sz="0" w:space="0" w:color="auto"/>
                <w:bottom w:val="none" w:sz="0" w:space="0" w:color="auto"/>
                <w:right w:val="none" w:sz="0" w:space="0" w:color="auto"/>
              </w:divBdr>
            </w:div>
            <w:div w:id="409035830">
              <w:marLeft w:val="0"/>
              <w:marRight w:val="0"/>
              <w:marTop w:val="0"/>
              <w:marBottom w:val="0"/>
              <w:divBdr>
                <w:top w:val="none" w:sz="0" w:space="0" w:color="auto"/>
                <w:left w:val="none" w:sz="0" w:space="0" w:color="auto"/>
                <w:bottom w:val="none" w:sz="0" w:space="0" w:color="auto"/>
                <w:right w:val="none" w:sz="0" w:space="0" w:color="auto"/>
              </w:divBdr>
            </w:div>
            <w:div w:id="577717436">
              <w:marLeft w:val="0"/>
              <w:marRight w:val="0"/>
              <w:marTop w:val="0"/>
              <w:marBottom w:val="0"/>
              <w:divBdr>
                <w:top w:val="none" w:sz="0" w:space="0" w:color="auto"/>
                <w:left w:val="none" w:sz="0" w:space="0" w:color="auto"/>
                <w:bottom w:val="none" w:sz="0" w:space="0" w:color="auto"/>
                <w:right w:val="none" w:sz="0" w:space="0" w:color="auto"/>
              </w:divBdr>
            </w:div>
            <w:div w:id="660616388">
              <w:marLeft w:val="0"/>
              <w:marRight w:val="0"/>
              <w:marTop w:val="0"/>
              <w:marBottom w:val="0"/>
              <w:divBdr>
                <w:top w:val="none" w:sz="0" w:space="0" w:color="auto"/>
                <w:left w:val="none" w:sz="0" w:space="0" w:color="auto"/>
                <w:bottom w:val="none" w:sz="0" w:space="0" w:color="auto"/>
                <w:right w:val="none" w:sz="0" w:space="0" w:color="auto"/>
              </w:divBdr>
            </w:div>
            <w:div w:id="800415525">
              <w:marLeft w:val="0"/>
              <w:marRight w:val="0"/>
              <w:marTop w:val="0"/>
              <w:marBottom w:val="0"/>
              <w:divBdr>
                <w:top w:val="none" w:sz="0" w:space="0" w:color="auto"/>
                <w:left w:val="none" w:sz="0" w:space="0" w:color="auto"/>
                <w:bottom w:val="none" w:sz="0" w:space="0" w:color="auto"/>
                <w:right w:val="none" w:sz="0" w:space="0" w:color="auto"/>
              </w:divBdr>
            </w:div>
            <w:div w:id="845562346">
              <w:marLeft w:val="0"/>
              <w:marRight w:val="0"/>
              <w:marTop w:val="0"/>
              <w:marBottom w:val="0"/>
              <w:divBdr>
                <w:top w:val="none" w:sz="0" w:space="0" w:color="auto"/>
                <w:left w:val="none" w:sz="0" w:space="0" w:color="auto"/>
                <w:bottom w:val="none" w:sz="0" w:space="0" w:color="auto"/>
                <w:right w:val="none" w:sz="0" w:space="0" w:color="auto"/>
              </w:divBdr>
            </w:div>
            <w:div w:id="975723718">
              <w:marLeft w:val="0"/>
              <w:marRight w:val="0"/>
              <w:marTop w:val="0"/>
              <w:marBottom w:val="0"/>
              <w:divBdr>
                <w:top w:val="none" w:sz="0" w:space="0" w:color="auto"/>
                <w:left w:val="none" w:sz="0" w:space="0" w:color="auto"/>
                <w:bottom w:val="none" w:sz="0" w:space="0" w:color="auto"/>
                <w:right w:val="none" w:sz="0" w:space="0" w:color="auto"/>
              </w:divBdr>
            </w:div>
            <w:div w:id="1594168572">
              <w:marLeft w:val="0"/>
              <w:marRight w:val="0"/>
              <w:marTop w:val="0"/>
              <w:marBottom w:val="0"/>
              <w:divBdr>
                <w:top w:val="none" w:sz="0" w:space="0" w:color="auto"/>
                <w:left w:val="none" w:sz="0" w:space="0" w:color="auto"/>
                <w:bottom w:val="none" w:sz="0" w:space="0" w:color="auto"/>
                <w:right w:val="none" w:sz="0" w:space="0" w:color="auto"/>
              </w:divBdr>
            </w:div>
            <w:div w:id="1743867013">
              <w:marLeft w:val="0"/>
              <w:marRight w:val="0"/>
              <w:marTop w:val="0"/>
              <w:marBottom w:val="0"/>
              <w:divBdr>
                <w:top w:val="none" w:sz="0" w:space="0" w:color="auto"/>
                <w:left w:val="none" w:sz="0" w:space="0" w:color="auto"/>
                <w:bottom w:val="none" w:sz="0" w:space="0" w:color="auto"/>
                <w:right w:val="none" w:sz="0" w:space="0" w:color="auto"/>
              </w:divBdr>
            </w:div>
            <w:div w:id="1808235547">
              <w:marLeft w:val="0"/>
              <w:marRight w:val="0"/>
              <w:marTop w:val="0"/>
              <w:marBottom w:val="0"/>
              <w:divBdr>
                <w:top w:val="none" w:sz="0" w:space="0" w:color="auto"/>
                <w:left w:val="none" w:sz="0" w:space="0" w:color="auto"/>
                <w:bottom w:val="none" w:sz="0" w:space="0" w:color="auto"/>
                <w:right w:val="none" w:sz="0" w:space="0" w:color="auto"/>
              </w:divBdr>
            </w:div>
            <w:div w:id="1835149641">
              <w:marLeft w:val="0"/>
              <w:marRight w:val="0"/>
              <w:marTop w:val="0"/>
              <w:marBottom w:val="0"/>
              <w:divBdr>
                <w:top w:val="none" w:sz="0" w:space="0" w:color="auto"/>
                <w:left w:val="none" w:sz="0" w:space="0" w:color="auto"/>
                <w:bottom w:val="none" w:sz="0" w:space="0" w:color="auto"/>
                <w:right w:val="none" w:sz="0" w:space="0" w:color="auto"/>
              </w:divBdr>
            </w:div>
            <w:div w:id="1950964880">
              <w:marLeft w:val="0"/>
              <w:marRight w:val="0"/>
              <w:marTop w:val="0"/>
              <w:marBottom w:val="0"/>
              <w:divBdr>
                <w:top w:val="none" w:sz="0" w:space="0" w:color="auto"/>
                <w:left w:val="none" w:sz="0" w:space="0" w:color="auto"/>
                <w:bottom w:val="none" w:sz="0" w:space="0" w:color="auto"/>
                <w:right w:val="none" w:sz="0" w:space="0" w:color="auto"/>
              </w:divBdr>
            </w:div>
            <w:div w:id="1990163435">
              <w:marLeft w:val="0"/>
              <w:marRight w:val="0"/>
              <w:marTop w:val="0"/>
              <w:marBottom w:val="0"/>
              <w:divBdr>
                <w:top w:val="none" w:sz="0" w:space="0" w:color="auto"/>
                <w:left w:val="none" w:sz="0" w:space="0" w:color="auto"/>
                <w:bottom w:val="none" w:sz="0" w:space="0" w:color="auto"/>
                <w:right w:val="none" w:sz="0" w:space="0" w:color="auto"/>
              </w:divBdr>
            </w:div>
            <w:div w:id="2007974098">
              <w:marLeft w:val="0"/>
              <w:marRight w:val="0"/>
              <w:marTop w:val="0"/>
              <w:marBottom w:val="0"/>
              <w:divBdr>
                <w:top w:val="none" w:sz="0" w:space="0" w:color="auto"/>
                <w:left w:val="none" w:sz="0" w:space="0" w:color="auto"/>
                <w:bottom w:val="none" w:sz="0" w:space="0" w:color="auto"/>
                <w:right w:val="none" w:sz="0" w:space="0" w:color="auto"/>
              </w:divBdr>
            </w:div>
            <w:div w:id="2017346214">
              <w:marLeft w:val="0"/>
              <w:marRight w:val="0"/>
              <w:marTop w:val="0"/>
              <w:marBottom w:val="0"/>
              <w:divBdr>
                <w:top w:val="none" w:sz="0" w:space="0" w:color="auto"/>
                <w:left w:val="none" w:sz="0" w:space="0" w:color="auto"/>
                <w:bottom w:val="none" w:sz="0" w:space="0" w:color="auto"/>
                <w:right w:val="none" w:sz="0" w:space="0" w:color="auto"/>
              </w:divBdr>
            </w:div>
          </w:divsChild>
        </w:div>
        <w:div w:id="370695694">
          <w:marLeft w:val="0"/>
          <w:marRight w:val="0"/>
          <w:marTop w:val="0"/>
          <w:marBottom w:val="0"/>
          <w:divBdr>
            <w:top w:val="none" w:sz="0" w:space="0" w:color="auto"/>
            <w:left w:val="none" w:sz="0" w:space="0" w:color="auto"/>
            <w:bottom w:val="none" w:sz="0" w:space="0" w:color="auto"/>
            <w:right w:val="none" w:sz="0" w:space="0" w:color="auto"/>
          </w:divBdr>
          <w:divsChild>
            <w:div w:id="65425605">
              <w:marLeft w:val="0"/>
              <w:marRight w:val="0"/>
              <w:marTop w:val="0"/>
              <w:marBottom w:val="0"/>
              <w:divBdr>
                <w:top w:val="none" w:sz="0" w:space="0" w:color="auto"/>
                <w:left w:val="none" w:sz="0" w:space="0" w:color="auto"/>
                <w:bottom w:val="none" w:sz="0" w:space="0" w:color="auto"/>
                <w:right w:val="none" w:sz="0" w:space="0" w:color="auto"/>
              </w:divBdr>
            </w:div>
            <w:div w:id="87846843">
              <w:marLeft w:val="0"/>
              <w:marRight w:val="0"/>
              <w:marTop w:val="0"/>
              <w:marBottom w:val="0"/>
              <w:divBdr>
                <w:top w:val="none" w:sz="0" w:space="0" w:color="auto"/>
                <w:left w:val="none" w:sz="0" w:space="0" w:color="auto"/>
                <w:bottom w:val="none" w:sz="0" w:space="0" w:color="auto"/>
                <w:right w:val="none" w:sz="0" w:space="0" w:color="auto"/>
              </w:divBdr>
            </w:div>
            <w:div w:id="398017219">
              <w:marLeft w:val="0"/>
              <w:marRight w:val="0"/>
              <w:marTop w:val="0"/>
              <w:marBottom w:val="0"/>
              <w:divBdr>
                <w:top w:val="none" w:sz="0" w:space="0" w:color="auto"/>
                <w:left w:val="none" w:sz="0" w:space="0" w:color="auto"/>
                <w:bottom w:val="none" w:sz="0" w:space="0" w:color="auto"/>
                <w:right w:val="none" w:sz="0" w:space="0" w:color="auto"/>
              </w:divBdr>
            </w:div>
            <w:div w:id="464540491">
              <w:marLeft w:val="0"/>
              <w:marRight w:val="0"/>
              <w:marTop w:val="0"/>
              <w:marBottom w:val="0"/>
              <w:divBdr>
                <w:top w:val="none" w:sz="0" w:space="0" w:color="auto"/>
                <w:left w:val="none" w:sz="0" w:space="0" w:color="auto"/>
                <w:bottom w:val="none" w:sz="0" w:space="0" w:color="auto"/>
                <w:right w:val="none" w:sz="0" w:space="0" w:color="auto"/>
              </w:divBdr>
            </w:div>
            <w:div w:id="509028337">
              <w:marLeft w:val="0"/>
              <w:marRight w:val="0"/>
              <w:marTop w:val="0"/>
              <w:marBottom w:val="0"/>
              <w:divBdr>
                <w:top w:val="none" w:sz="0" w:space="0" w:color="auto"/>
                <w:left w:val="none" w:sz="0" w:space="0" w:color="auto"/>
                <w:bottom w:val="none" w:sz="0" w:space="0" w:color="auto"/>
                <w:right w:val="none" w:sz="0" w:space="0" w:color="auto"/>
              </w:divBdr>
            </w:div>
            <w:div w:id="848787571">
              <w:marLeft w:val="0"/>
              <w:marRight w:val="0"/>
              <w:marTop w:val="0"/>
              <w:marBottom w:val="0"/>
              <w:divBdr>
                <w:top w:val="none" w:sz="0" w:space="0" w:color="auto"/>
                <w:left w:val="none" w:sz="0" w:space="0" w:color="auto"/>
                <w:bottom w:val="none" w:sz="0" w:space="0" w:color="auto"/>
                <w:right w:val="none" w:sz="0" w:space="0" w:color="auto"/>
              </w:divBdr>
            </w:div>
            <w:div w:id="951549279">
              <w:marLeft w:val="0"/>
              <w:marRight w:val="0"/>
              <w:marTop w:val="0"/>
              <w:marBottom w:val="0"/>
              <w:divBdr>
                <w:top w:val="none" w:sz="0" w:space="0" w:color="auto"/>
                <w:left w:val="none" w:sz="0" w:space="0" w:color="auto"/>
                <w:bottom w:val="none" w:sz="0" w:space="0" w:color="auto"/>
                <w:right w:val="none" w:sz="0" w:space="0" w:color="auto"/>
              </w:divBdr>
            </w:div>
            <w:div w:id="964194961">
              <w:marLeft w:val="0"/>
              <w:marRight w:val="0"/>
              <w:marTop w:val="0"/>
              <w:marBottom w:val="0"/>
              <w:divBdr>
                <w:top w:val="none" w:sz="0" w:space="0" w:color="auto"/>
                <w:left w:val="none" w:sz="0" w:space="0" w:color="auto"/>
                <w:bottom w:val="none" w:sz="0" w:space="0" w:color="auto"/>
                <w:right w:val="none" w:sz="0" w:space="0" w:color="auto"/>
              </w:divBdr>
            </w:div>
            <w:div w:id="1069959289">
              <w:marLeft w:val="0"/>
              <w:marRight w:val="0"/>
              <w:marTop w:val="0"/>
              <w:marBottom w:val="0"/>
              <w:divBdr>
                <w:top w:val="none" w:sz="0" w:space="0" w:color="auto"/>
                <w:left w:val="none" w:sz="0" w:space="0" w:color="auto"/>
                <w:bottom w:val="none" w:sz="0" w:space="0" w:color="auto"/>
                <w:right w:val="none" w:sz="0" w:space="0" w:color="auto"/>
              </w:divBdr>
            </w:div>
            <w:div w:id="1136336952">
              <w:marLeft w:val="0"/>
              <w:marRight w:val="0"/>
              <w:marTop w:val="0"/>
              <w:marBottom w:val="0"/>
              <w:divBdr>
                <w:top w:val="none" w:sz="0" w:space="0" w:color="auto"/>
                <w:left w:val="none" w:sz="0" w:space="0" w:color="auto"/>
                <w:bottom w:val="none" w:sz="0" w:space="0" w:color="auto"/>
                <w:right w:val="none" w:sz="0" w:space="0" w:color="auto"/>
              </w:divBdr>
            </w:div>
            <w:div w:id="1211577656">
              <w:marLeft w:val="0"/>
              <w:marRight w:val="0"/>
              <w:marTop w:val="0"/>
              <w:marBottom w:val="0"/>
              <w:divBdr>
                <w:top w:val="none" w:sz="0" w:space="0" w:color="auto"/>
                <w:left w:val="none" w:sz="0" w:space="0" w:color="auto"/>
                <w:bottom w:val="none" w:sz="0" w:space="0" w:color="auto"/>
                <w:right w:val="none" w:sz="0" w:space="0" w:color="auto"/>
              </w:divBdr>
            </w:div>
            <w:div w:id="1216158143">
              <w:marLeft w:val="0"/>
              <w:marRight w:val="0"/>
              <w:marTop w:val="0"/>
              <w:marBottom w:val="0"/>
              <w:divBdr>
                <w:top w:val="none" w:sz="0" w:space="0" w:color="auto"/>
                <w:left w:val="none" w:sz="0" w:space="0" w:color="auto"/>
                <w:bottom w:val="none" w:sz="0" w:space="0" w:color="auto"/>
                <w:right w:val="none" w:sz="0" w:space="0" w:color="auto"/>
              </w:divBdr>
            </w:div>
            <w:div w:id="1551913563">
              <w:marLeft w:val="0"/>
              <w:marRight w:val="0"/>
              <w:marTop w:val="0"/>
              <w:marBottom w:val="0"/>
              <w:divBdr>
                <w:top w:val="none" w:sz="0" w:space="0" w:color="auto"/>
                <w:left w:val="none" w:sz="0" w:space="0" w:color="auto"/>
                <w:bottom w:val="none" w:sz="0" w:space="0" w:color="auto"/>
                <w:right w:val="none" w:sz="0" w:space="0" w:color="auto"/>
              </w:divBdr>
            </w:div>
            <w:div w:id="1637300739">
              <w:marLeft w:val="0"/>
              <w:marRight w:val="0"/>
              <w:marTop w:val="0"/>
              <w:marBottom w:val="0"/>
              <w:divBdr>
                <w:top w:val="none" w:sz="0" w:space="0" w:color="auto"/>
                <w:left w:val="none" w:sz="0" w:space="0" w:color="auto"/>
                <w:bottom w:val="none" w:sz="0" w:space="0" w:color="auto"/>
                <w:right w:val="none" w:sz="0" w:space="0" w:color="auto"/>
              </w:divBdr>
            </w:div>
            <w:div w:id="1787892109">
              <w:marLeft w:val="0"/>
              <w:marRight w:val="0"/>
              <w:marTop w:val="0"/>
              <w:marBottom w:val="0"/>
              <w:divBdr>
                <w:top w:val="none" w:sz="0" w:space="0" w:color="auto"/>
                <w:left w:val="none" w:sz="0" w:space="0" w:color="auto"/>
                <w:bottom w:val="none" w:sz="0" w:space="0" w:color="auto"/>
                <w:right w:val="none" w:sz="0" w:space="0" w:color="auto"/>
              </w:divBdr>
            </w:div>
            <w:div w:id="1830097528">
              <w:marLeft w:val="0"/>
              <w:marRight w:val="0"/>
              <w:marTop w:val="0"/>
              <w:marBottom w:val="0"/>
              <w:divBdr>
                <w:top w:val="none" w:sz="0" w:space="0" w:color="auto"/>
                <w:left w:val="none" w:sz="0" w:space="0" w:color="auto"/>
                <w:bottom w:val="none" w:sz="0" w:space="0" w:color="auto"/>
                <w:right w:val="none" w:sz="0" w:space="0" w:color="auto"/>
              </w:divBdr>
            </w:div>
            <w:div w:id="1916356059">
              <w:marLeft w:val="0"/>
              <w:marRight w:val="0"/>
              <w:marTop w:val="0"/>
              <w:marBottom w:val="0"/>
              <w:divBdr>
                <w:top w:val="none" w:sz="0" w:space="0" w:color="auto"/>
                <w:left w:val="none" w:sz="0" w:space="0" w:color="auto"/>
                <w:bottom w:val="none" w:sz="0" w:space="0" w:color="auto"/>
                <w:right w:val="none" w:sz="0" w:space="0" w:color="auto"/>
              </w:divBdr>
            </w:div>
            <w:div w:id="2103868120">
              <w:marLeft w:val="0"/>
              <w:marRight w:val="0"/>
              <w:marTop w:val="0"/>
              <w:marBottom w:val="0"/>
              <w:divBdr>
                <w:top w:val="none" w:sz="0" w:space="0" w:color="auto"/>
                <w:left w:val="none" w:sz="0" w:space="0" w:color="auto"/>
                <w:bottom w:val="none" w:sz="0" w:space="0" w:color="auto"/>
                <w:right w:val="none" w:sz="0" w:space="0" w:color="auto"/>
              </w:divBdr>
            </w:div>
            <w:div w:id="2115976679">
              <w:marLeft w:val="0"/>
              <w:marRight w:val="0"/>
              <w:marTop w:val="0"/>
              <w:marBottom w:val="0"/>
              <w:divBdr>
                <w:top w:val="none" w:sz="0" w:space="0" w:color="auto"/>
                <w:left w:val="none" w:sz="0" w:space="0" w:color="auto"/>
                <w:bottom w:val="none" w:sz="0" w:space="0" w:color="auto"/>
                <w:right w:val="none" w:sz="0" w:space="0" w:color="auto"/>
              </w:divBdr>
            </w:div>
            <w:div w:id="2136367039">
              <w:marLeft w:val="0"/>
              <w:marRight w:val="0"/>
              <w:marTop w:val="0"/>
              <w:marBottom w:val="0"/>
              <w:divBdr>
                <w:top w:val="none" w:sz="0" w:space="0" w:color="auto"/>
                <w:left w:val="none" w:sz="0" w:space="0" w:color="auto"/>
                <w:bottom w:val="none" w:sz="0" w:space="0" w:color="auto"/>
                <w:right w:val="none" w:sz="0" w:space="0" w:color="auto"/>
              </w:divBdr>
            </w:div>
          </w:divsChild>
        </w:div>
        <w:div w:id="613943487">
          <w:marLeft w:val="0"/>
          <w:marRight w:val="0"/>
          <w:marTop w:val="0"/>
          <w:marBottom w:val="0"/>
          <w:divBdr>
            <w:top w:val="none" w:sz="0" w:space="0" w:color="auto"/>
            <w:left w:val="none" w:sz="0" w:space="0" w:color="auto"/>
            <w:bottom w:val="none" w:sz="0" w:space="0" w:color="auto"/>
            <w:right w:val="none" w:sz="0" w:space="0" w:color="auto"/>
          </w:divBdr>
          <w:divsChild>
            <w:div w:id="401029072">
              <w:marLeft w:val="0"/>
              <w:marRight w:val="0"/>
              <w:marTop w:val="0"/>
              <w:marBottom w:val="0"/>
              <w:divBdr>
                <w:top w:val="none" w:sz="0" w:space="0" w:color="auto"/>
                <w:left w:val="none" w:sz="0" w:space="0" w:color="auto"/>
                <w:bottom w:val="none" w:sz="0" w:space="0" w:color="auto"/>
                <w:right w:val="none" w:sz="0" w:space="0" w:color="auto"/>
              </w:divBdr>
            </w:div>
            <w:div w:id="447429806">
              <w:marLeft w:val="0"/>
              <w:marRight w:val="0"/>
              <w:marTop w:val="0"/>
              <w:marBottom w:val="0"/>
              <w:divBdr>
                <w:top w:val="none" w:sz="0" w:space="0" w:color="auto"/>
                <w:left w:val="none" w:sz="0" w:space="0" w:color="auto"/>
                <w:bottom w:val="none" w:sz="0" w:space="0" w:color="auto"/>
                <w:right w:val="none" w:sz="0" w:space="0" w:color="auto"/>
              </w:divBdr>
            </w:div>
            <w:div w:id="478348853">
              <w:marLeft w:val="0"/>
              <w:marRight w:val="0"/>
              <w:marTop w:val="0"/>
              <w:marBottom w:val="0"/>
              <w:divBdr>
                <w:top w:val="none" w:sz="0" w:space="0" w:color="auto"/>
                <w:left w:val="none" w:sz="0" w:space="0" w:color="auto"/>
                <w:bottom w:val="none" w:sz="0" w:space="0" w:color="auto"/>
                <w:right w:val="none" w:sz="0" w:space="0" w:color="auto"/>
              </w:divBdr>
            </w:div>
            <w:div w:id="554582092">
              <w:marLeft w:val="0"/>
              <w:marRight w:val="0"/>
              <w:marTop w:val="0"/>
              <w:marBottom w:val="0"/>
              <w:divBdr>
                <w:top w:val="none" w:sz="0" w:space="0" w:color="auto"/>
                <w:left w:val="none" w:sz="0" w:space="0" w:color="auto"/>
                <w:bottom w:val="none" w:sz="0" w:space="0" w:color="auto"/>
                <w:right w:val="none" w:sz="0" w:space="0" w:color="auto"/>
              </w:divBdr>
            </w:div>
            <w:div w:id="723677097">
              <w:marLeft w:val="0"/>
              <w:marRight w:val="0"/>
              <w:marTop w:val="0"/>
              <w:marBottom w:val="0"/>
              <w:divBdr>
                <w:top w:val="none" w:sz="0" w:space="0" w:color="auto"/>
                <w:left w:val="none" w:sz="0" w:space="0" w:color="auto"/>
                <w:bottom w:val="none" w:sz="0" w:space="0" w:color="auto"/>
                <w:right w:val="none" w:sz="0" w:space="0" w:color="auto"/>
              </w:divBdr>
            </w:div>
            <w:div w:id="814417685">
              <w:marLeft w:val="0"/>
              <w:marRight w:val="0"/>
              <w:marTop w:val="0"/>
              <w:marBottom w:val="0"/>
              <w:divBdr>
                <w:top w:val="none" w:sz="0" w:space="0" w:color="auto"/>
                <w:left w:val="none" w:sz="0" w:space="0" w:color="auto"/>
                <w:bottom w:val="none" w:sz="0" w:space="0" w:color="auto"/>
                <w:right w:val="none" w:sz="0" w:space="0" w:color="auto"/>
              </w:divBdr>
            </w:div>
            <w:div w:id="895353844">
              <w:marLeft w:val="0"/>
              <w:marRight w:val="0"/>
              <w:marTop w:val="0"/>
              <w:marBottom w:val="0"/>
              <w:divBdr>
                <w:top w:val="none" w:sz="0" w:space="0" w:color="auto"/>
                <w:left w:val="none" w:sz="0" w:space="0" w:color="auto"/>
                <w:bottom w:val="none" w:sz="0" w:space="0" w:color="auto"/>
                <w:right w:val="none" w:sz="0" w:space="0" w:color="auto"/>
              </w:divBdr>
            </w:div>
            <w:div w:id="976183967">
              <w:marLeft w:val="0"/>
              <w:marRight w:val="0"/>
              <w:marTop w:val="0"/>
              <w:marBottom w:val="0"/>
              <w:divBdr>
                <w:top w:val="none" w:sz="0" w:space="0" w:color="auto"/>
                <w:left w:val="none" w:sz="0" w:space="0" w:color="auto"/>
                <w:bottom w:val="none" w:sz="0" w:space="0" w:color="auto"/>
                <w:right w:val="none" w:sz="0" w:space="0" w:color="auto"/>
              </w:divBdr>
            </w:div>
            <w:div w:id="996611285">
              <w:marLeft w:val="0"/>
              <w:marRight w:val="0"/>
              <w:marTop w:val="0"/>
              <w:marBottom w:val="0"/>
              <w:divBdr>
                <w:top w:val="none" w:sz="0" w:space="0" w:color="auto"/>
                <w:left w:val="none" w:sz="0" w:space="0" w:color="auto"/>
                <w:bottom w:val="none" w:sz="0" w:space="0" w:color="auto"/>
                <w:right w:val="none" w:sz="0" w:space="0" w:color="auto"/>
              </w:divBdr>
            </w:div>
            <w:div w:id="1041857532">
              <w:marLeft w:val="0"/>
              <w:marRight w:val="0"/>
              <w:marTop w:val="0"/>
              <w:marBottom w:val="0"/>
              <w:divBdr>
                <w:top w:val="none" w:sz="0" w:space="0" w:color="auto"/>
                <w:left w:val="none" w:sz="0" w:space="0" w:color="auto"/>
                <w:bottom w:val="none" w:sz="0" w:space="0" w:color="auto"/>
                <w:right w:val="none" w:sz="0" w:space="0" w:color="auto"/>
              </w:divBdr>
            </w:div>
            <w:div w:id="1088429646">
              <w:marLeft w:val="0"/>
              <w:marRight w:val="0"/>
              <w:marTop w:val="0"/>
              <w:marBottom w:val="0"/>
              <w:divBdr>
                <w:top w:val="none" w:sz="0" w:space="0" w:color="auto"/>
                <w:left w:val="none" w:sz="0" w:space="0" w:color="auto"/>
                <w:bottom w:val="none" w:sz="0" w:space="0" w:color="auto"/>
                <w:right w:val="none" w:sz="0" w:space="0" w:color="auto"/>
              </w:divBdr>
            </w:div>
            <w:div w:id="1308170206">
              <w:marLeft w:val="0"/>
              <w:marRight w:val="0"/>
              <w:marTop w:val="0"/>
              <w:marBottom w:val="0"/>
              <w:divBdr>
                <w:top w:val="none" w:sz="0" w:space="0" w:color="auto"/>
                <w:left w:val="none" w:sz="0" w:space="0" w:color="auto"/>
                <w:bottom w:val="none" w:sz="0" w:space="0" w:color="auto"/>
                <w:right w:val="none" w:sz="0" w:space="0" w:color="auto"/>
              </w:divBdr>
            </w:div>
            <w:div w:id="1323854496">
              <w:marLeft w:val="0"/>
              <w:marRight w:val="0"/>
              <w:marTop w:val="0"/>
              <w:marBottom w:val="0"/>
              <w:divBdr>
                <w:top w:val="none" w:sz="0" w:space="0" w:color="auto"/>
                <w:left w:val="none" w:sz="0" w:space="0" w:color="auto"/>
                <w:bottom w:val="none" w:sz="0" w:space="0" w:color="auto"/>
                <w:right w:val="none" w:sz="0" w:space="0" w:color="auto"/>
              </w:divBdr>
            </w:div>
            <w:div w:id="1366562752">
              <w:marLeft w:val="0"/>
              <w:marRight w:val="0"/>
              <w:marTop w:val="0"/>
              <w:marBottom w:val="0"/>
              <w:divBdr>
                <w:top w:val="none" w:sz="0" w:space="0" w:color="auto"/>
                <w:left w:val="none" w:sz="0" w:space="0" w:color="auto"/>
                <w:bottom w:val="none" w:sz="0" w:space="0" w:color="auto"/>
                <w:right w:val="none" w:sz="0" w:space="0" w:color="auto"/>
              </w:divBdr>
            </w:div>
            <w:div w:id="1410807188">
              <w:marLeft w:val="0"/>
              <w:marRight w:val="0"/>
              <w:marTop w:val="0"/>
              <w:marBottom w:val="0"/>
              <w:divBdr>
                <w:top w:val="none" w:sz="0" w:space="0" w:color="auto"/>
                <w:left w:val="none" w:sz="0" w:space="0" w:color="auto"/>
                <w:bottom w:val="none" w:sz="0" w:space="0" w:color="auto"/>
                <w:right w:val="none" w:sz="0" w:space="0" w:color="auto"/>
              </w:divBdr>
            </w:div>
            <w:div w:id="1453205819">
              <w:marLeft w:val="0"/>
              <w:marRight w:val="0"/>
              <w:marTop w:val="0"/>
              <w:marBottom w:val="0"/>
              <w:divBdr>
                <w:top w:val="none" w:sz="0" w:space="0" w:color="auto"/>
                <w:left w:val="none" w:sz="0" w:space="0" w:color="auto"/>
                <w:bottom w:val="none" w:sz="0" w:space="0" w:color="auto"/>
                <w:right w:val="none" w:sz="0" w:space="0" w:color="auto"/>
              </w:divBdr>
            </w:div>
            <w:div w:id="1462961418">
              <w:marLeft w:val="0"/>
              <w:marRight w:val="0"/>
              <w:marTop w:val="0"/>
              <w:marBottom w:val="0"/>
              <w:divBdr>
                <w:top w:val="none" w:sz="0" w:space="0" w:color="auto"/>
                <w:left w:val="none" w:sz="0" w:space="0" w:color="auto"/>
                <w:bottom w:val="none" w:sz="0" w:space="0" w:color="auto"/>
                <w:right w:val="none" w:sz="0" w:space="0" w:color="auto"/>
              </w:divBdr>
            </w:div>
            <w:div w:id="1514103389">
              <w:marLeft w:val="0"/>
              <w:marRight w:val="0"/>
              <w:marTop w:val="0"/>
              <w:marBottom w:val="0"/>
              <w:divBdr>
                <w:top w:val="none" w:sz="0" w:space="0" w:color="auto"/>
                <w:left w:val="none" w:sz="0" w:space="0" w:color="auto"/>
                <w:bottom w:val="none" w:sz="0" w:space="0" w:color="auto"/>
                <w:right w:val="none" w:sz="0" w:space="0" w:color="auto"/>
              </w:divBdr>
            </w:div>
            <w:div w:id="1535071386">
              <w:marLeft w:val="0"/>
              <w:marRight w:val="0"/>
              <w:marTop w:val="0"/>
              <w:marBottom w:val="0"/>
              <w:divBdr>
                <w:top w:val="none" w:sz="0" w:space="0" w:color="auto"/>
                <w:left w:val="none" w:sz="0" w:space="0" w:color="auto"/>
                <w:bottom w:val="none" w:sz="0" w:space="0" w:color="auto"/>
                <w:right w:val="none" w:sz="0" w:space="0" w:color="auto"/>
              </w:divBdr>
            </w:div>
            <w:div w:id="2099708581">
              <w:marLeft w:val="0"/>
              <w:marRight w:val="0"/>
              <w:marTop w:val="0"/>
              <w:marBottom w:val="0"/>
              <w:divBdr>
                <w:top w:val="none" w:sz="0" w:space="0" w:color="auto"/>
                <w:left w:val="none" w:sz="0" w:space="0" w:color="auto"/>
                <w:bottom w:val="none" w:sz="0" w:space="0" w:color="auto"/>
                <w:right w:val="none" w:sz="0" w:space="0" w:color="auto"/>
              </w:divBdr>
            </w:div>
          </w:divsChild>
        </w:div>
        <w:div w:id="882408298">
          <w:marLeft w:val="0"/>
          <w:marRight w:val="0"/>
          <w:marTop w:val="0"/>
          <w:marBottom w:val="0"/>
          <w:divBdr>
            <w:top w:val="none" w:sz="0" w:space="0" w:color="auto"/>
            <w:left w:val="none" w:sz="0" w:space="0" w:color="auto"/>
            <w:bottom w:val="none" w:sz="0" w:space="0" w:color="auto"/>
            <w:right w:val="none" w:sz="0" w:space="0" w:color="auto"/>
          </w:divBdr>
          <w:divsChild>
            <w:div w:id="36702327">
              <w:marLeft w:val="0"/>
              <w:marRight w:val="0"/>
              <w:marTop w:val="0"/>
              <w:marBottom w:val="0"/>
              <w:divBdr>
                <w:top w:val="none" w:sz="0" w:space="0" w:color="auto"/>
                <w:left w:val="none" w:sz="0" w:space="0" w:color="auto"/>
                <w:bottom w:val="none" w:sz="0" w:space="0" w:color="auto"/>
                <w:right w:val="none" w:sz="0" w:space="0" w:color="auto"/>
              </w:divBdr>
            </w:div>
            <w:div w:id="54205862">
              <w:marLeft w:val="0"/>
              <w:marRight w:val="0"/>
              <w:marTop w:val="0"/>
              <w:marBottom w:val="0"/>
              <w:divBdr>
                <w:top w:val="none" w:sz="0" w:space="0" w:color="auto"/>
                <w:left w:val="none" w:sz="0" w:space="0" w:color="auto"/>
                <w:bottom w:val="none" w:sz="0" w:space="0" w:color="auto"/>
                <w:right w:val="none" w:sz="0" w:space="0" w:color="auto"/>
              </w:divBdr>
            </w:div>
            <w:div w:id="125198055">
              <w:marLeft w:val="0"/>
              <w:marRight w:val="0"/>
              <w:marTop w:val="0"/>
              <w:marBottom w:val="0"/>
              <w:divBdr>
                <w:top w:val="none" w:sz="0" w:space="0" w:color="auto"/>
                <w:left w:val="none" w:sz="0" w:space="0" w:color="auto"/>
                <w:bottom w:val="none" w:sz="0" w:space="0" w:color="auto"/>
                <w:right w:val="none" w:sz="0" w:space="0" w:color="auto"/>
              </w:divBdr>
            </w:div>
            <w:div w:id="160321578">
              <w:marLeft w:val="0"/>
              <w:marRight w:val="0"/>
              <w:marTop w:val="0"/>
              <w:marBottom w:val="0"/>
              <w:divBdr>
                <w:top w:val="none" w:sz="0" w:space="0" w:color="auto"/>
                <w:left w:val="none" w:sz="0" w:space="0" w:color="auto"/>
                <w:bottom w:val="none" w:sz="0" w:space="0" w:color="auto"/>
                <w:right w:val="none" w:sz="0" w:space="0" w:color="auto"/>
              </w:divBdr>
            </w:div>
            <w:div w:id="246496790">
              <w:marLeft w:val="0"/>
              <w:marRight w:val="0"/>
              <w:marTop w:val="0"/>
              <w:marBottom w:val="0"/>
              <w:divBdr>
                <w:top w:val="none" w:sz="0" w:space="0" w:color="auto"/>
                <w:left w:val="none" w:sz="0" w:space="0" w:color="auto"/>
                <w:bottom w:val="none" w:sz="0" w:space="0" w:color="auto"/>
                <w:right w:val="none" w:sz="0" w:space="0" w:color="auto"/>
              </w:divBdr>
            </w:div>
            <w:div w:id="356278606">
              <w:marLeft w:val="0"/>
              <w:marRight w:val="0"/>
              <w:marTop w:val="0"/>
              <w:marBottom w:val="0"/>
              <w:divBdr>
                <w:top w:val="none" w:sz="0" w:space="0" w:color="auto"/>
                <w:left w:val="none" w:sz="0" w:space="0" w:color="auto"/>
                <w:bottom w:val="none" w:sz="0" w:space="0" w:color="auto"/>
                <w:right w:val="none" w:sz="0" w:space="0" w:color="auto"/>
              </w:divBdr>
            </w:div>
            <w:div w:id="824391212">
              <w:marLeft w:val="0"/>
              <w:marRight w:val="0"/>
              <w:marTop w:val="0"/>
              <w:marBottom w:val="0"/>
              <w:divBdr>
                <w:top w:val="none" w:sz="0" w:space="0" w:color="auto"/>
                <w:left w:val="none" w:sz="0" w:space="0" w:color="auto"/>
                <w:bottom w:val="none" w:sz="0" w:space="0" w:color="auto"/>
                <w:right w:val="none" w:sz="0" w:space="0" w:color="auto"/>
              </w:divBdr>
            </w:div>
            <w:div w:id="1179352134">
              <w:marLeft w:val="0"/>
              <w:marRight w:val="0"/>
              <w:marTop w:val="0"/>
              <w:marBottom w:val="0"/>
              <w:divBdr>
                <w:top w:val="none" w:sz="0" w:space="0" w:color="auto"/>
                <w:left w:val="none" w:sz="0" w:space="0" w:color="auto"/>
                <w:bottom w:val="none" w:sz="0" w:space="0" w:color="auto"/>
                <w:right w:val="none" w:sz="0" w:space="0" w:color="auto"/>
              </w:divBdr>
            </w:div>
            <w:div w:id="1225527520">
              <w:marLeft w:val="0"/>
              <w:marRight w:val="0"/>
              <w:marTop w:val="0"/>
              <w:marBottom w:val="0"/>
              <w:divBdr>
                <w:top w:val="none" w:sz="0" w:space="0" w:color="auto"/>
                <w:left w:val="none" w:sz="0" w:space="0" w:color="auto"/>
                <w:bottom w:val="none" w:sz="0" w:space="0" w:color="auto"/>
                <w:right w:val="none" w:sz="0" w:space="0" w:color="auto"/>
              </w:divBdr>
            </w:div>
            <w:div w:id="1273442713">
              <w:marLeft w:val="0"/>
              <w:marRight w:val="0"/>
              <w:marTop w:val="0"/>
              <w:marBottom w:val="0"/>
              <w:divBdr>
                <w:top w:val="none" w:sz="0" w:space="0" w:color="auto"/>
                <w:left w:val="none" w:sz="0" w:space="0" w:color="auto"/>
                <w:bottom w:val="none" w:sz="0" w:space="0" w:color="auto"/>
                <w:right w:val="none" w:sz="0" w:space="0" w:color="auto"/>
              </w:divBdr>
            </w:div>
            <w:div w:id="1304121702">
              <w:marLeft w:val="0"/>
              <w:marRight w:val="0"/>
              <w:marTop w:val="0"/>
              <w:marBottom w:val="0"/>
              <w:divBdr>
                <w:top w:val="none" w:sz="0" w:space="0" w:color="auto"/>
                <w:left w:val="none" w:sz="0" w:space="0" w:color="auto"/>
                <w:bottom w:val="none" w:sz="0" w:space="0" w:color="auto"/>
                <w:right w:val="none" w:sz="0" w:space="0" w:color="auto"/>
              </w:divBdr>
            </w:div>
            <w:div w:id="1305307283">
              <w:marLeft w:val="0"/>
              <w:marRight w:val="0"/>
              <w:marTop w:val="0"/>
              <w:marBottom w:val="0"/>
              <w:divBdr>
                <w:top w:val="none" w:sz="0" w:space="0" w:color="auto"/>
                <w:left w:val="none" w:sz="0" w:space="0" w:color="auto"/>
                <w:bottom w:val="none" w:sz="0" w:space="0" w:color="auto"/>
                <w:right w:val="none" w:sz="0" w:space="0" w:color="auto"/>
              </w:divBdr>
            </w:div>
            <w:div w:id="1608384929">
              <w:marLeft w:val="0"/>
              <w:marRight w:val="0"/>
              <w:marTop w:val="0"/>
              <w:marBottom w:val="0"/>
              <w:divBdr>
                <w:top w:val="none" w:sz="0" w:space="0" w:color="auto"/>
                <w:left w:val="none" w:sz="0" w:space="0" w:color="auto"/>
                <w:bottom w:val="none" w:sz="0" w:space="0" w:color="auto"/>
                <w:right w:val="none" w:sz="0" w:space="0" w:color="auto"/>
              </w:divBdr>
            </w:div>
            <w:div w:id="1685202397">
              <w:marLeft w:val="0"/>
              <w:marRight w:val="0"/>
              <w:marTop w:val="0"/>
              <w:marBottom w:val="0"/>
              <w:divBdr>
                <w:top w:val="none" w:sz="0" w:space="0" w:color="auto"/>
                <w:left w:val="none" w:sz="0" w:space="0" w:color="auto"/>
                <w:bottom w:val="none" w:sz="0" w:space="0" w:color="auto"/>
                <w:right w:val="none" w:sz="0" w:space="0" w:color="auto"/>
              </w:divBdr>
            </w:div>
            <w:div w:id="1702897924">
              <w:marLeft w:val="0"/>
              <w:marRight w:val="0"/>
              <w:marTop w:val="0"/>
              <w:marBottom w:val="0"/>
              <w:divBdr>
                <w:top w:val="none" w:sz="0" w:space="0" w:color="auto"/>
                <w:left w:val="none" w:sz="0" w:space="0" w:color="auto"/>
                <w:bottom w:val="none" w:sz="0" w:space="0" w:color="auto"/>
                <w:right w:val="none" w:sz="0" w:space="0" w:color="auto"/>
              </w:divBdr>
            </w:div>
            <w:div w:id="1879465347">
              <w:marLeft w:val="0"/>
              <w:marRight w:val="0"/>
              <w:marTop w:val="0"/>
              <w:marBottom w:val="0"/>
              <w:divBdr>
                <w:top w:val="none" w:sz="0" w:space="0" w:color="auto"/>
                <w:left w:val="none" w:sz="0" w:space="0" w:color="auto"/>
                <w:bottom w:val="none" w:sz="0" w:space="0" w:color="auto"/>
                <w:right w:val="none" w:sz="0" w:space="0" w:color="auto"/>
              </w:divBdr>
            </w:div>
            <w:div w:id="2001346969">
              <w:marLeft w:val="0"/>
              <w:marRight w:val="0"/>
              <w:marTop w:val="0"/>
              <w:marBottom w:val="0"/>
              <w:divBdr>
                <w:top w:val="none" w:sz="0" w:space="0" w:color="auto"/>
                <w:left w:val="none" w:sz="0" w:space="0" w:color="auto"/>
                <w:bottom w:val="none" w:sz="0" w:space="0" w:color="auto"/>
                <w:right w:val="none" w:sz="0" w:space="0" w:color="auto"/>
              </w:divBdr>
            </w:div>
            <w:div w:id="2077239647">
              <w:marLeft w:val="0"/>
              <w:marRight w:val="0"/>
              <w:marTop w:val="0"/>
              <w:marBottom w:val="0"/>
              <w:divBdr>
                <w:top w:val="none" w:sz="0" w:space="0" w:color="auto"/>
                <w:left w:val="none" w:sz="0" w:space="0" w:color="auto"/>
                <w:bottom w:val="none" w:sz="0" w:space="0" w:color="auto"/>
                <w:right w:val="none" w:sz="0" w:space="0" w:color="auto"/>
              </w:divBdr>
            </w:div>
            <w:div w:id="2093352660">
              <w:marLeft w:val="0"/>
              <w:marRight w:val="0"/>
              <w:marTop w:val="0"/>
              <w:marBottom w:val="0"/>
              <w:divBdr>
                <w:top w:val="none" w:sz="0" w:space="0" w:color="auto"/>
                <w:left w:val="none" w:sz="0" w:space="0" w:color="auto"/>
                <w:bottom w:val="none" w:sz="0" w:space="0" w:color="auto"/>
                <w:right w:val="none" w:sz="0" w:space="0" w:color="auto"/>
              </w:divBdr>
            </w:div>
            <w:div w:id="2112778306">
              <w:marLeft w:val="0"/>
              <w:marRight w:val="0"/>
              <w:marTop w:val="0"/>
              <w:marBottom w:val="0"/>
              <w:divBdr>
                <w:top w:val="none" w:sz="0" w:space="0" w:color="auto"/>
                <w:left w:val="none" w:sz="0" w:space="0" w:color="auto"/>
                <w:bottom w:val="none" w:sz="0" w:space="0" w:color="auto"/>
                <w:right w:val="none" w:sz="0" w:space="0" w:color="auto"/>
              </w:divBdr>
            </w:div>
          </w:divsChild>
        </w:div>
        <w:div w:id="1232932172">
          <w:marLeft w:val="0"/>
          <w:marRight w:val="0"/>
          <w:marTop w:val="0"/>
          <w:marBottom w:val="0"/>
          <w:divBdr>
            <w:top w:val="none" w:sz="0" w:space="0" w:color="auto"/>
            <w:left w:val="none" w:sz="0" w:space="0" w:color="auto"/>
            <w:bottom w:val="none" w:sz="0" w:space="0" w:color="auto"/>
            <w:right w:val="none" w:sz="0" w:space="0" w:color="auto"/>
          </w:divBdr>
          <w:divsChild>
            <w:div w:id="9652245">
              <w:marLeft w:val="0"/>
              <w:marRight w:val="0"/>
              <w:marTop w:val="0"/>
              <w:marBottom w:val="0"/>
              <w:divBdr>
                <w:top w:val="none" w:sz="0" w:space="0" w:color="auto"/>
                <w:left w:val="none" w:sz="0" w:space="0" w:color="auto"/>
                <w:bottom w:val="none" w:sz="0" w:space="0" w:color="auto"/>
                <w:right w:val="none" w:sz="0" w:space="0" w:color="auto"/>
              </w:divBdr>
            </w:div>
            <w:div w:id="11686828">
              <w:marLeft w:val="0"/>
              <w:marRight w:val="0"/>
              <w:marTop w:val="0"/>
              <w:marBottom w:val="0"/>
              <w:divBdr>
                <w:top w:val="none" w:sz="0" w:space="0" w:color="auto"/>
                <w:left w:val="none" w:sz="0" w:space="0" w:color="auto"/>
                <w:bottom w:val="none" w:sz="0" w:space="0" w:color="auto"/>
                <w:right w:val="none" w:sz="0" w:space="0" w:color="auto"/>
              </w:divBdr>
            </w:div>
            <w:div w:id="12074967">
              <w:marLeft w:val="0"/>
              <w:marRight w:val="0"/>
              <w:marTop w:val="0"/>
              <w:marBottom w:val="0"/>
              <w:divBdr>
                <w:top w:val="none" w:sz="0" w:space="0" w:color="auto"/>
                <w:left w:val="none" w:sz="0" w:space="0" w:color="auto"/>
                <w:bottom w:val="none" w:sz="0" w:space="0" w:color="auto"/>
                <w:right w:val="none" w:sz="0" w:space="0" w:color="auto"/>
              </w:divBdr>
            </w:div>
            <w:div w:id="222956520">
              <w:marLeft w:val="0"/>
              <w:marRight w:val="0"/>
              <w:marTop w:val="0"/>
              <w:marBottom w:val="0"/>
              <w:divBdr>
                <w:top w:val="none" w:sz="0" w:space="0" w:color="auto"/>
                <w:left w:val="none" w:sz="0" w:space="0" w:color="auto"/>
                <w:bottom w:val="none" w:sz="0" w:space="0" w:color="auto"/>
                <w:right w:val="none" w:sz="0" w:space="0" w:color="auto"/>
              </w:divBdr>
            </w:div>
            <w:div w:id="252125231">
              <w:marLeft w:val="0"/>
              <w:marRight w:val="0"/>
              <w:marTop w:val="0"/>
              <w:marBottom w:val="0"/>
              <w:divBdr>
                <w:top w:val="none" w:sz="0" w:space="0" w:color="auto"/>
                <w:left w:val="none" w:sz="0" w:space="0" w:color="auto"/>
                <w:bottom w:val="none" w:sz="0" w:space="0" w:color="auto"/>
                <w:right w:val="none" w:sz="0" w:space="0" w:color="auto"/>
              </w:divBdr>
            </w:div>
            <w:div w:id="339820718">
              <w:marLeft w:val="0"/>
              <w:marRight w:val="0"/>
              <w:marTop w:val="0"/>
              <w:marBottom w:val="0"/>
              <w:divBdr>
                <w:top w:val="none" w:sz="0" w:space="0" w:color="auto"/>
                <w:left w:val="none" w:sz="0" w:space="0" w:color="auto"/>
                <w:bottom w:val="none" w:sz="0" w:space="0" w:color="auto"/>
                <w:right w:val="none" w:sz="0" w:space="0" w:color="auto"/>
              </w:divBdr>
            </w:div>
            <w:div w:id="402946536">
              <w:marLeft w:val="0"/>
              <w:marRight w:val="0"/>
              <w:marTop w:val="0"/>
              <w:marBottom w:val="0"/>
              <w:divBdr>
                <w:top w:val="none" w:sz="0" w:space="0" w:color="auto"/>
                <w:left w:val="none" w:sz="0" w:space="0" w:color="auto"/>
                <w:bottom w:val="none" w:sz="0" w:space="0" w:color="auto"/>
                <w:right w:val="none" w:sz="0" w:space="0" w:color="auto"/>
              </w:divBdr>
            </w:div>
            <w:div w:id="508370964">
              <w:marLeft w:val="0"/>
              <w:marRight w:val="0"/>
              <w:marTop w:val="0"/>
              <w:marBottom w:val="0"/>
              <w:divBdr>
                <w:top w:val="none" w:sz="0" w:space="0" w:color="auto"/>
                <w:left w:val="none" w:sz="0" w:space="0" w:color="auto"/>
                <w:bottom w:val="none" w:sz="0" w:space="0" w:color="auto"/>
                <w:right w:val="none" w:sz="0" w:space="0" w:color="auto"/>
              </w:divBdr>
            </w:div>
            <w:div w:id="1055738330">
              <w:marLeft w:val="0"/>
              <w:marRight w:val="0"/>
              <w:marTop w:val="0"/>
              <w:marBottom w:val="0"/>
              <w:divBdr>
                <w:top w:val="none" w:sz="0" w:space="0" w:color="auto"/>
                <w:left w:val="none" w:sz="0" w:space="0" w:color="auto"/>
                <w:bottom w:val="none" w:sz="0" w:space="0" w:color="auto"/>
                <w:right w:val="none" w:sz="0" w:space="0" w:color="auto"/>
              </w:divBdr>
            </w:div>
            <w:div w:id="1092359013">
              <w:marLeft w:val="0"/>
              <w:marRight w:val="0"/>
              <w:marTop w:val="0"/>
              <w:marBottom w:val="0"/>
              <w:divBdr>
                <w:top w:val="none" w:sz="0" w:space="0" w:color="auto"/>
                <w:left w:val="none" w:sz="0" w:space="0" w:color="auto"/>
                <w:bottom w:val="none" w:sz="0" w:space="0" w:color="auto"/>
                <w:right w:val="none" w:sz="0" w:space="0" w:color="auto"/>
              </w:divBdr>
            </w:div>
            <w:div w:id="1111514544">
              <w:marLeft w:val="0"/>
              <w:marRight w:val="0"/>
              <w:marTop w:val="0"/>
              <w:marBottom w:val="0"/>
              <w:divBdr>
                <w:top w:val="none" w:sz="0" w:space="0" w:color="auto"/>
                <w:left w:val="none" w:sz="0" w:space="0" w:color="auto"/>
                <w:bottom w:val="none" w:sz="0" w:space="0" w:color="auto"/>
                <w:right w:val="none" w:sz="0" w:space="0" w:color="auto"/>
              </w:divBdr>
            </w:div>
            <w:div w:id="1166823140">
              <w:marLeft w:val="0"/>
              <w:marRight w:val="0"/>
              <w:marTop w:val="0"/>
              <w:marBottom w:val="0"/>
              <w:divBdr>
                <w:top w:val="none" w:sz="0" w:space="0" w:color="auto"/>
                <w:left w:val="none" w:sz="0" w:space="0" w:color="auto"/>
                <w:bottom w:val="none" w:sz="0" w:space="0" w:color="auto"/>
                <w:right w:val="none" w:sz="0" w:space="0" w:color="auto"/>
              </w:divBdr>
            </w:div>
            <w:div w:id="1196580709">
              <w:marLeft w:val="0"/>
              <w:marRight w:val="0"/>
              <w:marTop w:val="0"/>
              <w:marBottom w:val="0"/>
              <w:divBdr>
                <w:top w:val="none" w:sz="0" w:space="0" w:color="auto"/>
                <w:left w:val="none" w:sz="0" w:space="0" w:color="auto"/>
                <w:bottom w:val="none" w:sz="0" w:space="0" w:color="auto"/>
                <w:right w:val="none" w:sz="0" w:space="0" w:color="auto"/>
              </w:divBdr>
            </w:div>
            <w:div w:id="1331367888">
              <w:marLeft w:val="0"/>
              <w:marRight w:val="0"/>
              <w:marTop w:val="0"/>
              <w:marBottom w:val="0"/>
              <w:divBdr>
                <w:top w:val="none" w:sz="0" w:space="0" w:color="auto"/>
                <w:left w:val="none" w:sz="0" w:space="0" w:color="auto"/>
                <w:bottom w:val="none" w:sz="0" w:space="0" w:color="auto"/>
                <w:right w:val="none" w:sz="0" w:space="0" w:color="auto"/>
              </w:divBdr>
            </w:div>
            <w:div w:id="1520657174">
              <w:marLeft w:val="0"/>
              <w:marRight w:val="0"/>
              <w:marTop w:val="0"/>
              <w:marBottom w:val="0"/>
              <w:divBdr>
                <w:top w:val="none" w:sz="0" w:space="0" w:color="auto"/>
                <w:left w:val="none" w:sz="0" w:space="0" w:color="auto"/>
                <w:bottom w:val="none" w:sz="0" w:space="0" w:color="auto"/>
                <w:right w:val="none" w:sz="0" w:space="0" w:color="auto"/>
              </w:divBdr>
            </w:div>
            <w:div w:id="1539465127">
              <w:marLeft w:val="0"/>
              <w:marRight w:val="0"/>
              <w:marTop w:val="0"/>
              <w:marBottom w:val="0"/>
              <w:divBdr>
                <w:top w:val="none" w:sz="0" w:space="0" w:color="auto"/>
                <w:left w:val="none" w:sz="0" w:space="0" w:color="auto"/>
                <w:bottom w:val="none" w:sz="0" w:space="0" w:color="auto"/>
                <w:right w:val="none" w:sz="0" w:space="0" w:color="auto"/>
              </w:divBdr>
            </w:div>
            <w:div w:id="1924873033">
              <w:marLeft w:val="0"/>
              <w:marRight w:val="0"/>
              <w:marTop w:val="0"/>
              <w:marBottom w:val="0"/>
              <w:divBdr>
                <w:top w:val="none" w:sz="0" w:space="0" w:color="auto"/>
                <w:left w:val="none" w:sz="0" w:space="0" w:color="auto"/>
                <w:bottom w:val="none" w:sz="0" w:space="0" w:color="auto"/>
                <w:right w:val="none" w:sz="0" w:space="0" w:color="auto"/>
              </w:divBdr>
            </w:div>
            <w:div w:id="2043743926">
              <w:marLeft w:val="0"/>
              <w:marRight w:val="0"/>
              <w:marTop w:val="0"/>
              <w:marBottom w:val="0"/>
              <w:divBdr>
                <w:top w:val="none" w:sz="0" w:space="0" w:color="auto"/>
                <w:left w:val="none" w:sz="0" w:space="0" w:color="auto"/>
                <w:bottom w:val="none" w:sz="0" w:space="0" w:color="auto"/>
                <w:right w:val="none" w:sz="0" w:space="0" w:color="auto"/>
              </w:divBdr>
            </w:div>
            <w:div w:id="2073313291">
              <w:marLeft w:val="0"/>
              <w:marRight w:val="0"/>
              <w:marTop w:val="0"/>
              <w:marBottom w:val="0"/>
              <w:divBdr>
                <w:top w:val="none" w:sz="0" w:space="0" w:color="auto"/>
                <w:left w:val="none" w:sz="0" w:space="0" w:color="auto"/>
                <w:bottom w:val="none" w:sz="0" w:space="0" w:color="auto"/>
                <w:right w:val="none" w:sz="0" w:space="0" w:color="auto"/>
              </w:divBdr>
            </w:div>
            <w:div w:id="2137404143">
              <w:marLeft w:val="0"/>
              <w:marRight w:val="0"/>
              <w:marTop w:val="0"/>
              <w:marBottom w:val="0"/>
              <w:divBdr>
                <w:top w:val="none" w:sz="0" w:space="0" w:color="auto"/>
                <w:left w:val="none" w:sz="0" w:space="0" w:color="auto"/>
                <w:bottom w:val="none" w:sz="0" w:space="0" w:color="auto"/>
                <w:right w:val="none" w:sz="0" w:space="0" w:color="auto"/>
              </w:divBdr>
            </w:div>
          </w:divsChild>
        </w:div>
        <w:div w:id="1681464686">
          <w:marLeft w:val="0"/>
          <w:marRight w:val="0"/>
          <w:marTop w:val="0"/>
          <w:marBottom w:val="0"/>
          <w:divBdr>
            <w:top w:val="none" w:sz="0" w:space="0" w:color="auto"/>
            <w:left w:val="none" w:sz="0" w:space="0" w:color="auto"/>
            <w:bottom w:val="none" w:sz="0" w:space="0" w:color="auto"/>
            <w:right w:val="none" w:sz="0" w:space="0" w:color="auto"/>
          </w:divBdr>
          <w:divsChild>
            <w:div w:id="3216174">
              <w:marLeft w:val="0"/>
              <w:marRight w:val="0"/>
              <w:marTop w:val="0"/>
              <w:marBottom w:val="0"/>
              <w:divBdr>
                <w:top w:val="none" w:sz="0" w:space="0" w:color="auto"/>
                <w:left w:val="none" w:sz="0" w:space="0" w:color="auto"/>
                <w:bottom w:val="none" w:sz="0" w:space="0" w:color="auto"/>
                <w:right w:val="none" w:sz="0" w:space="0" w:color="auto"/>
              </w:divBdr>
            </w:div>
            <w:div w:id="273681756">
              <w:marLeft w:val="0"/>
              <w:marRight w:val="0"/>
              <w:marTop w:val="0"/>
              <w:marBottom w:val="0"/>
              <w:divBdr>
                <w:top w:val="none" w:sz="0" w:space="0" w:color="auto"/>
                <w:left w:val="none" w:sz="0" w:space="0" w:color="auto"/>
                <w:bottom w:val="none" w:sz="0" w:space="0" w:color="auto"/>
                <w:right w:val="none" w:sz="0" w:space="0" w:color="auto"/>
              </w:divBdr>
            </w:div>
            <w:div w:id="277683631">
              <w:marLeft w:val="0"/>
              <w:marRight w:val="0"/>
              <w:marTop w:val="0"/>
              <w:marBottom w:val="0"/>
              <w:divBdr>
                <w:top w:val="none" w:sz="0" w:space="0" w:color="auto"/>
                <w:left w:val="none" w:sz="0" w:space="0" w:color="auto"/>
                <w:bottom w:val="none" w:sz="0" w:space="0" w:color="auto"/>
                <w:right w:val="none" w:sz="0" w:space="0" w:color="auto"/>
              </w:divBdr>
            </w:div>
            <w:div w:id="294485051">
              <w:marLeft w:val="0"/>
              <w:marRight w:val="0"/>
              <w:marTop w:val="0"/>
              <w:marBottom w:val="0"/>
              <w:divBdr>
                <w:top w:val="none" w:sz="0" w:space="0" w:color="auto"/>
                <w:left w:val="none" w:sz="0" w:space="0" w:color="auto"/>
                <w:bottom w:val="none" w:sz="0" w:space="0" w:color="auto"/>
                <w:right w:val="none" w:sz="0" w:space="0" w:color="auto"/>
              </w:divBdr>
            </w:div>
            <w:div w:id="441652068">
              <w:marLeft w:val="0"/>
              <w:marRight w:val="0"/>
              <w:marTop w:val="0"/>
              <w:marBottom w:val="0"/>
              <w:divBdr>
                <w:top w:val="none" w:sz="0" w:space="0" w:color="auto"/>
                <w:left w:val="none" w:sz="0" w:space="0" w:color="auto"/>
                <w:bottom w:val="none" w:sz="0" w:space="0" w:color="auto"/>
                <w:right w:val="none" w:sz="0" w:space="0" w:color="auto"/>
              </w:divBdr>
            </w:div>
            <w:div w:id="447821617">
              <w:marLeft w:val="0"/>
              <w:marRight w:val="0"/>
              <w:marTop w:val="0"/>
              <w:marBottom w:val="0"/>
              <w:divBdr>
                <w:top w:val="none" w:sz="0" w:space="0" w:color="auto"/>
                <w:left w:val="none" w:sz="0" w:space="0" w:color="auto"/>
                <w:bottom w:val="none" w:sz="0" w:space="0" w:color="auto"/>
                <w:right w:val="none" w:sz="0" w:space="0" w:color="auto"/>
              </w:divBdr>
            </w:div>
            <w:div w:id="474105673">
              <w:marLeft w:val="0"/>
              <w:marRight w:val="0"/>
              <w:marTop w:val="0"/>
              <w:marBottom w:val="0"/>
              <w:divBdr>
                <w:top w:val="none" w:sz="0" w:space="0" w:color="auto"/>
                <w:left w:val="none" w:sz="0" w:space="0" w:color="auto"/>
                <w:bottom w:val="none" w:sz="0" w:space="0" w:color="auto"/>
                <w:right w:val="none" w:sz="0" w:space="0" w:color="auto"/>
              </w:divBdr>
            </w:div>
            <w:div w:id="537813918">
              <w:marLeft w:val="0"/>
              <w:marRight w:val="0"/>
              <w:marTop w:val="0"/>
              <w:marBottom w:val="0"/>
              <w:divBdr>
                <w:top w:val="none" w:sz="0" w:space="0" w:color="auto"/>
                <w:left w:val="none" w:sz="0" w:space="0" w:color="auto"/>
                <w:bottom w:val="none" w:sz="0" w:space="0" w:color="auto"/>
                <w:right w:val="none" w:sz="0" w:space="0" w:color="auto"/>
              </w:divBdr>
            </w:div>
            <w:div w:id="592129508">
              <w:marLeft w:val="0"/>
              <w:marRight w:val="0"/>
              <w:marTop w:val="0"/>
              <w:marBottom w:val="0"/>
              <w:divBdr>
                <w:top w:val="none" w:sz="0" w:space="0" w:color="auto"/>
                <w:left w:val="none" w:sz="0" w:space="0" w:color="auto"/>
                <w:bottom w:val="none" w:sz="0" w:space="0" w:color="auto"/>
                <w:right w:val="none" w:sz="0" w:space="0" w:color="auto"/>
              </w:divBdr>
            </w:div>
            <w:div w:id="667681947">
              <w:marLeft w:val="0"/>
              <w:marRight w:val="0"/>
              <w:marTop w:val="0"/>
              <w:marBottom w:val="0"/>
              <w:divBdr>
                <w:top w:val="none" w:sz="0" w:space="0" w:color="auto"/>
                <w:left w:val="none" w:sz="0" w:space="0" w:color="auto"/>
                <w:bottom w:val="none" w:sz="0" w:space="0" w:color="auto"/>
                <w:right w:val="none" w:sz="0" w:space="0" w:color="auto"/>
              </w:divBdr>
            </w:div>
            <w:div w:id="712921004">
              <w:marLeft w:val="0"/>
              <w:marRight w:val="0"/>
              <w:marTop w:val="0"/>
              <w:marBottom w:val="0"/>
              <w:divBdr>
                <w:top w:val="none" w:sz="0" w:space="0" w:color="auto"/>
                <w:left w:val="none" w:sz="0" w:space="0" w:color="auto"/>
                <w:bottom w:val="none" w:sz="0" w:space="0" w:color="auto"/>
                <w:right w:val="none" w:sz="0" w:space="0" w:color="auto"/>
              </w:divBdr>
            </w:div>
            <w:div w:id="763261142">
              <w:marLeft w:val="0"/>
              <w:marRight w:val="0"/>
              <w:marTop w:val="0"/>
              <w:marBottom w:val="0"/>
              <w:divBdr>
                <w:top w:val="none" w:sz="0" w:space="0" w:color="auto"/>
                <w:left w:val="none" w:sz="0" w:space="0" w:color="auto"/>
                <w:bottom w:val="none" w:sz="0" w:space="0" w:color="auto"/>
                <w:right w:val="none" w:sz="0" w:space="0" w:color="auto"/>
              </w:divBdr>
            </w:div>
            <w:div w:id="799037190">
              <w:marLeft w:val="0"/>
              <w:marRight w:val="0"/>
              <w:marTop w:val="0"/>
              <w:marBottom w:val="0"/>
              <w:divBdr>
                <w:top w:val="none" w:sz="0" w:space="0" w:color="auto"/>
                <w:left w:val="none" w:sz="0" w:space="0" w:color="auto"/>
                <w:bottom w:val="none" w:sz="0" w:space="0" w:color="auto"/>
                <w:right w:val="none" w:sz="0" w:space="0" w:color="auto"/>
              </w:divBdr>
            </w:div>
            <w:div w:id="929235479">
              <w:marLeft w:val="0"/>
              <w:marRight w:val="0"/>
              <w:marTop w:val="0"/>
              <w:marBottom w:val="0"/>
              <w:divBdr>
                <w:top w:val="none" w:sz="0" w:space="0" w:color="auto"/>
                <w:left w:val="none" w:sz="0" w:space="0" w:color="auto"/>
                <w:bottom w:val="none" w:sz="0" w:space="0" w:color="auto"/>
                <w:right w:val="none" w:sz="0" w:space="0" w:color="auto"/>
              </w:divBdr>
            </w:div>
            <w:div w:id="1201699413">
              <w:marLeft w:val="0"/>
              <w:marRight w:val="0"/>
              <w:marTop w:val="0"/>
              <w:marBottom w:val="0"/>
              <w:divBdr>
                <w:top w:val="none" w:sz="0" w:space="0" w:color="auto"/>
                <w:left w:val="none" w:sz="0" w:space="0" w:color="auto"/>
                <w:bottom w:val="none" w:sz="0" w:space="0" w:color="auto"/>
                <w:right w:val="none" w:sz="0" w:space="0" w:color="auto"/>
              </w:divBdr>
            </w:div>
            <w:div w:id="1295058838">
              <w:marLeft w:val="0"/>
              <w:marRight w:val="0"/>
              <w:marTop w:val="0"/>
              <w:marBottom w:val="0"/>
              <w:divBdr>
                <w:top w:val="none" w:sz="0" w:space="0" w:color="auto"/>
                <w:left w:val="none" w:sz="0" w:space="0" w:color="auto"/>
                <w:bottom w:val="none" w:sz="0" w:space="0" w:color="auto"/>
                <w:right w:val="none" w:sz="0" w:space="0" w:color="auto"/>
              </w:divBdr>
            </w:div>
            <w:div w:id="1604806386">
              <w:marLeft w:val="0"/>
              <w:marRight w:val="0"/>
              <w:marTop w:val="0"/>
              <w:marBottom w:val="0"/>
              <w:divBdr>
                <w:top w:val="none" w:sz="0" w:space="0" w:color="auto"/>
                <w:left w:val="none" w:sz="0" w:space="0" w:color="auto"/>
                <w:bottom w:val="none" w:sz="0" w:space="0" w:color="auto"/>
                <w:right w:val="none" w:sz="0" w:space="0" w:color="auto"/>
              </w:divBdr>
            </w:div>
            <w:div w:id="1673528407">
              <w:marLeft w:val="0"/>
              <w:marRight w:val="0"/>
              <w:marTop w:val="0"/>
              <w:marBottom w:val="0"/>
              <w:divBdr>
                <w:top w:val="none" w:sz="0" w:space="0" w:color="auto"/>
                <w:left w:val="none" w:sz="0" w:space="0" w:color="auto"/>
                <w:bottom w:val="none" w:sz="0" w:space="0" w:color="auto"/>
                <w:right w:val="none" w:sz="0" w:space="0" w:color="auto"/>
              </w:divBdr>
            </w:div>
            <w:div w:id="1883201049">
              <w:marLeft w:val="0"/>
              <w:marRight w:val="0"/>
              <w:marTop w:val="0"/>
              <w:marBottom w:val="0"/>
              <w:divBdr>
                <w:top w:val="none" w:sz="0" w:space="0" w:color="auto"/>
                <w:left w:val="none" w:sz="0" w:space="0" w:color="auto"/>
                <w:bottom w:val="none" w:sz="0" w:space="0" w:color="auto"/>
                <w:right w:val="none" w:sz="0" w:space="0" w:color="auto"/>
              </w:divBdr>
            </w:div>
            <w:div w:id="2030448366">
              <w:marLeft w:val="0"/>
              <w:marRight w:val="0"/>
              <w:marTop w:val="0"/>
              <w:marBottom w:val="0"/>
              <w:divBdr>
                <w:top w:val="none" w:sz="0" w:space="0" w:color="auto"/>
                <w:left w:val="none" w:sz="0" w:space="0" w:color="auto"/>
                <w:bottom w:val="none" w:sz="0" w:space="0" w:color="auto"/>
                <w:right w:val="none" w:sz="0" w:space="0" w:color="auto"/>
              </w:divBdr>
            </w:div>
          </w:divsChild>
        </w:div>
        <w:div w:id="1932280211">
          <w:marLeft w:val="0"/>
          <w:marRight w:val="0"/>
          <w:marTop w:val="0"/>
          <w:marBottom w:val="0"/>
          <w:divBdr>
            <w:top w:val="none" w:sz="0" w:space="0" w:color="auto"/>
            <w:left w:val="none" w:sz="0" w:space="0" w:color="auto"/>
            <w:bottom w:val="none" w:sz="0" w:space="0" w:color="auto"/>
            <w:right w:val="none" w:sz="0" w:space="0" w:color="auto"/>
          </w:divBdr>
          <w:divsChild>
            <w:div w:id="48574028">
              <w:marLeft w:val="0"/>
              <w:marRight w:val="0"/>
              <w:marTop w:val="0"/>
              <w:marBottom w:val="0"/>
              <w:divBdr>
                <w:top w:val="none" w:sz="0" w:space="0" w:color="auto"/>
                <w:left w:val="none" w:sz="0" w:space="0" w:color="auto"/>
                <w:bottom w:val="none" w:sz="0" w:space="0" w:color="auto"/>
                <w:right w:val="none" w:sz="0" w:space="0" w:color="auto"/>
              </w:divBdr>
            </w:div>
            <w:div w:id="182521342">
              <w:marLeft w:val="0"/>
              <w:marRight w:val="0"/>
              <w:marTop w:val="0"/>
              <w:marBottom w:val="0"/>
              <w:divBdr>
                <w:top w:val="none" w:sz="0" w:space="0" w:color="auto"/>
                <w:left w:val="none" w:sz="0" w:space="0" w:color="auto"/>
                <w:bottom w:val="none" w:sz="0" w:space="0" w:color="auto"/>
                <w:right w:val="none" w:sz="0" w:space="0" w:color="auto"/>
              </w:divBdr>
            </w:div>
            <w:div w:id="269552353">
              <w:marLeft w:val="0"/>
              <w:marRight w:val="0"/>
              <w:marTop w:val="0"/>
              <w:marBottom w:val="0"/>
              <w:divBdr>
                <w:top w:val="none" w:sz="0" w:space="0" w:color="auto"/>
                <w:left w:val="none" w:sz="0" w:space="0" w:color="auto"/>
                <w:bottom w:val="none" w:sz="0" w:space="0" w:color="auto"/>
                <w:right w:val="none" w:sz="0" w:space="0" w:color="auto"/>
              </w:divBdr>
            </w:div>
            <w:div w:id="286199487">
              <w:marLeft w:val="0"/>
              <w:marRight w:val="0"/>
              <w:marTop w:val="0"/>
              <w:marBottom w:val="0"/>
              <w:divBdr>
                <w:top w:val="none" w:sz="0" w:space="0" w:color="auto"/>
                <w:left w:val="none" w:sz="0" w:space="0" w:color="auto"/>
                <w:bottom w:val="none" w:sz="0" w:space="0" w:color="auto"/>
                <w:right w:val="none" w:sz="0" w:space="0" w:color="auto"/>
              </w:divBdr>
            </w:div>
            <w:div w:id="626660996">
              <w:marLeft w:val="0"/>
              <w:marRight w:val="0"/>
              <w:marTop w:val="0"/>
              <w:marBottom w:val="0"/>
              <w:divBdr>
                <w:top w:val="none" w:sz="0" w:space="0" w:color="auto"/>
                <w:left w:val="none" w:sz="0" w:space="0" w:color="auto"/>
                <w:bottom w:val="none" w:sz="0" w:space="0" w:color="auto"/>
                <w:right w:val="none" w:sz="0" w:space="0" w:color="auto"/>
              </w:divBdr>
            </w:div>
            <w:div w:id="677658820">
              <w:marLeft w:val="0"/>
              <w:marRight w:val="0"/>
              <w:marTop w:val="0"/>
              <w:marBottom w:val="0"/>
              <w:divBdr>
                <w:top w:val="none" w:sz="0" w:space="0" w:color="auto"/>
                <w:left w:val="none" w:sz="0" w:space="0" w:color="auto"/>
                <w:bottom w:val="none" w:sz="0" w:space="0" w:color="auto"/>
                <w:right w:val="none" w:sz="0" w:space="0" w:color="auto"/>
              </w:divBdr>
            </w:div>
            <w:div w:id="716901677">
              <w:marLeft w:val="0"/>
              <w:marRight w:val="0"/>
              <w:marTop w:val="0"/>
              <w:marBottom w:val="0"/>
              <w:divBdr>
                <w:top w:val="none" w:sz="0" w:space="0" w:color="auto"/>
                <w:left w:val="none" w:sz="0" w:space="0" w:color="auto"/>
                <w:bottom w:val="none" w:sz="0" w:space="0" w:color="auto"/>
                <w:right w:val="none" w:sz="0" w:space="0" w:color="auto"/>
              </w:divBdr>
            </w:div>
            <w:div w:id="733360186">
              <w:marLeft w:val="0"/>
              <w:marRight w:val="0"/>
              <w:marTop w:val="0"/>
              <w:marBottom w:val="0"/>
              <w:divBdr>
                <w:top w:val="none" w:sz="0" w:space="0" w:color="auto"/>
                <w:left w:val="none" w:sz="0" w:space="0" w:color="auto"/>
                <w:bottom w:val="none" w:sz="0" w:space="0" w:color="auto"/>
                <w:right w:val="none" w:sz="0" w:space="0" w:color="auto"/>
              </w:divBdr>
            </w:div>
            <w:div w:id="813958888">
              <w:marLeft w:val="0"/>
              <w:marRight w:val="0"/>
              <w:marTop w:val="0"/>
              <w:marBottom w:val="0"/>
              <w:divBdr>
                <w:top w:val="none" w:sz="0" w:space="0" w:color="auto"/>
                <w:left w:val="none" w:sz="0" w:space="0" w:color="auto"/>
                <w:bottom w:val="none" w:sz="0" w:space="0" w:color="auto"/>
                <w:right w:val="none" w:sz="0" w:space="0" w:color="auto"/>
              </w:divBdr>
            </w:div>
            <w:div w:id="911237610">
              <w:marLeft w:val="0"/>
              <w:marRight w:val="0"/>
              <w:marTop w:val="0"/>
              <w:marBottom w:val="0"/>
              <w:divBdr>
                <w:top w:val="none" w:sz="0" w:space="0" w:color="auto"/>
                <w:left w:val="none" w:sz="0" w:space="0" w:color="auto"/>
                <w:bottom w:val="none" w:sz="0" w:space="0" w:color="auto"/>
                <w:right w:val="none" w:sz="0" w:space="0" w:color="auto"/>
              </w:divBdr>
            </w:div>
            <w:div w:id="946891414">
              <w:marLeft w:val="0"/>
              <w:marRight w:val="0"/>
              <w:marTop w:val="0"/>
              <w:marBottom w:val="0"/>
              <w:divBdr>
                <w:top w:val="none" w:sz="0" w:space="0" w:color="auto"/>
                <w:left w:val="none" w:sz="0" w:space="0" w:color="auto"/>
                <w:bottom w:val="none" w:sz="0" w:space="0" w:color="auto"/>
                <w:right w:val="none" w:sz="0" w:space="0" w:color="auto"/>
              </w:divBdr>
            </w:div>
            <w:div w:id="1028800887">
              <w:marLeft w:val="0"/>
              <w:marRight w:val="0"/>
              <w:marTop w:val="0"/>
              <w:marBottom w:val="0"/>
              <w:divBdr>
                <w:top w:val="none" w:sz="0" w:space="0" w:color="auto"/>
                <w:left w:val="none" w:sz="0" w:space="0" w:color="auto"/>
                <w:bottom w:val="none" w:sz="0" w:space="0" w:color="auto"/>
                <w:right w:val="none" w:sz="0" w:space="0" w:color="auto"/>
              </w:divBdr>
            </w:div>
            <w:div w:id="1119185530">
              <w:marLeft w:val="0"/>
              <w:marRight w:val="0"/>
              <w:marTop w:val="0"/>
              <w:marBottom w:val="0"/>
              <w:divBdr>
                <w:top w:val="none" w:sz="0" w:space="0" w:color="auto"/>
                <w:left w:val="none" w:sz="0" w:space="0" w:color="auto"/>
                <w:bottom w:val="none" w:sz="0" w:space="0" w:color="auto"/>
                <w:right w:val="none" w:sz="0" w:space="0" w:color="auto"/>
              </w:divBdr>
            </w:div>
            <w:div w:id="1166945585">
              <w:marLeft w:val="0"/>
              <w:marRight w:val="0"/>
              <w:marTop w:val="0"/>
              <w:marBottom w:val="0"/>
              <w:divBdr>
                <w:top w:val="none" w:sz="0" w:space="0" w:color="auto"/>
                <w:left w:val="none" w:sz="0" w:space="0" w:color="auto"/>
                <w:bottom w:val="none" w:sz="0" w:space="0" w:color="auto"/>
                <w:right w:val="none" w:sz="0" w:space="0" w:color="auto"/>
              </w:divBdr>
            </w:div>
            <w:div w:id="1429808579">
              <w:marLeft w:val="0"/>
              <w:marRight w:val="0"/>
              <w:marTop w:val="0"/>
              <w:marBottom w:val="0"/>
              <w:divBdr>
                <w:top w:val="none" w:sz="0" w:space="0" w:color="auto"/>
                <w:left w:val="none" w:sz="0" w:space="0" w:color="auto"/>
                <w:bottom w:val="none" w:sz="0" w:space="0" w:color="auto"/>
                <w:right w:val="none" w:sz="0" w:space="0" w:color="auto"/>
              </w:divBdr>
            </w:div>
            <w:div w:id="1461724383">
              <w:marLeft w:val="0"/>
              <w:marRight w:val="0"/>
              <w:marTop w:val="0"/>
              <w:marBottom w:val="0"/>
              <w:divBdr>
                <w:top w:val="none" w:sz="0" w:space="0" w:color="auto"/>
                <w:left w:val="none" w:sz="0" w:space="0" w:color="auto"/>
                <w:bottom w:val="none" w:sz="0" w:space="0" w:color="auto"/>
                <w:right w:val="none" w:sz="0" w:space="0" w:color="auto"/>
              </w:divBdr>
            </w:div>
            <w:div w:id="1565410015">
              <w:marLeft w:val="0"/>
              <w:marRight w:val="0"/>
              <w:marTop w:val="0"/>
              <w:marBottom w:val="0"/>
              <w:divBdr>
                <w:top w:val="none" w:sz="0" w:space="0" w:color="auto"/>
                <w:left w:val="none" w:sz="0" w:space="0" w:color="auto"/>
                <w:bottom w:val="none" w:sz="0" w:space="0" w:color="auto"/>
                <w:right w:val="none" w:sz="0" w:space="0" w:color="auto"/>
              </w:divBdr>
            </w:div>
            <w:div w:id="1703359133">
              <w:marLeft w:val="0"/>
              <w:marRight w:val="0"/>
              <w:marTop w:val="0"/>
              <w:marBottom w:val="0"/>
              <w:divBdr>
                <w:top w:val="none" w:sz="0" w:space="0" w:color="auto"/>
                <w:left w:val="none" w:sz="0" w:space="0" w:color="auto"/>
                <w:bottom w:val="none" w:sz="0" w:space="0" w:color="auto"/>
                <w:right w:val="none" w:sz="0" w:space="0" w:color="auto"/>
              </w:divBdr>
            </w:div>
            <w:div w:id="1942955842">
              <w:marLeft w:val="0"/>
              <w:marRight w:val="0"/>
              <w:marTop w:val="0"/>
              <w:marBottom w:val="0"/>
              <w:divBdr>
                <w:top w:val="none" w:sz="0" w:space="0" w:color="auto"/>
                <w:left w:val="none" w:sz="0" w:space="0" w:color="auto"/>
                <w:bottom w:val="none" w:sz="0" w:space="0" w:color="auto"/>
                <w:right w:val="none" w:sz="0" w:space="0" w:color="auto"/>
              </w:divBdr>
            </w:div>
            <w:div w:id="20987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4062">
      <w:bodyDiv w:val="1"/>
      <w:marLeft w:val="0"/>
      <w:marRight w:val="0"/>
      <w:marTop w:val="0"/>
      <w:marBottom w:val="0"/>
      <w:divBdr>
        <w:top w:val="none" w:sz="0" w:space="0" w:color="auto"/>
        <w:left w:val="none" w:sz="0" w:space="0" w:color="auto"/>
        <w:bottom w:val="none" w:sz="0" w:space="0" w:color="auto"/>
        <w:right w:val="none" w:sz="0" w:space="0" w:color="auto"/>
      </w:divBdr>
      <w:divsChild>
        <w:div w:id="279654454">
          <w:marLeft w:val="0"/>
          <w:marRight w:val="0"/>
          <w:marTop w:val="0"/>
          <w:marBottom w:val="0"/>
          <w:divBdr>
            <w:top w:val="none" w:sz="0" w:space="0" w:color="auto"/>
            <w:left w:val="none" w:sz="0" w:space="0" w:color="auto"/>
            <w:bottom w:val="none" w:sz="0" w:space="0" w:color="auto"/>
            <w:right w:val="none" w:sz="0" w:space="0" w:color="auto"/>
          </w:divBdr>
        </w:div>
        <w:div w:id="526798173">
          <w:marLeft w:val="0"/>
          <w:marRight w:val="0"/>
          <w:marTop w:val="0"/>
          <w:marBottom w:val="0"/>
          <w:divBdr>
            <w:top w:val="none" w:sz="0" w:space="0" w:color="auto"/>
            <w:left w:val="none" w:sz="0" w:space="0" w:color="auto"/>
            <w:bottom w:val="none" w:sz="0" w:space="0" w:color="auto"/>
            <w:right w:val="none" w:sz="0" w:space="0" w:color="auto"/>
          </w:divBdr>
        </w:div>
        <w:div w:id="688485580">
          <w:marLeft w:val="0"/>
          <w:marRight w:val="0"/>
          <w:marTop w:val="0"/>
          <w:marBottom w:val="0"/>
          <w:divBdr>
            <w:top w:val="none" w:sz="0" w:space="0" w:color="auto"/>
            <w:left w:val="none" w:sz="0" w:space="0" w:color="auto"/>
            <w:bottom w:val="none" w:sz="0" w:space="0" w:color="auto"/>
            <w:right w:val="none" w:sz="0" w:space="0" w:color="auto"/>
          </w:divBdr>
        </w:div>
        <w:div w:id="1164123224">
          <w:marLeft w:val="0"/>
          <w:marRight w:val="0"/>
          <w:marTop w:val="0"/>
          <w:marBottom w:val="0"/>
          <w:divBdr>
            <w:top w:val="none" w:sz="0" w:space="0" w:color="auto"/>
            <w:left w:val="none" w:sz="0" w:space="0" w:color="auto"/>
            <w:bottom w:val="none" w:sz="0" w:space="0" w:color="auto"/>
            <w:right w:val="none" w:sz="0" w:space="0" w:color="auto"/>
          </w:divBdr>
        </w:div>
        <w:div w:id="1310401050">
          <w:marLeft w:val="0"/>
          <w:marRight w:val="0"/>
          <w:marTop w:val="0"/>
          <w:marBottom w:val="0"/>
          <w:divBdr>
            <w:top w:val="none" w:sz="0" w:space="0" w:color="auto"/>
            <w:left w:val="none" w:sz="0" w:space="0" w:color="auto"/>
            <w:bottom w:val="none" w:sz="0" w:space="0" w:color="auto"/>
            <w:right w:val="none" w:sz="0" w:space="0" w:color="auto"/>
          </w:divBdr>
        </w:div>
        <w:div w:id="1477910661">
          <w:marLeft w:val="0"/>
          <w:marRight w:val="0"/>
          <w:marTop w:val="0"/>
          <w:marBottom w:val="0"/>
          <w:divBdr>
            <w:top w:val="none" w:sz="0" w:space="0" w:color="auto"/>
            <w:left w:val="none" w:sz="0" w:space="0" w:color="auto"/>
            <w:bottom w:val="none" w:sz="0" w:space="0" w:color="auto"/>
            <w:right w:val="none" w:sz="0" w:space="0" w:color="auto"/>
          </w:divBdr>
        </w:div>
        <w:div w:id="1785225446">
          <w:marLeft w:val="0"/>
          <w:marRight w:val="0"/>
          <w:marTop w:val="0"/>
          <w:marBottom w:val="0"/>
          <w:divBdr>
            <w:top w:val="none" w:sz="0" w:space="0" w:color="auto"/>
            <w:left w:val="none" w:sz="0" w:space="0" w:color="auto"/>
            <w:bottom w:val="none" w:sz="0" w:space="0" w:color="auto"/>
            <w:right w:val="none" w:sz="0" w:space="0" w:color="auto"/>
          </w:divBdr>
        </w:div>
        <w:div w:id="1879507069">
          <w:marLeft w:val="0"/>
          <w:marRight w:val="0"/>
          <w:marTop w:val="0"/>
          <w:marBottom w:val="0"/>
          <w:divBdr>
            <w:top w:val="none" w:sz="0" w:space="0" w:color="auto"/>
            <w:left w:val="none" w:sz="0" w:space="0" w:color="auto"/>
            <w:bottom w:val="none" w:sz="0" w:space="0" w:color="auto"/>
            <w:right w:val="none" w:sz="0" w:space="0" w:color="auto"/>
          </w:divBdr>
        </w:div>
        <w:div w:id="1920558402">
          <w:marLeft w:val="0"/>
          <w:marRight w:val="0"/>
          <w:marTop w:val="0"/>
          <w:marBottom w:val="0"/>
          <w:divBdr>
            <w:top w:val="none" w:sz="0" w:space="0" w:color="auto"/>
            <w:left w:val="none" w:sz="0" w:space="0" w:color="auto"/>
            <w:bottom w:val="none" w:sz="0" w:space="0" w:color="auto"/>
            <w:right w:val="none" w:sz="0" w:space="0" w:color="auto"/>
          </w:divBdr>
        </w:div>
        <w:div w:id="1999262682">
          <w:marLeft w:val="0"/>
          <w:marRight w:val="0"/>
          <w:marTop w:val="0"/>
          <w:marBottom w:val="0"/>
          <w:divBdr>
            <w:top w:val="none" w:sz="0" w:space="0" w:color="auto"/>
            <w:left w:val="none" w:sz="0" w:space="0" w:color="auto"/>
            <w:bottom w:val="none" w:sz="0" w:space="0" w:color="auto"/>
            <w:right w:val="none" w:sz="0" w:space="0" w:color="auto"/>
          </w:divBdr>
        </w:div>
        <w:div w:id="2059354192">
          <w:marLeft w:val="0"/>
          <w:marRight w:val="0"/>
          <w:marTop w:val="0"/>
          <w:marBottom w:val="0"/>
          <w:divBdr>
            <w:top w:val="none" w:sz="0" w:space="0" w:color="auto"/>
            <w:left w:val="none" w:sz="0" w:space="0" w:color="auto"/>
            <w:bottom w:val="none" w:sz="0" w:space="0" w:color="auto"/>
            <w:right w:val="none" w:sz="0" w:space="0" w:color="auto"/>
          </w:divBdr>
        </w:div>
        <w:div w:id="2082869228">
          <w:marLeft w:val="0"/>
          <w:marRight w:val="0"/>
          <w:marTop w:val="0"/>
          <w:marBottom w:val="0"/>
          <w:divBdr>
            <w:top w:val="none" w:sz="0" w:space="0" w:color="auto"/>
            <w:left w:val="none" w:sz="0" w:space="0" w:color="auto"/>
            <w:bottom w:val="none" w:sz="0" w:space="0" w:color="auto"/>
            <w:right w:val="none" w:sz="0" w:space="0" w:color="auto"/>
          </w:divBdr>
        </w:div>
      </w:divsChild>
    </w:div>
    <w:div w:id="1774740479">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BbQIIsit6eo" TargetMode="External"/><Relationship Id="rId21" Type="http://schemas.openxmlformats.org/officeDocument/2006/relationships/hyperlink" Target="https://d2l.msu.edu/" TargetMode="External"/><Relationship Id="rId34" Type="http://schemas.openxmlformats.org/officeDocument/2006/relationships/hyperlink" Target="https://www.nysora.com/" TargetMode="External"/><Relationship Id="rId42" Type="http://schemas.openxmlformats.org/officeDocument/2006/relationships/hyperlink" Target="https://www.youtube.com/watch?v=9a7N9AU1GiQ" TargetMode="External"/><Relationship Id="rId47"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0" Type="http://schemas.openxmlformats.org/officeDocument/2006/relationships/hyperlink" Target="http://splife.studentlife.msu.edu/medical-student-rights-and-responsibilites-mssr" TargetMode="External"/><Relationship Id="rId55" Type="http://schemas.openxmlformats.org/officeDocument/2006/relationships/hyperlink" Target="mailto:enright4@msu.edu" TargetMode="External"/><Relationship Id="rId63"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youtube.com/watch?v=GDVz-WepIIg" TargetMode="External"/><Relationship Id="rId11" Type="http://schemas.openxmlformats.org/officeDocument/2006/relationships/image" Target="media/image1.jpg"/><Relationship Id="rId24" Type="http://schemas.openxmlformats.org/officeDocument/2006/relationships/hyperlink" Target="https://www.youtube.com/watch?v=Mxz-drVdS58" TargetMode="External"/><Relationship Id="rId32" Type="http://schemas.openxmlformats.org/officeDocument/2006/relationships/hyperlink" Target="https://www.youtube.com/watch?v=weoY_9tOcJQ" TargetMode="External"/><Relationship Id="rId37" Type="http://schemas.openxmlformats.org/officeDocument/2006/relationships/hyperlink" Target="https://www.youtube.com/watch?v=ARHfqRB3t4M" TargetMode="External"/><Relationship Id="rId40" Type="http://schemas.openxmlformats.org/officeDocument/2006/relationships/hyperlink" Target="https://www.youtube.com/watch?v=K3VRehFOZUw" TargetMode="External"/><Relationship Id="rId45" Type="http://schemas.openxmlformats.org/officeDocument/2006/relationships/hyperlink" Target="https://urldefense.com/v3/__https:/msucom.medtricslab.com/users/login/__;!!HXCxUKc!wNBbgq2iQx91RPsZTSAfgPrZjysJN5eg3OV4t_aN_DChvJ9PJb8dkYFOQ8hSSEQ5rAyuK_veSwhwt48H8hA$" TargetMode="External"/><Relationship Id="rId53"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8" Type="http://schemas.openxmlformats.org/officeDocument/2006/relationships/footer" Target="footer3.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mailto:COM.Clerkship@msu.edu" TargetMode="External"/><Relationship Id="rId14" Type="http://schemas.openxmlformats.org/officeDocument/2006/relationships/header" Target="header1.xml"/><Relationship Id="rId22" Type="http://schemas.openxmlformats.org/officeDocument/2006/relationships/hyperlink" Target="http://ezproxy.msu.edu/login?url=https://www.clinicalkey.com/dura/browse/bookChapter/3-s2.0-C20190013210" TargetMode="External"/><Relationship Id="rId27" Type="http://schemas.openxmlformats.org/officeDocument/2006/relationships/hyperlink" Target="https://www.youtube.com/watch?v=BSYYq01Y9xQ" TargetMode="External"/><Relationship Id="rId30" Type="http://schemas.openxmlformats.org/officeDocument/2006/relationships/hyperlink" Target="https://www.youtube.com/watch?v=UG4n7AwRRBU" TargetMode="External"/><Relationship Id="rId35" Type="http://schemas.openxmlformats.org/officeDocument/2006/relationships/hyperlink" Target="https://www.youtube.com/watch?v=YuFK22n-tvI" TargetMode="External"/><Relationship Id="rId43" Type="http://schemas.openxmlformats.org/officeDocument/2006/relationships/hyperlink" Target="https://www.youtube.com/watch?v=CbM4UihE1TQ" TargetMode="External"/><Relationship Id="rId48" Type="http://schemas.openxmlformats.org/officeDocument/2006/relationships/hyperlink" Target="https://osteopathicmedicine.msu.edu/current-students/student-handbook" TargetMode="External"/><Relationship Id="rId56" Type="http://schemas.openxmlformats.org/officeDocument/2006/relationships/hyperlink" Target="http://www.rcpd.msu.edu/" TargetMode="External"/><Relationship Id="rId64"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osteopathicmedicine.msu.edu/current-students/student-handbook" TargetMode="External"/><Relationship Id="rId3" Type="http://schemas.openxmlformats.org/officeDocument/2006/relationships/customXml" Target="../customXml/item3.xml"/><Relationship Id="rId12" Type="http://schemas.openxmlformats.org/officeDocument/2006/relationships/hyperlink" Target="mailto:mullin12@msu.edu" TargetMode="External"/><Relationship Id="rId17" Type="http://schemas.openxmlformats.org/officeDocument/2006/relationships/footer" Target="footer2.xml"/><Relationship Id="rId25" Type="http://schemas.openxmlformats.org/officeDocument/2006/relationships/hyperlink" Target="https://www.youtube.com/watch?v=2v3rae-73jc" TargetMode="External"/><Relationship Id="rId33" Type="http://schemas.openxmlformats.org/officeDocument/2006/relationships/hyperlink" Target="https://www.youtube.com/watch?v=ndYzw_lSfJA" TargetMode="External"/><Relationship Id="rId38" Type="http://schemas.openxmlformats.org/officeDocument/2006/relationships/hyperlink" Target="https://www.youtube.com/watch?v=2v3rae-73jc" TargetMode="External"/><Relationship Id="rId46" Type="http://schemas.openxmlformats.org/officeDocument/2006/relationships/hyperlink" Target="https://osteopathicmedicine.msu.edu/application/files/5117/5077/8445/Policy_-_Clerkship_Absence_2025.pdf" TargetMode="External"/><Relationship Id="rId59" Type="http://schemas.openxmlformats.org/officeDocument/2006/relationships/footer" Target="footer4.xml"/><Relationship Id="rId67" Type="http://schemas.microsoft.com/office/2019/05/relationships/documenttasks" Target="documenttasks/documenttasks1.xml"/><Relationship Id="rId20" Type="http://schemas.openxmlformats.org/officeDocument/2006/relationships/hyperlink" Target="https://com.msu.edu/" TargetMode="External"/><Relationship Id="rId41" Type="http://schemas.openxmlformats.org/officeDocument/2006/relationships/hyperlink" Target="https://www.youtube.com/watch?v=uFgqEqh_OS8" TargetMode="External"/><Relationship Id="rId54" Type="http://schemas.openxmlformats.org/officeDocument/2006/relationships/hyperlink" Target="https://osteopathicmedicine.msu.edu/current-students/clerkship-medical-education/injury-and-property-damage-reports" TargetMode="External"/><Relationship Id="rId62"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youtube.com/watch?v=qRWb9CJU0Yk)&#160;&#160;" TargetMode="External"/><Relationship Id="rId28" Type="http://schemas.openxmlformats.org/officeDocument/2006/relationships/hyperlink" Target="https://www.youtube.com/watch?v=c0v5hpLQXZU&amp;list=PL5v3YzNPkiRNbTuPrlAPrA3cvWRgTMKzB" TargetMode="External"/><Relationship Id="rId36" Type="http://schemas.openxmlformats.org/officeDocument/2006/relationships/hyperlink" Target="https://www.youtube.com/watch?v=Mxz-drVdS58" TargetMode="External"/><Relationship Id="rId49" Type="http://schemas.openxmlformats.org/officeDocument/2006/relationships/hyperlink" Target="https://osteopathicmedicine.msu.edu/about-us/common-ground-professionalism-initiative" TargetMode="External"/><Relationship Id="rId57"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youtube.com/watch?v=LpPEDvd_RDg" TargetMode="External"/><Relationship Id="rId44" Type="http://schemas.openxmlformats.org/officeDocument/2006/relationships/hyperlink" Target="mailto:COM.Clerkship@msu.edu" TargetMode="External"/><Relationship Id="rId52" Type="http://schemas.openxmlformats.org/officeDocument/2006/relationships/hyperlink" Target="https://osteopathicmedicine.msu.edu/application/files/3117/5985/1800/AI_Use_Policy.pdf" TargetMode="External"/><Relationship Id="rId60" Type="http://schemas.openxmlformats.org/officeDocument/2006/relationships/footer" Target="footer5.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hyperlink" Target="https://www.youtube.com/watch?v=8PgCyzJDV_4" TargetMode="External"/></Relationships>
</file>

<file path=word/documenttasks/documenttasks1.xml><?xml version="1.0" encoding="utf-8"?>
<t:Tasks xmlns:t="http://schemas.microsoft.com/office/tasks/2019/documenttasks" xmlns:oel="http://schemas.microsoft.com/office/2019/extlst">
  <t:Task id="{06C280B7-679E-45BE-8B73-0BA398320F2F}">
    <t:Anchor>
      <t:Comment id="790774660"/>
    </t:Anchor>
    <t:History>
      <t:Event id="{DD248754-6C14-4E45-B6A6-5D5B60963524}" time="2025-06-04T15:20:30.205Z">
        <t:Attribution userId="S::kessle60@msu.edu::210ff8e3-4604-4ae3-b029-746e18ae0b6d" userProvider="AD" userName="Javed, Britani"/>
        <t:Anchor>
          <t:Comment id="790774660"/>
        </t:Anchor>
        <t:Create/>
      </t:Event>
      <t:Event id="{01DD9B55-84FA-4584-B3F6-752420040765}" time="2025-06-04T15:20:30.205Z">
        <t:Attribution userId="S::kessle60@msu.edu::210ff8e3-4604-4ae3-b029-746e18ae0b6d" userProvider="AD" userName="Javed, Britani"/>
        <t:Anchor>
          <t:Comment id="790774660"/>
        </t:Anchor>
        <t:Assign userId="S::oldss@msu.edu::c1379dad-def8-4aa1-ab82-63807195c546" userProvider="AD" userName="Olds, Shawna"/>
      </t:Event>
      <t:Event id="{D5C5579D-1E3C-4858-B655-B5191D11B6D7}" time="2025-06-04T15:20:30.205Z">
        <t:Attribution userId="S::kessle60@msu.edu::210ff8e3-4604-4ae3-b029-746e18ae0b6d" userProvider="AD" userName="Javed, Britani"/>
        <t:Anchor>
          <t:Comment id="790774660"/>
        </t:Anchor>
        <t:SetTitle title="@Olds, Shawna this assignment needs to be added to the Summary of Grading Requirements at the end of the syllabu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C37F-9976-444D-A86B-FC4119AD569D}"/>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21</TotalTime>
  <Pages>20</Pages>
  <Words>6337</Words>
  <Characters>36121</Characters>
  <Application>Microsoft Office Word</Application>
  <DocSecurity>0</DocSecurity>
  <Lines>301</Lines>
  <Paragraphs>84</Paragraphs>
  <ScaleCrop>false</ScaleCrop>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80</cp:revision>
  <cp:lastPrinted>2025-04-01T17:20:00Z</cp:lastPrinted>
  <dcterms:created xsi:type="dcterms:W3CDTF">2025-03-31T19:45:00Z</dcterms:created>
  <dcterms:modified xsi:type="dcterms:W3CDTF">2025-11-20T14:12:00Z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