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1D1AF217"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5B1F69C9" w14:textId="1FFEA8C1" w:rsidR="32A172CA" w:rsidRDefault="00821A3A" w:rsidP="59A8AC4F">
      <w:pPr>
        <w:spacing w:after="0" w:line="240" w:lineRule="auto"/>
        <w:jc w:val="center"/>
      </w:pPr>
      <w:r>
        <w:rPr>
          <w:rFonts w:ascii="Arial" w:hAnsi="Arial" w:cs="Arial"/>
          <w:b/>
          <w:bCs/>
          <w:sz w:val="44"/>
          <w:szCs w:val="44"/>
        </w:rPr>
        <w:t>OSS 655</w:t>
      </w:r>
    </w:p>
    <w:p w14:paraId="5A9F45B3" w14:textId="57CDD4F5" w:rsidR="32A172CA" w:rsidRDefault="002C33B8" w:rsidP="59A8AC4F">
      <w:pPr>
        <w:spacing w:after="0" w:line="240" w:lineRule="auto"/>
        <w:jc w:val="center"/>
      </w:pPr>
      <w:r>
        <w:rPr>
          <w:rFonts w:ascii="Arial" w:hAnsi="Arial" w:cs="Arial"/>
          <w:b/>
          <w:bCs/>
          <w:sz w:val="72"/>
          <w:szCs w:val="72"/>
          <w:lang w:bidi="en-US"/>
        </w:rPr>
        <w:t>Pain Management</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62EFE234" w14:textId="4B3B8B3B" w:rsidR="08A9C50E" w:rsidRDefault="00171006" w:rsidP="59A8AC4F">
      <w:pPr>
        <w:spacing w:after="0" w:line="240" w:lineRule="auto"/>
        <w:jc w:val="center"/>
      </w:pPr>
      <w:r>
        <w:rPr>
          <w:rFonts w:ascii="Arial" w:hAnsi="Arial" w:cs="Arial"/>
          <w:sz w:val="32"/>
          <w:szCs w:val="32"/>
        </w:rPr>
        <w:t>OSTEOPATHIC SURGICAL SPECIALTIES</w:t>
      </w:r>
    </w:p>
    <w:p w14:paraId="23C1B12E" w14:textId="05D35394" w:rsidR="08A9C50E" w:rsidRDefault="00963BA9" w:rsidP="59A8AC4F">
      <w:pPr>
        <w:spacing w:after="0" w:line="240" w:lineRule="auto"/>
        <w:jc w:val="center"/>
      </w:pPr>
      <w:r>
        <w:rPr>
          <w:rFonts w:ascii="Arial" w:hAnsi="Arial" w:cs="Arial"/>
          <w:sz w:val="36"/>
          <w:szCs w:val="36"/>
        </w:rPr>
        <w:t>W. BRITT ZIMMERMAN, D.O.</w:t>
      </w:r>
    </w:p>
    <w:p w14:paraId="00607579" w14:textId="725BB815" w:rsidR="00100062" w:rsidRPr="001613D1" w:rsidRDefault="000167B9" w:rsidP="00B611BC">
      <w:pPr>
        <w:spacing w:after="0" w:line="240" w:lineRule="auto"/>
        <w:jc w:val="center"/>
        <w:rPr>
          <w:rFonts w:ascii="Arial" w:hAnsi="Arial" w:cs="Arial"/>
          <w:bCs/>
          <w:iCs/>
          <w:sz w:val="32"/>
          <w:szCs w:val="32"/>
        </w:rPr>
      </w:pPr>
      <w:r w:rsidRPr="59A8AC4F">
        <w:rPr>
          <w:rFonts w:ascii="Arial" w:hAnsi="Arial" w:cs="Arial"/>
          <w:sz w:val="32"/>
          <w:szCs w:val="32"/>
        </w:rPr>
        <w:t>CHAIRPERSON</w:t>
      </w:r>
    </w:p>
    <w:p w14:paraId="09867006" w14:textId="3477B5E7" w:rsidR="59A8AC4F" w:rsidRDefault="59A8AC4F" w:rsidP="59A8AC4F">
      <w:pPr>
        <w:spacing w:after="0" w:line="240" w:lineRule="auto"/>
        <w:jc w:val="center"/>
        <w:rPr>
          <w:rFonts w:ascii="Arial" w:hAnsi="Arial" w:cs="Arial"/>
          <w:sz w:val="32"/>
          <w:szCs w:val="32"/>
        </w:rPr>
      </w:pPr>
    </w:p>
    <w:p w14:paraId="3E055DEA" w14:textId="30D702CD" w:rsidR="00841350" w:rsidRPr="001613D1" w:rsidRDefault="00841350" w:rsidP="00B611BC">
      <w:pPr>
        <w:spacing w:after="0" w:line="240" w:lineRule="auto"/>
        <w:jc w:val="center"/>
        <w:rPr>
          <w:rFonts w:ascii="Arial" w:hAnsi="Arial" w:cs="Arial"/>
          <w:iCs/>
          <w:sz w:val="28"/>
          <w:szCs w:val="28"/>
        </w:rPr>
      </w:pPr>
    </w:p>
    <w:p w14:paraId="6E1AC65B" w14:textId="05990634" w:rsidR="6FC2BC85" w:rsidRDefault="00963BA9" w:rsidP="59A8AC4F">
      <w:pPr>
        <w:spacing w:after="0" w:line="240" w:lineRule="auto"/>
        <w:jc w:val="center"/>
      </w:pPr>
      <w:r>
        <w:rPr>
          <w:rFonts w:ascii="Arial" w:hAnsi="Arial" w:cs="Arial"/>
          <w:sz w:val="36"/>
          <w:szCs w:val="36"/>
        </w:rPr>
        <w:t>Michael Mullins</w:t>
      </w:r>
      <w:r w:rsidR="00DB252A">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59A8AC4F">
        <w:rPr>
          <w:rFonts w:ascii="Arial" w:hAnsi="Arial" w:cs="Arial"/>
          <w:sz w:val="32"/>
          <w:szCs w:val="32"/>
        </w:rPr>
        <w:t>INSTRUCTOR OF RECORD</w:t>
      </w:r>
    </w:p>
    <w:p w14:paraId="3201EC33" w14:textId="78DAC10D" w:rsidR="79F824D7" w:rsidRDefault="00DB252A" w:rsidP="59A8AC4F">
      <w:pPr>
        <w:spacing w:after="0" w:line="240" w:lineRule="auto"/>
        <w:jc w:val="center"/>
        <w:rPr>
          <w:rFonts w:ascii="Arial" w:hAnsi="Arial" w:cs="Arial"/>
          <w:sz w:val="28"/>
          <w:szCs w:val="28"/>
        </w:rPr>
      </w:pPr>
      <w:hyperlink r:id="rId12" w:history="1">
        <w:r w:rsidRPr="001D2540">
          <w:rPr>
            <w:rStyle w:val="Hyperlink"/>
            <w:rFonts w:ascii="Arial" w:hAnsi="Arial" w:cs="Arial"/>
            <w:sz w:val="28"/>
            <w:szCs w:val="28"/>
          </w:rPr>
          <w:t>mullin12@msu.edu</w:t>
        </w:r>
      </w:hyperlink>
    </w:p>
    <w:p w14:paraId="1F9E700F" w14:textId="77777777" w:rsidR="00DB252A" w:rsidRDefault="00DB252A" w:rsidP="59A8AC4F">
      <w:pPr>
        <w:spacing w:after="0" w:line="240" w:lineRule="auto"/>
        <w:jc w:val="center"/>
      </w:pPr>
    </w:p>
    <w:p w14:paraId="387BEF99" w14:textId="393EA0C9" w:rsidR="59A8AC4F" w:rsidRDefault="59A8AC4F" w:rsidP="59A8AC4F">
      <w:pPr>
        <w:spacing w:after="0" w:line="240" w:lineRule="auto"/>
        <w:jc w:val="center"/>
        <w:rPr>
          <w:rFonts w:ascii="Arial" w:hAnsi="Arial" w:cs="Arial"/>
          <w:sz w:val="32"/>
          <w:szCs w:val="32"/>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2B90BC9"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A64AEC">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29586A">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59A8AC4F">
        <w:rPr>
          <w:rFonts w:ascii="Arial" w:hAnsi="Arial" w:cs="Arial"/>
          <w:i/>
          <w:iCs/>
          <w:sz w:val="24"/>
          <w:szCs w:val="24"/>
        </w:rPr>
        <w:t xml:space="preserve">For questions </w:t>
      </w:r>
      <w:r w:rsidR="00E405FF" w:rsidRPr="59A8AC4F">
        <w:rPr>
          <w:rFonts w:ascii="Arial" w:hAnsi="Arial" w:cs="Arial"/>
          <w:i/>
          <w:iCs/>
          <w:sz w:val="24"/>
          <w:szCs w:val="24"/>
        </w:rPr>
        <w:t>about</w:t>
      </w:r>
      <w:r w:rsidRPr="59A8AC4F">
        <w:rPr>
          <w:rFonts w:ascii="Arial" w:hAnsi="Arial" w:cs="Arial"/>
          <w:i/>
          <w:iCs/>
          <w:sz w:val="24"/>
          <w:szCs w:val="24"/>
        </w:rPr>
        <w:t xml:space="preserve"> content or administrative aspects of this course, </w:t>
      </w:r>
      <w:r w:rsidR="00E660ED" w:rsidRPr="59A8AC4F">
        <w:rPr>
          <w:rFonts w:ascii="Arial" w:hAnsi="Arial" w:cs="Arial"/>
          <w:i/>
          <w:iCs/>
          <w:sz w:val="24"/>
          <w:szCs w:val="24"/>
        </w:rPr>
        <w:t xml:space="preserve">please </w:t>
      </w:r>
      <w:r w:rsidRPr="59A8AC4F">
        <w:rPr>
          <w:rFonts w:ascii="Arial" w:hAnsi="Arial" w:cs="Arial"/>
          <w:i/>
          <w:iCs/>
          <w:sz w:val="24"/>
          <w:szCs w:val="24"/>
        </w:rPr>
        <w:t>contact:</w:t>
      </w:r>
    </w:p>
    <w:p w14:paraId="4F072699" w14:textId="7A3A2487" w:rsidR="3E1EE6B3" w:rsidRDefault="00DB252A" w:rsidP="59A8AC4F">
      <w:pPr>
        <w:spacing w:after="0" w:line="240" w:lineRule="auto"/>
        <w:jc w:val="center"/>
      </w:pPr>
      <w:r>
        <w:rPr>
          <w:rFonts w:ascii="Arial" w:hAnsi="Arial" w:cs="Arial"/>
          <w:color w:val="000000" w:themeColor="text1"/>
          <w:sz w:val="40"/>
          <w:szCs w:val="40"/>
        </w:rPr>
        <w:t>Shawna Olds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59A8AC4F">
        <w:rPr>
          <w:rFonts w:ascii="Arial" w:hAnsi="Arial" w:cs="Arial"/>
          <w:sz w:val="32"/>
          <w:szCs w:val="32"/>
        </w:rPr>
        <w:t xml:space="preserve">COURSE </w:t>
      </w:r>
      <w:r w:rsidR="00ED049F" w:rsidRPr="59A8AC4F">
        <w:rPr>
          <w:rFonts w:ascii="Arial" w:hAnsi="Arial" w:cs="Arial"/>
          <w:sz w:val="32"/>
          <w:szCs w:val="32"/>
        </w:rPr>
        <w:t>ASSISTANT (CA)</w:t>
      </w:r>
    </w:p>
    <w:p w14:paraId="29839FF5" w14:textId="29AACFC3" w:rsidR="5BF9DEFD" w:rsidRDefault="00DB252A" w:rsidP="59A8AC4F">
      <w:pPr>
        <w:spacing w:after="0" w:line="240" w:lineRule="auto"/>
        <w:jc w:val="center"/>
        <w:rPr>
          <w:rFonts w:ascii="Arial" w:hAnsi="Arial" w:cs="Arial"/>
          <w:sz w:val="32"/>
          <w:szCs w:val="32"/>
        </w:rPr>
      </w:pPr>
      <w:hyperlink r:id="rId13" w:history="1">
        <w:r w:rsidRPr="001D2540">
          <w:rPr>
            <w:rStyle w:val="Hyperlink"/>
            <w:rFonts w:ascii="Arial" w:hAnsi="Arial" w:cs="Arial"/>
            <w:sz w:val="32"/>
            <w:szCs w:val="32"/>
          </w:rPr>
          <w:t>oldss@msu.edu</w:t>
        </w:r>
      </w:hyperlink>
    </w:p>
    <w:p w14:paraId="5C655719" w14:textId="77777777" w:rsidR="00DB252A" w:rsidRDefault="00DB252A" w:rsidP="59A8AC4F">
      <w:pPr>
        <w:spacing w:after="0" w:line="240" w:lineRule="auto"/>
        <w:jc w:val="center"/>
      </w:pPr>
    </w:p>
    <w:p w14:paraId="33FBC770" w14:textId="79067C63" w:rsidR="59A8AC4F" w:rsidRDefault="59A8AC4F" w:rsidP="59A8AC4F">
      <w:pPr>
        <w:spacing w:after="0" w:line="240" w:lineRule="auto"/>
        <w:jc w:val="center"/>
        <w:rPr>
          <w:rFonts w:ascii="Arial" w:hAnsi="Arial" w:cs="Arial"/>
          <w:sz w:val="32"/>
          <w:szCs w:val="32"/>
        </w:rPr>
      </w:pP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741B1C4"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A64AEC"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50DD836B" w:rsidR="0066214A" w:rsidRPr="00C40B5D" w:rsidRDefault="00E405FF" w:rsidP="59A8AC4F">
      <w:pPr>
        <w:autoSpaceDE w:val="0"/>
        <w:autoSpaceDN w:val="0"/>
        <w:adjustRightInd w:val="0"/>
        <w:spacing w:after="0" w:line="240" w:lineRule="auto"/>
        <w:rPr>
          <w:rFonts w:ascii="Arial" w:hAnsi="Arial" w:cs="Arial"/>
          <w:sz w:val="44"/>
          <w:szCs w:val="44"/>
        </w:rPr>
      </w:pPr>
      <w:r w:rsidRPr="59A8AC4F">
        <w:rPr>
          <w:rFonts w:ascii="Arial" w:hAnsi="Arial" w:cs="Arial"/>
          <w:i/>
          <w:iCs/>
          <w:color w:val="000000" w:themeColor="text1"/>
          <w:sz w:val="20"/>
          <w:szCs w:val="20"/>
        </w:rPr>
        <w:t xml:space="preserve">Please be mindful of the need to read your syllabi before beginning your </w:t>
      </w:r>
      <w:r w:rsidR="3F1AE302" w:rsidRPr="59A8AC4F">
        <w:rPr>
          <w:rFonts w:ascii="Arial" w:hAnsi="Arial" w:cs="Arial"/>
          <w:i/>
          <w:iCs/>
          <w:color w:val="000000" w:themeColor="text1"/>
          <w:sz w:val="20"/>
          <w:szCs w:val="20"/>
        </w:rPr>
        <w:t xml:space="preserve">rotation. </w:t>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6DBF1B27" w14:textId="76E8C473" w:rsidR="000A614B"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8539" w:history="1">
        <w:r w:rsidR="000A614B" w:rsidRPr="002C65E0">
          <w:rPr>
            <w:rStyle w:val="Hyperlink"/>
          </w:rPr>
          <w:t>Rotation Requirements</w:t>
        </w:r>
        <w:r w:rsidR="000A614B">
          <w:rPr>
            <w:webHidden/>
          </w:rPr>
          <w:tab/>
        </w:r>
        <w:r w:rsidR="000A614B">
          <w:rPr>
            <w:webHidden/>
          </w:rPr>
          <w:fldChar w:fldCharType="begin"/>
        </w:r>
        <w:r w:rsidR="000A614B">
          <w:rPr>
            <w:webHidden/>
          </w:rPr>
          <w:instrText xml:space="preserve"> PAGEREF _Toc235178539 \h </w:instrText>
        </w:r>
        <w:r w:rsidR="000A614B">
          <w:rPr>
            <w:webHidden/>
          </w:rPr>
        </w:r>
        <w:r w:rsidR="000A614B">
          <w:rPr>
            <w:webHidden/>
          </w:rPr>
          <w:fldChar w:fldCharType="separate"/>
        </w:r>
        <w:r w:rsidR="000A614B">
          <w:rPr>
            <w:webHidden/>
          </w:rPr>
          <w:t>3</w:t>
        </w:r>
        <w:r w:rsidR="000A614B">
          <w:rPr>
            <w:webHidden/>
          </w:rPr>
          <w:fldChar w:fldCharType="end"/>
        </w:r>
      </w:hyperlink>
    </w:p>
    <w:p w14:paraId="578190AA" w14:textId="64E9D08B" w:rsidR="000A614B" w:rsidRDefault="000A614B">
      <w:pPr>
        <w:pStyle w:val="TOC1"/>
        <w:rPr>
          <w:rFonts w:asciiTheme="minorHAnsi" w:hAnsiTheme="minorHAnsi" w:cstheme="minorBidi"/>
          <w:b w:val="0"/>
          <w:bCs w:val="0"/>
          <w:iCs w:val="0"/>
          <w:caps w:val="0"/>
          <w:kern w:val="2"/>
          <w14:ligatures w14:val="standardContextual"/>
        </w:rPr>
      </w:pPr>
      <w:hyperlink w:anchor="_Toc235178540" w:history="1">
        <w:r w:rsidRPr="002C65E0">
          <w:rPr>
            <w:rStyle w:val="Hyperlink"/>
          </w:rPr>
          <w:t>Introduction and Overview</w:t>
        </w:r>
        <w:r>
          <w:rPr>
            <w:webHidden/>
          </w:rPr>
          <w:tab/>
        </w:r>
        <w:r>
          <w:rPr>
            <w:webHidden/>
          </w:rPr>
          <w:fldChar w:fldCharType="begin"/>
        </w:r>
        <w:r>
          <w:rPr>
            <w:webHidden/>
          </w:rPr>
          <w:instrText xml:space="preserve"> PAGEREF _Toc235178540 \h </w:instrText>
        </w:r>
        <w:r>
          <w:rPr>
            <w:webHidden/>
          </w:rPr>
        </w:r>
        <w:r>
          <w:rPr>
            <w:webHidden/>
          </w:rPr>
          <w:fldChar w:fldCharType="separate"/>
        </w:r>
        <w:r>
          <w:rPr>
            <w:webHidden/>
          </w:rPr>
          <w:t>3</w:t>
        </w:r>
        <w:r>
          <w:rPr>
            <w:webHidden/>
          </w:rPr>
          <w:fldChar w:fldCharType="end"/>
        </w:r>
      </w:hyperlink>
    </w:p>
    <w:p w14:paraId="2097C05F" w14:textId="0530A2A9" w:rsidR="000A614B" w:rsidRDefault="000A614B">
      <w:pPr>
        <w:pStyle w:val="TOC2"/>
        <w:rPr>
          <w:rFonts w:asciiTheme="minorHAnsi" w:hAnsiTheme="minorHAnsi" w:cstheme="minorBidi"/>
          <w:smallCaps w:val="0"/>
          <w:kern w:val="2"/>
          <w:sz w:val="24"/>
          <w:szCs w:val="24"/>
          <w14:ligatures w14:val="standardContextual"/>
        </w:rPr>
      </w:pPr>
      <w:hyperlink w:anchor="_Toc235178541" w:history="1">
        <w:r w:rsidRPr="002C65E0">
          <w:rPr>
            <w:rStyle w:val="Hyperlink"/>
          </w:rPr>
          <w:t>ELECTIVE COURSE SCHEDULING</w:t>
        </w:r>
        <w:r>
          <w:rPr>
            <w:webHidden/>
          </w:rPr>
          <w:tab/>
        </w:r>
        <w:r>
          <w:rPr>
            <w:webHidden/>
          </w:rPr>
          <w:fldChar w:fldCharType="begin"/>
        </w:r>
        <w:r>
          <w:rPr>
            <w:webHidden/>
          </w:rPr>
          <w:instrText xml:space="preserve"> PAGEREF _Toc235178541 \h </w:instrText>
        </w:r>
        <w:r>
          <w:rPr>
            <w:webHidden/>
          </w:rPr>
        </w:r>
        <w:r>
          <w:rPr>
            <w:webHidden/>
          </w:rPr>
          <w:fldChar w:fldCharType="separate"/>
        </w:r>
        <w:r>
          <w:rPr>
            <w:webHidden/>
          </w:rPr>
          <w:t>4</w:t>
        </w:r>
        <w:r>
          <w:rPr>
            <w:webHidden/>
          </w:rPr>
          <w:fldChar w:fldCharType="end"/>
        </w:r>
      </w:hyperlink>
    </w:p>
    <w:p w14:paraId="78BBC497" w14:textId="772CCB5A" w:rsidR="000A614B" w:rsidRDefault="000A614B">
      <w:pPr>
        <w:pStyle w:val="TOC3"/>
        <w:rPr>
          <w:rFonts w:asciiTheme="minorHAnsi" w:hAnsiTheme="minorHAnsi" w:cstheme="minorBidi"/>
          <w:kern w:val="2"/>
          <w:sz w:val="24"/>
          <w:szCs w:val="24"/>
          <w14:ligatures w14:val="standardContextual"/>
        </w:rPr>
      </w:pPr>
      <w:hyperlink w:anchor="_Toc235178542" w:history="1">
        <w:r w:rsidRPr="002C65E0">
          <w:rPr>
            <w:rStyle w:val="Hyperlink"/>
          </w:rPr>
          <w:t>Preapproval</w:t>
        </w:r>
        <w:r>
          <w:rPr>
            <w:webHidden/>
          </w:rPr>
          <w:tab/>
        </w:r>
        <w:r>
          <w:rPr>
            <w:webHidden/>
          </w:rPr>
          <w:fldChar w:fldCharType="begin"/>
        </w:r>
        <w:r>
          <w:rPr>
            <w:webHidden/>
          </w:rPr>
          <w:instrText xml:space="preserve"> PAGEREF _Toc235178542 \h </w:instrText>
        </w:r>
        <w:r>
          <w:rPr>
            <w:webHidden/>
          </w:rPr>
        </w:r>
        <w:r>
          <w:rPr>
            <w:webHidden/>
          </w:rPr>
          <w:fldChar w:fldCharType="separate"/>
        </w:r>
        <w:r>
          <w:rPr>
            <w:webHidden/>
          </w:rPr>
          <w:t>4</w:t>
        </w:r>
        <w:r>
          <w:rPr>
            <w:webHidden/>
          </w:rPr>
          <w:fldChar w:fldCharType="end"/>
        </w:r>
      </w:hyperlink>
    </w:p>
    <w:p w14:paraId="5671CB04" w14:textId="78EAD333" w:rsidR="000A614B" w:rsidRDefault="000A614B">
      <w:pPr>
        <w:pStyle w:val="TOC3"/>
        <w:rPr>
          <w:rFonts w:asciiTheme="minorHAnsi" w:hAnsiTheme="minorHAnsi" w:cstheme="minorBidi"/>
          <w:kern w:val="2"/>
          <w:sz w:val="24"/>
          <w:szCs w:val="24"/>
          <w14:ligatures w14:val="standardContextual"/>
        </w:rPr>
      </w:pPr>
      <w:hyperlink w:anchor="_Toc235178543" w:history="1">
        <w:r w:rsidRPr="002C65E0">
          <w:rPr>
            <w:rStyle w:val="Hyperlink"/>
          </w:rPr>
          <w:t>Required Prerequisites</w:t>
        </w:r>
        <w:r>
          <w:rPr>
            <w:webHidden/>
          </w:rPr>
          <w:tab/>
        </w:r>
        <w:r>
          <w:rPr>
            <w:webHidden/>
          </w:rPr>
          <w:fldChar w:fldCharType="begin"/>
        </w:r>
        <w:r>
          <w:rPr>
            <w:webHidden/>
          </w:rPr>
          <w:instrText xml:space="preserve"> PAGEREF _Toc235178543 \h </w:instrText>
        </w:r>
        <w:r>
          <w:rPr>
            <w:webHidden/>
          </w:rPr>
        </w:r>
        <w:r>
          <w:rPr>
            <w:webHidden/>
          </w:rPr>
          <w:fldChar w:fldCharType="separate"/>
        </w:r>
        <w:r>
          <w:rPr>
            <w:webHidden/>
          </w:rPr>
          <w:t>4</w:t>
        </w:r>
        <w:r>
          <w:rPr>
            <w:webHidden/>
          </w:rPr>
          <w:fldChar w:fldCharType="end"/>
        </w:r>
      </w:hyperlink>
    </w:p>
    <w:p w14:paraId="66864386" w14:textId="3A5B56F5" w:rsidR="000A614B" w:rsidRDefault="000A614B">
      <w:pPr>
        <w:pStyle w:val="TOC3"/>
        <w:rPr>
          <w:rFonts w:asciiTheme="minorHAnsi" w:hAnsiTheme="minorHAnsi" w:cstheme="minorBidi"/>
          <w:kern w:val="2"/>
          <w:sz w:val="24"/>
          <w:szCs w:val="24"/>
          <w14:ligatures w14:val="standardContextual"/>
        </w:rPr>
      </w:pPr>
      <w:hyperlink w:anchor="_Toc235178544" w:history="1">
        <w:r w:rsidRPr="002C65E0">
          <w:rPr>
            <w:rStyle w:val="Hyperlink"/>
          </w:rPr>
          <w:t>Course Confirmation and Enrollment</w:t>
        </w:r>
        <w:r>
          <w:rPr>
            <w:webHidden/>
          </w:rPr>
          <w:tab/>
        </w:r>
        <w:r>
          <w:rPr>
            <w:webHidden/>
          </w:rPr>
          <w:fldChar w:fldCharType="begin"/>
        </w:r>
        <w:r>
          <w:rPr>
            <w:webHidden/>
          </w:rPr>
          <w:instrText xml:space="preserve"> PAGEREF _Toc235178544 \h </w:instrText>
        </w:r>
        <w:r>
          <w:rPr>
            <w:webHidden/>
          </w:rPr>
        </w:r>
        <w:r>
          <w:rPr>
            <w:webHidden/>
          </w:rPr>
          <w:fldChar w:fldCharType="separate"/>
        </w:r>
        <w:r>
          <w:rPr>
            <w:webHidden/>
          </w:rPr>
          <w:t>4</w:t>
        </w:r>
        <w:r>
          <w:rPr>
            <w:webHidden/>
          </w:rPr>
          <w:fldChar w:fldCharType="end"/>
        </w:r>
      </w:hyperlink>
    </w:p>
    <w:p w14:paraId="47D95B2C" w14:textId="42559F8C" w:rsidR="000A614B" w:rsidRDefault="000A614B">
      <w:pPr>
        <w:pStyle w:val="TOC2"/>
        <w:rPr>
          <w:rFonts w:asciiTheme="minorHAnsi" w:hAnsiTheme="minorHAnsi" w:cstheme="minorBidi"/>
          <w:smallCaps w:val="0"/>
          <w:kern w:val="2"/>
          <w:sz w:val="24"/>
          <w:szCs w:val="24"/>
          <w14:ligatures w14:val="standardContextual"/>
        </w:rPr>
      </w:pPr>
      <w:hyperlink w:anchor="_Toc235178545" w:history="1">
        <w:r w:rsidRPr="002C65E0">
          <w:rPr>
            <w:rStyle w:val="Hyperlink"/>
          </w:rPr>
          <w:t>ROTATION FORMAT</w:t>
        </w:r>
        <w:r>
          <w:rPr>
            <w:webHidden/>
          </w:rPr>
          <w:tab/>
        </w:r>
        <w:r>
          <w:rPr>
            <w:webHidden/>
          </w:rPr>
          <w:fldChar w:fldCharType="begin"/>
        </w:r>
        <w:r>
          <w:rPr>
            <w:webHidden/>
          </w:rPr>
          <w:instrText xml:space="preserve"> PAGEREF _Toc235178545 \h </w:instrText>
        </w:r>
        <w:r>
          <w:rPr>
            <w:webHidden/>
          </w:rPr>
        </w:r>
        <w:r>
          <w:rPr>
            <w:webHidden/>
          </w:rPr>
          <w:fldChar w:fldCharType="separate"/>
        </w:r>
        <w:r>
          <w:rPr>
            <w:webHidden/>
          </w:rPr>
          <w:t>4</w:t>
        </w:r>
        <w:r>
          <w:rPr>
            <w:webHidden/>
          </w:rPr>
          <w:fldChar w:fldCharType="end"/>
        </w:r>
      </w:hyperlink>
    </w:p>
    <w:p w14:paraId="788B8B9C" w14:textId="65B50028" w:rsidR="000A614B" w:rsidRDefault="000A614B">
      <w:pPr>
        <w:pStyle w:val="TOC1"/>
        <w:rPr>
          <w:rFonts w:asciiTheme="minorHAnsi" w:hAnsiTheme="minorHAnsi" w:cstheme="minorBidi"/>
          <w:b w:val="0"/>
          <w:bCs w:val="0"/>
          <w:iCs w:val="0"/>
          <w:caps w:val="0"/>
          <w:kern w:val="2"/>
          <w14:ligatures w14:val="standardContextual"/>
        </w:rPr>
      </w:pPr>
      <w:hyperlink w:anchor="_Toc235178546" w:history="1">
        <w:r w:rsidRPr="002C65E0">
          <w:rPr>
            <w:rStyle w:val="Hyperlink"/>
          </w:rPr>
          <w:t>GOALS AND OBJECTIVES</w:t>
        </w:r>
        <w:r>
          <w:rPr>
            <w:webHidden/>
          </w:rPr>
          <w:tab/>
        </w:r>
        <w:r>
          <w:rPr>
            <w:webHidden/>
          </w:rPr>
          <w:fldChar w:fldCharType="begin"/>
        </w:r>
        <w:r>
          <w:rPr>
            <w:webHidden/>
          </w:rPr>
          <w:instrText xml:space="preserve"> PAGEREF _Toc235178546 \h </w:instrText>
        </w:r>
        <w:r>
          <w:rPr>
            <w:webHidden/>
          </w:rPr>
        </w:r>
        <w:r>
          <w:rPr>
            <w:webHidden/>
          </w:rPr>
          <w:fldChar w:fldCharType="separate"/>
        </w:r>
        <w:r>
          <w:rPr>
            <w:webHidden/>
          </w:rPr>
          <w:t>5</w:t>
        </w:r>
        <w:r>
          <w:rPr>
            <w:webHidden/>
          </w:rPr>
          <w:fldChar w:fldCharType="end"/>
        </w:r>
      </w:hyperlink>
    </w:p>
    <w:p w14:paraId="1C77DDB4" w14:textId="3E986734" w:rsidR="000A614B" w:rsidRDefault="000A614B">
      <w:pPr>
        <w:pStyle w:val="TOC2"/>
        <w:rPr>
          <w:rFonts w:asciiTheme="minorHAnsi" w:hAnsiTheme="minorHAnsi" w:cstheme="minorBidi"/>
          <w:smallCaps w:val="0"/>
          <w:kern w:val="2"/>
          <w:sz w:val="24"/>
          <w:szCs w:val="24"/>
          <w14:ligatures w14:val="standardContextual"/>
        </w:rPr>
      </w:pPr>
      <w:hyperlink w:anchor="_Toc235178547" w:history="1">
        <w:r w:rsidRPr="002C65E0">
          <w:rPr>
            <w:rStyle w:val="Hyperlink"/>
          </w:rPr>
          <w:t>GOALS</w:t>
        </w:r>
        <w:r>
          <w:rPr>
            <w:webHidden/>
          </w:rPr>
          <w:tab/>
        </w:r>
        <w:r>
          <w:rPr>
            <w:webHidden/>
          </w:rPr>
          <w:fldChar w:fldCharType="begin"/>
        </w:r>
        <w:r>
          <w:rPr>
            <w:webHidden/>
          </w:rPr>
          <w:instrText xml:space="preserve"> PAGEREF _Toc235178547 \h </w:instrText>
        </w:r>
        <w:r>
          <w:rPr>
            <w:webHidden/>
          </w:rPr>
        </w:r>
        <w:r>
          <w:rPr>
            <w:webHidden/>
          </w:rPr>
          <w:fldChar w:fldCharType="separate"/>
        </w:r>
        <w:r>
          <w:rPr>
            <w:webHidden/>
          </w:rPr>
          <w:t>5</w:t>
        </w:r>
        <w:r>
          <w:rPr>
            <w:webHidden/>
          </w:rPr>
          <w:fldChar w:fldCharType="end"/>
        </w:r>
      </w:hyperlink>
    </w:p>
    <w:p w14:paraId="3D8109F3" w14:textId="02D72014" w:rsidR="000A614B" w:rsidRDefault="000A614B">
      <w:pPr>
        <w:pStyle w:val="TOC2"/>
        <w:rPr>
          <w:rFonts w:asciiTheme="minorHAnsi" w:hAnsiTheme="minorHAnsi" w:cstheme="minorBidi"/>
          <w:smallCaps w:val="0"/>
          <w:kern w:val="2"/>
          <w:sz w:val="24"/>
          <w:szCs w:val="24"/>
          <w14:ligatures w14:val="standardContextual"/>
        </w:rPr>
      </w:pPr>
      <w:hyperlink w:anchor="_Toc235178548" w:history="1">
        <w:r w:rsidRPr="002C65E0">
          <w:rPr>
            <w:rStyle w:val="Hyperlink"/>
          </w:rPr>
          <w:t>OBJECTIVES</w:t>
        </w:r>
        <w:r>
          <w:rPr>
            <w:webHidden/>
          </w:rPr>
          <w:tab/>
        </w:r>
        <w:r>
          <w:rPr>
            <w:webHidden/>
          </w:rPr>
          <w:fldChar w:fldCharType="begin"/>
        </w:r>
        <w:r>
          <w:rPr>
            <w:webHidden/>
          </w:rPr>
          <w:instrText xml:space="preserve"> PAGEREF _Toc235178548 \h </w:instrText>
        </w:r>
        <w:r>
          <w:rPr>
            <w:webHidden/>
          </w:rPr>
        </w:r>
        <w:r>
          <w:rPr>
            <w:webHidden/>
          </w:rPr>
          <w:fldChar w:fldCharType="separate"/>
        </w:r>
        <w:r>
          <w:rPr>
            <w:webHidden/>
          </w:rPr>
          <w:t>5</w:t>
        </w:r>
        <w:r>
          <w:rPr>
            <w:webHidden/>
          </w:rPr>
          <w:fldChar w:fldCharType="end"/>
        </w:r>
      </w:hyperlink>
    </w:p>
    <w:p w14:paraId="1A6774AA" w14:textId="30C8A099" w:rsidR="000A614B" w:rsidRDefault="000A614B">
      <w:pPr>
        <w:pStyle w:val="TOC2"/>
        <w:rPr>
          <w:rFonts w:asciiTheme="minorHAnsi" w:hAnsiTheme="minorHAnsi" w:cstheme="minorBidi"/>
          <w:smallCaps w:val="0"/>
          <w:kern w:val="2"/>
          <w:sz w:val="24"/>
          <w:szCs w:val="24"/>
          <w14:ligatures w14:val="standardContextual"/>
        </w:rPr>
      </w:pPr>
      <w:hyperlink w:anchor="_Toc235178549" w:history="1">
        <w:r w:rsidRPr="002C65E0">
          <w:rPr>
            <w:rStyle w:val="Hyperlink"/>
          </w:rPr>
          <w:t>COMPETENCIES</w:t>
        </w:r>
        <w:r>
          <w:rPr>
            <w:webHidden/>
          </w:rPr>
          <w:tab/>
        </w:r>
        <w:r>
          <w:rPr>
            <w:webHidden/>
          </w:rPr>
          <w:fldChar w:fldCharType="begin"/>
        </w:r>
        <w:r>
          <w:rPr>
            <w:webHidden/>
          </w:rPr>
          <w:instrText xml:space="preserve"> PAGEREF _Toc235178549 \h </w:instrText>
        </w:r>
        <w:r>
          <w:rPr>
            <w:webHidden/>
          </w:rPr>
        </w:r>
        <w:r>
          <w:rPr>
            <w:webHidden/>
          </w:rPr>
          <w:fldChar w:fldCharType="separate"/>
        </w:r>
        <w:r>
          <w:rPr>
            <w:webHidden/>
          </w:rPr>
          <w:t>5</w:t>
        </w:r>
        <w:r>
          <w:rPr>
            <w:webHidden/>
          </w:rPr>
          <w:fldChar w:fldCharType="end"/>
        </w:r>
      </w:hyperlink>
    </w:p>
    <w:p w14:paraId="0DF358E1" w14:textId="0F40EEF5" w:rsidR="000A614B" w:rsidRDefault="000A614B">
      <w:pPr>
        <w:pStyle w:val="TOC1"/>
        <w:rPr>
          <w:rFonts w:asciiTheme="minorHAnsi" w:hAnsiTheme="minorHAnsi" w:cstheme="minorBidi"/>
          <w:b w:val="0"/>
          <w:bCs w:val="0"/>
          <w:iCs w:val="0"/>
          <w:caps w:val="0"/>
          <w:kern w:val="2"/>
          <w14:ligatures w14:val="standardContextual"/>
        </w:rPr>
      </w:pPr>
      <w:hyperlink w:anchor="_Toc235178550" w:history="1">
        <w:r w:rsidRPr="002C65E0">
          <w:rPr>
            <w:rStyle w:val="Hyperlink"/>
          </w:rPr>
          <w:t>COLLEGE PROGRAM OBJECTIVES</w:t>
        </w:r>
        <w:r>
          <w:rPr>
            <w:webHidden/>
          </w:rPr>
          <w:tab/>
        </w:r>
        <w:r>
          <w:rPr>
            <w:webHidden/>
          </w:rPr>
          <w:fldChar w:fldCharType="begin"/>
        </w:r>
        <w:r>
          <w:rPr>
            <w:webHidden/>
          </w:rPr>
          <w:instrText xml:space="preserve"> PAGEREF _Toc235178550 \h </w:instrText>
        </w:r>
        <w:r>
          <w:rPr>
            <w:webHidden/>
          </w:rPr>
        </w:r>
        <w:r>
          <w:rPr>
            <w:webHidden/>
          </w:rPr>
          <w:fldChar w:fldCharType="separate"/>
        </w:r>
        <w:r>
          <w:rPr>
            <w:webHidden/>
          </w:rPr>
          <w:t>5</w:t>
        </w:r>
        <w:r>
          <w:rPr>
            <w:webHidden/>
          </w:rPr>
          <w:fldChar w:fldCharType="end"/>
        </w:r>
      </w:hyperlink>
    </w:p>
    <w:p w14:paraId="4BA56F47" w14:textId="4E1239C2" w:rsidR="000A614B" w:rsidRDefault="000A614B">
      <w:pPr>
        <w:pStyle w:val="TOC1"/>
        <w:rPr>
          <w:rFonts w:asciiTheme="minorHAnsi" w:hAnsiTheme="minorHAnsi" w:cstheme="minorBidi"/>
          <w:b w:val="0"/>
          <w:bCs w:val="0"/>
          <w:iCs w:val="0"/>
          <w:caps w:val="0"/>
          <w:kern w:val="2"/>
          <w14:ligatures w14:val="standardContextual"/>
        </w:rPr>
      </w:pPr>
      <w:hyperlink w:anchor="_Toc235178551" w:history="1">
        <w:r w:rsidRPr="002C65E0">
          <w:rPr>
            <w:rStyle w:val="Hyperlink"/>
          </w:rPr>
          <w:t>REFERENCES</w:t>
        </w:r>
        <w:r>
          <w:rPr>
            <w:webHidden/>
          </w:rPr>
          <w:tab/>
        </w:r>
        <w:r>
          <w:rPr>
            <w:webHidden/>
          </w:rPr>
          <w:fldChar w:fldCharType="begin"/>
        </w:r>
        <w:r>
          <w:rPr>
            <w:webHidden/>
          </w:rPr>
          <w:instrText xml:space="preserve"> PAGEREF _Toc235178551 \h </w:instrText>
        </w:r>
        <w:r>
          <w:rPr>
            <w:webHidden/>
          </w:rPr>
        </w:r>
        <w:r>
          <w:rPr>
            <w:webHidden/>
          </w:rPr>
          <w:fldChar w:fldCharType="separate"/>
        </w:r>
        <w:r>
          <w:rPr>
            <w:webHidden/>
          </w:rPr>
          <w:t>6</w:t>
        </w:r>
        <w:r>
          <w:rPr>
            <w:webHidden/>
          </w:rPr>
          <w:fldChar w:fldCharType="end"/>
        </w:r>
      </w:hyperlink>
    </w:p>
    <w:p w14:paraId="24AAD1D5" w14:textId="7CADB057" w:rsidR="000A614B" w:rsidRDefault="000A614B">
      <w:pPr>
        <w:pStyle w:val="TOC2"/>
        <w:rPr>
          <w:rFonts w:asciiTheme="minorHAnsi" w:hAnsiTheme="minorHAnsi" w:cstheme="minorBidi"/>
          <w:smallCaps w:val="0"/>
          <w:kern w:val="2"/>
          <w:sz w:val="24"/>
          <w:szCs w:val="24"/>
          <w14:ligatures w14:val="standardContextual"/>
        </w:rPr>
      </w:pPr>
      <w:hyperlink w:anchor="_Toc235178552" w:history="1">
        <w:r w:rsidRPr="002C65E0">
          <w:rPr>
            <w:rStyle w:val="Hyperlink"/>
          </w:rPr>
          <w:t>REQUIRED STUDY RESOURCES</w:t>
        </w:r>
        <w:r>
          <w:rPr>
            <w:webHidden/>
          </w:rPr>
          <w:tab/>
        </w:r>
        <w:r>
          <w:rPr>
            <w:webHidden/>
          </w:rPr>
          <w:fldChar w:fldCharType="begin"/>
        </w:r>
        <w:r>
          <w:rPr>
            <w:webHidden/>
          </w:rPr>
          <w:instrText xml:space="preserve"> PAGEREF _Toc235178552 \h </w:instrText>
        </w:r>
        <w:r>
          <w:rPr>
            <w:webHidden/>
          </w:rPr>
        </w:r>
        <w:r>
          <w:rPr>
            <w:webHidden/>
          </w:rPr>
          <w:fldChar w:fldCharType="separate"/>
        </w:r>
        <w:r>
          <w:rPr>
            <w:webHidden/>
          </w:rPr>
          <w:t>6</w:t>
        </w:r>
        <w:r>
          <w:rPr>
            <w:webHidden/>
          </w:rPr>
          <w:fldChar w:fldCharType="end"/>
        </w:r>
      </w:hyperlink>
    </w:p>
    <w:p w14:paraId="4840A674" w14:textId="3FFE6F41" w:rsidR="000A614B" w:rsidRDefault="000A614B">
      <w:pPr>
        <w:pStyle w:val="TOC2"/>
        <w:rPr>
          <w:rFonts w:asciiTheme="minorHAnsi" w:hAnsiTheme="minorHAnsi" w:cstheme="minorBidi"/>
          <w:smallCaps w:val="0"/>
          <w:kern w:val="2"/>
          <w:sz w:val="24"/>
          <w:szCs w:val="24"/>
          <w14:ligatures w14:val="standardContextual"/>
        </w:rPr>
      </w:pPr>
      <w:hyperlink w:anchor="_Toc235178553" w:history="1">
        <w:r w:rsidRPr="002C65E0">
          <w:rPr>
            <w:rStyle w:val="Hyperlink"/>
          </w:rPr>
          <w:t>SUGGESTED STUDY RESOURCES</w:t>
        </w:r>
        <w:r>
          <w:rPr>
            <w:webHidden/>
          </w:rPr>
          <w:tab/>
        </w:r>
        <w:r>
          <w:rPr>
            <w:webHidden/>
          </w:rPr>
          <w:fldChar w:fldCharType="begin"/>
        </w:r>
        <w:r>
          <w:rPr>
            <w:webHidden/>
          </w:rPr>
          <w:instrText xml:space="preserve"> PAGEREF _Toc235178553 \h </w:instrText>
        </w:r>
        <w:r>
          <w:rPr>
            <w:webHidden/>
          </w:rPr>
        </w:r>
        <w:r>
          <w:rPr>
            <w:webHidden/>
          </w:rPr>
          <w:fldChar w:fldCharType="separate"/>
        </w:r>
        <w:r>
          <w:rPr>
            <w:webHidden/>
          </w:rPr>
          <w:t>6</w:t>
        </w:r>
        <w:r>
          <w:rPr>
            <w:webHidden/>
          </w:rPr>
          <w:fldChar w:fldCharType="end"/>
        </w:r>
      </w:hyperlink>
    </w:p>
    <w:p w14:paraId="733E9451" w14:textId="34ABD35B" w:rsidR="000A614B" w:rsidRDefault="000A614B">
      <w:pPr>
        <w:pStyle w:val="TOC3"/>
        <w:rPr>
          <w:rFonts w:asciiTheme="minorHAnsi" w:hAnsiTheme="minorHAnsi" w:cstheme="minorBidi"/>
          <w:kern w:val="2"/>
          <w:sz w:val="24"/>
          <w:szCs w:val="24"/>
          <w14:ligatures w14:val="standardContextual"/>
        </w:rPr>
      </w:pPr>
      <w:hyperlink w:anchor="_Toc235178554" w:history="1">
        <w:r w:rsidRPr="002C65E0">
          <w:rPr>
            <w:rStyle w:val="Hyperlink"/>
          </w:rPr>
          <w:t>Recommended Texts</w:t>
        </w:r>
        <w:r>
          <w:rPr>
            <w:webHidden/>
          </w:rPr>
          <w:tab/>
        </w:r>
        <w:r>
          <w:rPr>
            <w:webHidden/>
          </w:rPr>
          <w:fldChar w:fldCharType="begin"/>
        </w:r>
        <w:r>
          <w:rPr>
            <w:webHidden/>
          </w:rPr>
          <w:instrText xml:space="preserve"> PAGEREF _Toc235178554 \h </w:instrText>
        </w:r>
        <w:r>
          <w:rPr>
            <w:webHidden/>
          </w:rPr>
        </w:r>
        <w:r>
          <w:rPr>
            <w:webHidden/>
          </w:rPr>
          <w:fldChar w:fldCharType="separate"/>
        </w:r>
        <w:r>
          <w:rPr>
            <w:webHidden/>
          </w:rPr>
          <w:t>6</w:t>
        </w:r>
        <w:r>
          <w:rPr>
            <w:webHidden/>
          </w:rPr>
          <w:fldChar w:fldCharType="end"/>
        </w:r>
      </w:hyperlink>
    </w:p>
    <w:p w14:paraId="42CCE202" w14:textId="049863B9" w:rsidR="000A614B" w:rsidRDefault="000A614B">
      <w:pPr>
        <w:pStyle w:val="TOC2"/>
        <w:rPr>
          <w:rFonts w:asciiTheme="minorHAnsi" w:hAnsiTheme="minorHAnsi" w:cstheme="minorBidi"/>
          <w:smallCaps w:val="0"/>
          <w:kern w:val="2"/>
          <w:sz w:val="24"/>
          <w:szCs w:val="24"/>
          <w14:ligatures w14:val="standardContextual"/>
        </w:rPr>
      </w:pPr>
      <w:hyperlink w:anchor="_Toc235178555" w:history="1">
        <w:r w:rsidRPr="002C65E0">
          <w:rPr>
            <w:rStyle w:val="Hyperlink"/>
          </w:rPr>
          <w:t>ASSIGNMENTS</w:t>
        </w:r>
        <w:r>
          <w:rPr>
            <w:webHidden/>
          </w:rPr>
          <w:tab/>
        </w:r>
        <w:r>
          <w:rPr>
            <w:webHidden/>
          </w:rPr>
          <w:fldChar w:fldCharType="begin"/>
        </w:r>
        <w:r>
          <w:rPr>
            <w:webHidden/>
          </w:rPr>
          <w:instrText xml:space="preserve"> PAGEREF _Toc235178555 \h </w:instrText>
        </w:r>
        <w:r>
          <w:rPr>
            <w:webHidden/>
          </w:rPr>
        </w:r>
        <w:r>
          <w:rPr>
            <w:webHidden/>
          </w:rPr>
          <w:fldChar w:fldCharType="separate"/>
        </w:r>
        <w:r>
          <w:rPr>
            <w:webHidden/>
          </w:rPr>
          <w:t>6</w:t>
        </w:r>
        <w:r>
          <w:rPr>
            <w:webHidden/>
          </w:rPr>
          <w:fldChar w:fldCharType="end"/>
        </w:r>
      </w:hyperlink>
    </w:p>
    <w:p w14:paraId="490746DC" w14:textId="71F7299D" w:rsidR="000A614B" w:rsidRDefault="000A614B">
      <w:pPr>
        <w:pStyle w:val="TOC2"/>
        <w:rPr>
          <w:rFonts w:asciiTheme="minorHAnsi" w:hAnsiTheme="minorHAnsi" w:cstheme="minorBidi"/>
          <w:smallCaps w:val="0"/>
          <w:kern w:val="2"/>
          <w:sz w:val="24"/>
          <w:szCs w:val="24"/>
          <w14:ligatures w14:val="standardContextual"/>
        </w:rPr>
      </w:pPr>
      <w:hyperlink w:anchor="_Toc235178556" w:history="1">
        <w:r w:rsidRPr="002C65E0">
          <w:rPr>
            <w:rStyle w:val="Hyperlink"/>
          </w:rPr>
          <w:t>MID ROTATION FEEDBACK FORM</w:t>
        </w:r>
        <w:r>
          <w:rPr>
            <w:webHidden/>
          </w:rPr>
          <w:tab/>
        </w:r>
        <w:r>
          <w:rPr>
            <w:webHidden/>
          </w:rPr>
          <w:fldChar w:fldCharType="begin"/>
        </w:r>
        <w:r>
          <w:rPr>
            <w:webHidden/>
          </w:rPr>
          <w:instrText xml:space="preserve"> PAGEREF _Toc235178556 \h </w:instrText>
        </w:r>
        <w:r>
          <w:rPr>
            <w:webHidden/>
          </w:rPr>
        </w:r>
        <w:r>
          <w:rPr>
            <w:webHidden/>
          </w:rPr>
          <w:fldChar w:fldCharType="separate"/>
        </w:r>
        <w:r>
          <w:rPr>
            <w:webHidden/>
          </w:rPr>
          <w:t>6</w:t>
        </w:r>
        <w:r>
          <w:rPr>
            <w:webHidden/>
          </w:rPr>
          <w:fldChar w:fldCharType="end"/>
        </w:r>
      </w:hyperlink>
    </w:p>
    <w:p w14:paraId="3736417C" w14:textId="6F5D0A75" w:rsidR="000A614B" w:rsidRDefault="000A614B">
      <w:pPr>
        <w:pStyle w:val="TOC2"/>
        <w:rPr>
          <w:rFonts w:asciiTheme="minorHAnsi" w:hAnsiTheme="minorHAnsi" w:cstheme="minorBidi"/>
          <w:smallCaps w:val="0"/>
          <w:kern w:val="2"/>
          <w:sz w:val="24"/>
          <w:szCs w:val="24"/>
          <w14:ligatures w14:val="standardContextual"/>
        </w:rPr>
      </w:pPr>
      <w:hyperlink w:anchor="_Toc235178557" w:history="1">
        <w:r w:rsidRPr="002C65E0">
          <w:rPr>
            <w:rStyle w:val="Hyperlink"/>
          </w:rPr>
          <w:t>STUDENT activity LOGS</w:t>
        </w:r>
        <w:r>
          <w:rPr>
            <w:webHidden/>
          </w:rPr>
          <w:tab/>
        </w:r>
        <w:r>
          <w:rPr>
            <w:webHidden/>
          </w:rPr>
          <w:fldChar w:fldCharType="begin"/>
        </w:r>
        <w:r>
          <w:rPr>
            <w:webHidden/>
          </w:rPr>
          <w:instrText xml:space="preserve"> PAGEREF _Toc235178557 \h </w:instrText>
        </w:r>
        <w:r>
          <w:rPr>
            <w:webHidden/>
          </w:rPr>
        </w:r>
        <w:r>
          <w:rPr>
            <w:webHidden/>
          </w:rPr>
          <w:fldChar w:fldCharType="separate"/>
        </w:r>
        <w:r>
          <w:rPr>
            <w:webHidden/>
          </w:rPr>
          <w:t>6</w:t>
        </w:r>
        <w:r>
          <w:rPr>
            <w:webHidden/>
          </w:rPr>
          <w:fldChar w:fldCharType="end"/>
        </w:r>
      </w:hyperlink>
    </w:p>
    <w:p w14:paraId="377B0A8A" w14:textId="1317DC81" w:rsidR="000A614B" w:rsidRDefault="000A614B">
      <w:pPr>
        <w:pStyle w:val="TOC2"/>
        <w:rPr>
          <w:rFonts w:asciiTheme="minorHAnsi" w:hAnsiTheme="minorHAnsi" w:cstheme="minorBidi"/>
          <w:smallCaps w:val="0"/>
          <w:kern w:val="2"/>
          <w:sz w:val="24"/>
          <w:szCs w:val="24"/>
          <w14:ligatures w14:val="standardContextual"/>
        </w:rPr>
      </w:pPr>
      <w:hyperlink w:anchor="_Toc235178558" w:history="1">
        <w:r w:rsidRPr="002C65E0">
          <w:rPr>
            <w:rStyle w:val="Hyperlink"/>
          </w:rPr>
          <w:t>ROTATION EVALUATIONS</w:t>
        </w:r>
        <w:r>
          <w:rPr>
            <w:webHidden/>
          </w:rPr>
          <w:tab/>
        </w:r>
        <w:r>
          <w:rPr>
            <w:webHidden/>
          </w:rPr>
          <w:fldChar w:fldCharType="begin"/>
        </w:r>
        <w:r>
          <w:rPr>
            <w:webHidden/>
          </w:rPr>
          <w:instrText xml:space="preserve"> PAGEREF _Toc235178558 \h </w:instrText>
        </w:r>
        <w:r>
          <w:rPr>
            <w:webHidden/>
          </w:rPr>
        </w:r>
        <w:r>
          <w:rPr>
            <w:webHidden/>
          </w:rPr>
          <w:fldChar w:fldCharType="separate"/>
        </w:r>
        <w:r>
          <w:rPr>
            <w:webHidden/>
          </w:rPr>
          <w:t>7</w:t>
        </w:r>
        <w:r>
          <w:rPr>
            <w:webHidden/>
          </w:rPr>
          <w:fldChar w:fldCharType="end"/>
        </w:r>
      </w:hyperlink>
    </w:p>
    <w:p w14:paraId="06501778" w14:textId="74B8AEEC" w:rsidR="000A614B" w:rsidRDefault="000A614B">
      <w:pPr>
        <w:pStyle w:val="TOC3"/>
        <w:rPr>
          <w:rFonts w:asciiTheme="minorHAnsi" w:hAnsiTheme="minorHAnsi" w:cstheme="minorBidi"/>
          <w:kern w:val="2"/>
          <w:sz w:val="24"/>
          <w:szCs w:val="24"/>
          <w14:ligatures w14:val="standardContextual"/>
        </w:rPr>
      </w:pPr>
      <w:hyperlink w:anchor="_Toc235178559" w:history="1">
        <w:r w:rsidRPr="002C65E0">
          <w:rPr>
            <w:rStyle w:val="Hyperlink"/>
          </w:rPr>
          <w:t>Attending Evaluation of Student</w:t>
        </w:r>
        <w:r>
          <w:rPr>
            <w:webHidden/>
          </w:rPr>
          <w:tab/>
        </w:r>
        <w:r>
          <w:rPr>
            <w:webHidden/>
          </w:rPr>
          <w:fldChar w:fldCharType="begin"/>
        </w:r>
        <w:r>
          <w:rPr>
            <w:webHidden/>
          </w:rPr>
          <w:instrText xml:space="preserve"> PAGEREF _Toc235178559 \h </w:instrText>
        </w:r>
        <w:r>
          <w:rPr>
            <w:webHidden/>
          </w:rPr>
        </w:r>
        <w:r>
          <w:rPr>
            <w:webHidden/>
          </w:rPr>
          <w:fldChar w:fldCharType="separate"/>
        </w:r>
        <w:r>
          <w:rPr>
            <w:webHidden/>
          </w:rPr>
          <w:t>7</w:t>
        </w:r>
        <w:r>
          <w:rPr>
            <w:webHidden/>
          </w:rPr>
          <w:fldChar w:fldCharType="end"/>
        </w:r>
      </w:hyperlink>
    </w:p>
    <w:p w14:paraId="49A10712" w14:textId="78F310C3" w:rsidR="000A614B" w:rsidRDefault="000A614B">
      <w:pPr>
        <w:pStyle w:val="TOC3"/>
        <w:rPr>
          <w:rFonts w:asciiTheme="minorHAnsi" w:hAnsiTheme="minorHAnsi" w:cstheme="minorBidi"/>
          <w:kern w:val="2"/>
          <w:sz w:val="24"/>
          <w:szCs w:val="24"/>
          <w14:ligatures w14:val="standardContextual"/>
        </w:rPr>
      </w:pPr>
      <w:hyperlink w:anchor="_Toc235178560" w:history="1">
        <w:r w:rsidRPr="002C65E0">
          <w:rPr>
            <w:rStyle w:val="Hyperlink"/>
          </w:rPr>
          <w:t>Student Evaluation of Clerkship Rotation</w:t>
        </w:r>
        <w:r>
          <w:rPr>
            <w:webHidden/>
          </w:rPr>
          <w:tab/>
        </w:r>
        <w:r>
          <w:rPr>
            <w:webHidden/>
          </w:rPr>
          <w:fldChar w:fldCharType="begin"/>
        </w:r>
        <w:r>
          <w:rPr>
            <w:webHidden/>
          </w:rPr>
          <w:instrText xml:space="preserve"> PAGEREF _Toc235178560 \h </w:instrText>
        </w:r>
        <w:r>
          <w:rPr>
            <w:webHidden/>
          </w:rPr>
        </w:r>
        <w:r>
          <w:rPr>
            <w:webHidden/>
          </w:rPr>
          <w:fldChar w:fldCharType="separate"/>
        </w:r>
        <w:r>
          <w:rPr>
            <w:webHidden/>
          </w:rPr>
          <w:t>7</w:t>
        </w:r>
        <w:r>
          <w:rPr>
            <w:webHidden/>
          </w:rPr>
          <w:fldChar w:fldCharType="end"/>
        </w:r>
      </w:hyperlink>
    </w:p>
    <w:p w14:paraId="41992B62" w14:textId="16074DD1" w:rsidR="000A614B" w:rsidRDefault="000A614B">
      <w:pPr>
        <w:pStyle w:val="TOC3"/>
        <w:rPr>
          <w:rFonts w:asciiTheme="minorHAnsi" w:hAnsiTheme="minorHAnsi" w:cstheme="minorBidi"/>
          <w:kern w:val="2"/>
          <w:sz w:val="24"/>
          <w:szCs w:val="24"/>
          <w14:ligatures w14:val="standardContextual"/>
        </w:rPr>
      </w:pPr>
      <w:hyperlink w:anchor="_Toc235178561" w:history="1">
        <w:r w:rsidRPr="002C65E0">
          <w:rPr>
            <w:rStyle w:val="Hyperlink"/>
          </w:rPr>
          <w:t>Unsatisfactory Clinical Performance</w:t>
        </w:r>
        <w:r>
          <w:rPr>
            <w:webHidden/>
          </w:rPr>
          <w:tab/>
        </w:r>
        <w:r>
          <w:rPr>
            <w:webHidden/>
          </w:rPr>
          <w:fldChar w:fldCharType="begin"/>
        </w:r>
        <w:r>
          <w:rPr>
            <w:webHidden/>
          </w:rPr>
          <w:instrText xml:space="preserve"> PAGEREF _Toc235178561 \h </w:instrText>
        </w:r>
        <w:r>
          <w:rPr>
            <w:webHidden/>
          </w:rPr>
        </w:r>
        <w:r>
          <w:rPr>
            <w:webHidden/>
          </w:rPr>
          <w:fldChar w:fldCharType="separate"/>
        </w:r>
        <w:r>
          <w:rPr>
            <w:webHidden/>
          </w:rPr>
          <w:t>7</w:t>
        </w:r>
        <w:r>
          <w:rPr>
            <w:webHidden/>
          </w:rPr>
          <w:fldChar w:fldCharType="end"/>
        </w:r>
      </w:hyperlink>
    </w:p>
    <w:p w14:paraId="2C223362" w14:textId="276F0FF1" w:rsidR="000A614B" w:rsidRDefault="000A614B">
      <w:pPr>
        <w:pStyle w:val="TOC2"/>
        <w:rPr>
          <w:rFonts w:asciiTheme="minorHAnsi" w:hAnsiTheme="minorHAnsi" w:cstheme="minorBidi"/>
          <w:smallCaps w:val="0"/>
          <w:kern w:val="2"/>
          <w:sz w:val="24"/>
          <w:szCs w:val="24"/>
          <w14:ligatures w14:val="standardContextual"/>
        </w:rPr>
      </w:pPr>
      <w:hyperlink w:anchor="_Toc235178562" w:history="1">
        <w:r w:rsidRPr="002C65E0">
          <w:rPr>
            <w:rStyle w:val="Hyperlink"/>
          </w:rPr>
          <w:t>CORRECTIVE ACTION</w:t>
        </w:r>
        <w:r>
          <w:rPr>
            <w:webHidden/>
          </w:rPr>
          <w:tab/>
        </w:r>
        <w:r>
          <w:rPr>
            <w:webHidden/>
          </w:rPr>
          <w:fldChar w:fldCharType="begin"/>
        </w:r>
        <w:r>
          <w:rPr>
            <w:webHidden/>
          </w:rPr>
          <w:instrText xml:space="preserve"> PAGEREF _Toc235178562 \h </w:instrText>
        </w:r>
        <w:r>
          <w:rPr>
            <w:webHidden/>
          </w:rPr>
        </w:r>
        <w:r>
          <w:rPr>
            <w:webHidden/>
          </w:rPr>
          <w:fldChar w:fldCharType="separate"/>
        </w:r>
        <w:r>
          <w:rPr>
            <w:webHidden/>
          </w:rPr>
          <w:t>8</w:t>
        </w:r>
        <w:r>
          <w:rPr>
            <w:webHidden/>
          </w:rPr>
          <w:fldChar w:fldCharType="end"/>
        </w:r>
      </w:hyperlink>
    </w:p>
    <w:p w14:paraId="3719F5D8" w14:textId="6473BFE8" w:rsidR="000A614B" w:rsidRDefault="000A614B">
      <w:pPr>
        <w:pStyle w:val="TOC2"/>
        <w:rPr>
          <w:rFonts w:asciiTheme="minorHAnsi" w:hAnsiTheme="minorHAnsi" w:cstheme="minorBidi"/>
          <w:smallCaps w:val="0"/>
          <w:kern w:val="2"/>
          <w:sz w:val="24"/>
          <w:szCs w:val="24"/>
          <w14:ligatures w14:val="standardContextual"/>
        </w:rPr>
      </w:pPr>
      <w:hyperlink w:anchor="_Toc235178563" w:history="1">
        <w:r w:rsidRPr="002C65E0">
          <w:rPr>
            <w:rStyle w:val="Hyperlink"/>
          </w:rPr>
          <w:t>BASE HOSPITAL REQUIREMENTS</w:t>
        </w:r>
        <w:r>
          <w:rPr>
            <w:webHidden/>
          </w:rPr>
          <w:tab/>
        </w:r>
        <w:r>
          <w:rPr>
            <w:webHidden/>
          </w:rPr>
          <w:fldChar w:fldCharType="begin"/>
        </w:r>
        <w:r>
          <w:rPr>
            <w:webHidden/>
          </w:rPr>
          <w:instrText xml:space="preserve"> PAGEREF _Toc235178563 \h </w:instrText>
        </w:r>
        <w:r>
          <w:rPr>
            <w:webHidden/>
          </w:rPr>
        </w:r>
        <w:r>
          <w:rPr>
            <w:webHidden/>
          </w:rPr>
          <w:fldChar w:fldCharType="separate"/>
        </w:r>
        <w:r>
          <w:rPr>
            <w:webHidden/>
          </w:rPr>
          <w:t>8</w:t>
        </w:r>
        <w:r>
          <w:rPr>
            <w:webHidden/>
          </w:rPr>
          <w:fldChar w:fldCharType="end"/>
        </w:r>
      </w:hyperlink>
    </w:p>
    <w:p w14:paraId="79F91EA1" w14:textId="61DDE69C" w:rsidR="000A614B" w:rsidRDefault="000A614B">
      <w:pPr>
        <w:pStyle w:val="TOC2"/>
        <w:rPr>
          <w:rFonts w:asciiTheme="minorHAnsi" w:hAnsiTheme="minorHAnsi" w:cstheme="minorBidi"/>
          <w:smallCaps w:val="0"/>
          <w:kern w:val="2"/>
          <w:sz w:val="24"/>
          <w:szCs w:val="24"/>
          <w14:ligatures w14:val="standardContextual"/>
        </w:rPr>
      </w:pPr>
      <w:hyperlink w:anchor="_Toc235178564" w:history="1">
        <w:r w:rsidRPr="002C65E0">
          <w:rPr>
            <w:rStyle w:val="Hyperlink"/>
          </w:rPr>
          <w:t>COURSE GRADES</w:t>
        </w:r>
        <w:r>
          <w:rPr>
            <w:webHidden/>
          </w:rPr>
          <w:tab/>
        </w:r>
        <w:r>
          <w:rPr>
            <w:webHidden/>
          </w:rPr>
          <w:fldChar w:fldCharType="begin"/>
        </w:r>
        <w:r>
          <w:rPr>
            <w:webHidden/>
          </w:rPr>
          <w:instrText xml:space="preserve"> PAGEREF _Toc235178564 \h </w:instrText>
        </w:r>
        <w:r>
          <w:rPr>
            <w:webHidden/>
          </w:rPr>
        </w:r>
        <w:r>
          <w:rPr>
            <w:webHidden/>
          </w:rPr>
          <w:fldChar w:fldCharType="separate"/>
        </w:r>
        <w:r>
          <w:rPr>
            <w:webHidden/>
          </w:rPr>
          <w:t>8</w:t>
        </w:r>
        <w:r>
          <w:rPr>
            <w:webHidden/>
          </w:rPr>
          <w:fldChar w:fldCharType="end"/>
        </w:r>
      </w:hyperlink>
    </w:p>
    <w:p w14:paraId="65190B69" w14:textId="213CBE18" w:rsidR="000A614B" w:rsidRDefault="000A614B">
      <w:pPr>
        <w:pStyle w:val="TOC3"/>
        <w:rPr>
          <w:rFonts w:asciiTheme="minorHAnsi" w:hAnsiTheme="minorHAnsi" w:cstheme="minorBidi"/>
          <w:kern w:val="2"/>
          <w:sz w:val="24"/>
          <w:szCs w:val="24"/>
          <w14:ligatures w14:val="standardContextual"/>
        </w:rPr>
      </w:pPr>
      <w:hyperlink w:anchor="_Toc235178565" w:history="1">
        <w:r w:rsidRPr="002C65E0">
          <w:rPr>
            <w:rStyle w:val="Hyperlink"/>
          </w:rPr>
          <w:t>N Grade Policy</w:t>
        </w:r>
        <w:r>
          <w:rPr>
            <w:webHidden/>
          </w:rPr>
          <w:tab/>
        </w:r>
        <w:r>
          <w:rPr>
            <w:webHidden/>
          </w:rPr>
          <w:fldChar w:fldCharType="begin"/>
        </w:r>
        <w:r>
          <w:rPr>
            <w:webHidden/>
          </w:rPr>
          <w:instrText xml:space="preserve"> PAGEREF _Toc235178565 \h </w:instrText>
        </w:r>
        <w:r>
          <w:rPr>
            <w:webHidden/>
          </w:rPr>
        </w:r>
        <w:r>
          <w:rPr>
            <w:webHidden/>
          </w:rPr>
          <w:fldChar w:fldCharType="separate"/>
        </w:r>
        <w:r>
          <w:rPr>
            <w:webHidden/>
          </w:rPr>
          <w:t>8</w:t>
        </w:r>
        <w:r>
          <w:rPr>
            <w:webHidden/>
          </w:rPr>
          <w:fldChar w:fldCharType="end"/>
        </w:r>
      </w:hyperlink>
    </w:p>
    <w:p w14:paraId="0CD79DFA" w14:textId="0F44AE12" w:rsidR="000A614B" w:rsidRDefault="000A614B">
      <w:pPr>
        <w:pStyle w:val="TOC1"/>
        <w:rPr>
          <w:rFonts w:asciiTheme="minorHAnsi" w:hAnsiTheme="minorHAnsi" w:cstheme="minorBidi"/>
          <w:b w:val="0"/>
          <w:bCs w:val="0"/>
          <w:iCs w:val="0"/>
          <w:caps w:val="0"/>
          <w:kern w:val="2"/>
          <w14:ligatures w14:val="standardContextual"/>
        </w:rPr>
      </w:pPr>
      <w:hyperlink w:anchor="_Toc235178566" w:history="1">
        <w:r w:rsidRPr="002C65E0">
          <w:rPr>
            <w:rStyle w:val="Hyperlink"/>
            <w:rFonts w:eastAsia="Arial"/>
          </w:rPr>
          <w:t>STUDENT RESPONSIBILITIES AND EXPECTATIONS</w:t>
        </w:r>
        <w:r>
          <w:rPr>
            <w:webHidden/>
          </w:rPr>
          <w:tab/>
        </w:r>
        <w:r>
          <w:rPr>
            <w:webHidden/>
          </w:rPr>
          <w:fldChar w:fldCharType="begin"/>
        </w:r>
        <w:r>
          <w:rPr>
            <w:webHidden/>
          </w:rPr>
          <w:instrText xml:space="preserve"> PAGEREF _Toc235178566 \h </w:instrText>
        </w:r>
        <w:r>
          <w:rPr>
            <w:webHidden/>
          </w:rPr>
        </w:r>
        <w:r>
          <w:rPr>
            <w:webHidden/>
          </w:rPr>
          <w:fldChar w:fldCharType="separate"/>
        </w:r>
        <w:r>
          <w:rPr>
            <w:webHidden/>
          </w:rPr>
          <w:t>8</w:t>
        </w:r>
        <w:r>
          <w:rPr>
            <w:webHidden/>
          </w:rPr>
          <w:fldChar w:fldCharType="end"/>
        </w:r>
      </w:hyperlink>
    </w:p>
    <w:p w14:paraId="46D449B3" w14:textId="3D656907" w:rsidR="000A614B" w:rsidRDefault="000A614B">
      <w:pPr>
        <w:pStyle w:val="TOC1"/>
        <w:rPr>
          <w:rFonts w:asciiTheme="minorHAnsi" w:hAnsiTheme="minorHAnsi" w:cstheme="minorBidi"/>
          <w:b w:val="0"/>
          <w:bCs w:val="0"/>
          <w:iCs w:val="0"/>
          <w:caps w:val="0"/>
          <w:kern w:val="2"/>
          <w14:ligatures w14:val="standardContextual"/>
        </w:rPr>
      </w:pPr>
      <w:hyperlink w:anchor="_Toc235178567" w:history="1">
        <w:r w:rsidRPr="002C65E0">
          <w:rPr>
            <w:rStyle w:val="Hyperlink"/>
          </w:rPr>
          <w:t>MSU College of Osteopathic Medicine Standard Policies</w:t>
        </w:r>
        <w:r>
          <w:rPr>
            <w:webHidden/>
          </w:rPr>
          <w:tab/>
        </w:r>
        <w:r>
          <w:rPr>
            <w:webHidden/>
          </w:rPr>
          <w:fldChar w:fldCharType="begin"/>
        </w:r>
        <w:r>
          <w:rPr>
            <w:webHidden/>
          </w:rPr>
          <w:instrText xml:space="preserve"> PAGEREF _Toc235178567 \h </w:instrText>
        </w:r>
        <w:r>
          <w:rPr>
            <w:webHidden/>
          </w:rPr>
        </w:r>
        <w:r>
          <w:rPr>
            <w:webHidden/>
          </w:rPr>
          <w:fldChar w:fldCharType="separate"/>
        </w:r>
        <w:r>
          <w:rPr>
            <w:webHidden/>
          </w:rPr>
          <w:t>9</w:t>
        </w:r>
        <w:r>
          <w:rPr>
            <w:webHidden/>
          </w:rPr>
          <w:fldChar w:fldCharType="end"/>
        </w:r>
      </w:hyperlink>
    </w:p>
    <w:p w14:paraId="591C359D" w14:textId="6B0B8DC7" w:rsidR="000A614B" w:rsidRDefault="000A614B">
      <w:pPr>
        <w:pStyle w:val="TOC2"/>
        <w:rPr>
          <w:rFonts w:asciiTheme="minorHAnsi" w:hAnsiTheme="minorHAnsi" w:cstheme="minorBidi"/>
          <w:smallCaps w:val="0"/>
          <w:kern w:val="2"/>
          <w:sz w:val="24"/>
          <w:szCs w:val="24"/>
          <w14:ligatures w14:val="standardContextual"/>
        </w:rPr>
      </w:pPr>
      <w:hyperlink w:anchor="_Toc235178568" w:history="1">
        <w:r w:rsidRPr="002C65E0">
          <w:rPr>
            <w:rStyle w:val="Hyperlink"/>
          </w:rPr>
          <w:t>CLERKSHIP ATTENDANCE</w:t>
        </w:r>
        <w:r w:rsidRPr="002C65E0">
          <w:rPr>
            <w:rStyle w:val="Hyperlink"/>
            <w:spacing w:val="-1"/>
          </w:rPr>
          <w:t xml:space="preserve"> POLICY</w:t>
        </w:r>
        <w:r>
          <w:rPr>
            <w:webHidden/>
          </w:rPr>
          <w:tab/>
        </w:r>
        <w:r>
          <w:rPr>
            <w:webHidden/>
          </w:rPr>
          <w:fldChar w:fldCharType="begin"/>
        </w:r>
        <w:r>
          <w:rPr>
            <w:webHidden/>
          </w:rPr>
          <w:instrText xml:space="preserve"> PAGEREF _Toc235178568 \h </w:instrText>
        </w:r>
        <w:r>
          <w:rPr>
            <w:webHidden/>
          </w:rPr>
        </w:r>
        <w:r>
          <w:rPr>
            <w:webHidden/>
          </w:rPr>
          <w:fldChar w:fldCharType="separate"/>
        </w:r>
        <w:r>
          <w:rPr>
            <w:webHidden/>
          </w:rPr>
          <w:t>9</w:t>
        </w:r>
        <w:r>
          <w:rPr>
            <w:webHidden/>
          </w:rPr>
          <w:fldChar w:fldCharType="end"/>
        </w:r>
      </w:hyperlink>
    </w:p>
    <w:p w14:paraId="2A419CDB" w14:textId="18E2B175" w:rsidR="000A614B" w:rsidRDefault="000A614B">
      <w:pPr>
        <w:pStyle w:val="TOC2"/>
        <w:rPr>
          <w:rFonts w:asciiTheme="minorHAnsi" w:hAnsiTheme="minorHAnsi" w:cstheme="minorBidi"/>
          <w:smallCaps w:val="0"/>
          <w:kern w:val="2"/>
          <w:sz w:val="24"/>
          <w:szCs w:val="24"/>
          <w14:ligatures w14:val="standardContextual"/>
        </w:rPr>
      </w:pPr>
      <w:hyperlink w:anchor="_Toc235178569" w:history="1">
        <w:r w:rsidRPr="002C65E0">
          <w:rPr>
            <w:rStyle w:val="Hyperlink"/>
          </w:rPr>
          <w:t>Clerkship Illness Policy</w:t>
        </w:r>
        <w:r>
          <w:rPr>
            <w:webHidden/>
          </w:rPr>
          <w:tab/>
        </w:r>
        <w:r>
          <w:rPr>
            <w:webHidden/>
          </w:rPr>
          <w:fldChar w:fldCharType="begin"/>
        </w:r>
        <w:r>
          <w:rPr>
            <w:webHidden/>
          </w:rPr>
          <w:instrText xml:space="preserve"> PAGEREF _Toc235178569 \h </w:instrText>
        </w:r>
        <w:r>
          <w:rPr>
            <w:webHidden/>
          </w:rPr>
        </w:r>
        <w:r>
          <w:rPr>
            <w:webHidden/>
          </w:rPr>
          <w:fldChar w:fldCharType="separate"/>
        </w:r>
        <w:r>
          <w:rPr>
            <w:webHidden/>
          </w:rPr>
          <w:t>9</w:t>
        </w:r>
        <w:r>
          <w:rPr>
            <w:webHidden/>
          </w:rPr>
          <w:fldChar w:fldCharType="end"/>
        </w:r>
      </w:hyperlink>
    </w:p>
    <w:p w14:paraId="322B48B6" w14:textId="6AEF9071" w:rsidR="000A614B" w:rsidRDefault="000A614B">
      <w:pPr>
        <w:pStyle w:val="TOC2"/>
        <w:rPr>
          <w:rFonts w:asciiTheme="minorHAnsi" w:hAnsiTheme="minorHAnsi" w:cstheme="minorBidi"/>
          <w:smallCaps w:val="0"/>
          <w:kern w:val="2"/>
          <w:sz w:val="24"/>
          <w:szCs w:val="24"/>
          <w14:ligatures w14:val="standardContextual"/>
        </w:rPr>
      </w:pPr>
      <w:hyperlink w:anchor="_Toc235178570" w:history="1">
        <w:r w:rsidRPr="002C65E0">
          <w:rPr>
            <w:rStyle w:val="Hyperlink"/>
          </w:rPr>
          <w:t>POLICY FOR MEDICAL STUDENT SUPERVISION</w:t>
        </w:r>
        <w:r>
          <w:rPr>
            <w:webHidden/>
          </w:rPr>
          <w:tab/>
        </w:r>
        <w:r>
          <w:rPr>
            <w:webHidden/>
          </w:rPr>
          <w:fldChar w:fldCharType="begin"/>
        </w:r>
        <w:r>
          <w:rPr>
            <w:webHidden/>
          </w:rPr>
          <w:instrText xml:space="preserve"> PAGEREF _Toc235178570 \h </w:instrText>
        </w:r>
        <w:r>
          <w:rPr>
            <w:webHidden/>
          </w:rPr>
        </w:r>
        <w:r>
          <w:rPr>
            <w:webHidden/>
          </w:rPr>
          <w:fldChar w:fldCharType="separate"/>
        </w:r>
        <w:r>
          <w:rPr>
            <w:webHidden/>
          </w:rPr>
          <w:t>9</w:t>
        </w:r>
        <w:r>
          <w:rPr>
            <w:webHidden/>
          </w:rPr>
          <w:fldChar w:fldCharType="end"/>
        </w:r>
      </w:hyperlink>
    </w:p>
    <w:p w14:paraId="41914F13" w14:textId="2A540CE0" w:rsidR="000A614B" w:rsidRDefault="000A614B">
      <w:pPr>
        <w:pStyle w:val="TOC2"/>
        <w:rPr>
          <w:rFonts w:asciiTheme="minorHAnsi" w:hAnsiTheme="minorHAnsi" w:cstheme="minorBidi"/>
          <w:smallCaps w:val="0"/>
          <w:kern w:val="2"/>
          <w:sz w:val="24"/>
          <w:szCs w:val="24"/>
          <w14:ligatures w14:val="standardContextual"/>
        </w:rPr>
      </w:pPr>
      <w:hyperlink w:anchor="_Toc235178571" w:history="1">
        <w:r w:rsidRPr="002C65E0">
          <w:rPr>
            <w:rStyle w:val="Hyperlink"/>
          </w:rPr>
          <w:t>MSUCOM Student Handbook</w:t>
        </w:r>
        <w:r>
          <w:rPr>
            <w:webHidden/>
          </w:rPr>
          <w:tab/>
        </w:r>
        <w:r>
          <w:rPr>
            <w:webHidden/>
          </w:rPr>
          <w:fldChar w:fldCharType="begin"/>
        </w:r>
        <w:r>
          <w:rPr>
            <w:webHidden/>
          </w:rPr>
          <w:instrText xml:space="preserve"> PAGEREF _Toc235178571 \h </w:instrText>
        </w:r>
        <w:r>
          <w:rPr>
            <w:webHidden/>
          </w:rPr>
        </w:r>
        <w:r>
          <w:rPr>
            <w:webHidden/>
          </w:rPr>
          <w:fldChar w:fldCharType="separate"/>
        </w:r>
        <w:r>
          <w:rPr>
            <w:webHidden/>
          </w:rPr>
          <w:t>9</w:t>
        </w:r>
        <w:r>
          <w:rPr>
            <w:webHidden/>
          </w:rPr>
          <w:fldChar w:fldCharType="end"/>
        </w:r>
      </w:hyperlink>
    </w:p>
    <w:p w14:paraId="7E936763" w14:textId="1A238C5F" w:rsidR="000A614B" w:rsidRDefault="000A614B">
      <w:pPr>
        <w:pStyle w:val="TOC2"/>
        <w:rPr>
          <w:rFonts w:asciiTheme="minorHAnsi" w:hAnsiTheme="minorHAnsi" w:cstheme="minorBidi"/>
          <w:smallCaps w:val="0"/>
          <w:kern w:val="2"/>
          <w:sz w:val="24"/>
          <w:szCs w:val="24"/>
          <w14:ligatures w14:val="standardContextual"/>
        </w:rPr>
      </w:pPr>
      <w:hyperlink w:anchor="_Toc235178572" w:history="1">
        <w:r w:rsidRPr="002C65E0">
          <w:rPr>
            <w:rStyle w:val="Hyperlink"/>
          </w:rPr>
          <w:t>Common Ground Framework for Professional Conduct</w:t>
        </w:r>
        <w:r>
          <w:rPr>
            <w:webHidden/>
          </w:rPr>
          <w:tab/>
        </w:r>
        <w:r>
          <w:rPr>
            <w:webHidden/>
          </w:rPr>
          <w:fldChar w:fldCharType="begin"/>
        </w:r>
        <w:r>
          <w:rPr>
            <w:webHidden/>
          </w:rPr>
          <w:instrText xml:space="preserve"> PAGEREF _Toc235178572 \h </w:instrText>
        </w:r>
        <w:r>
          <w:rPr>
            <w:webHidden/>
          </w:rPr>
        </w:r>
        <w:r>
          <w:rPr>
            <w:webHidden/>
          </w:rPr>
          <w:fldChar w:fldCharType="separate"/>
        </w:r>
        <w:r>
          <w:rPr>
            <w:webHidden/>
          </w:rPr>
          <w:t>10</w:t>
        </w:r>
        <w:r>
          <w:rPr>
            <w:webHidden/>
          </w:rPr>
          <w:fldChar w:fldCharType="end"/>
        </w:r>
      </w:hyperlink>
    </w:p>
    <w:p w14:paraId="77F238D9" w14:textId="2FCB0BC4" w:rsidR="000A614B" w:rsidRDefault="000A614B">
      <w:pPr>
        <w:pStyle w:val="TOC2"/>
        <w:rPr>
          <w:rFonts w:asciiTheme="minorHAnsi" w:hAnsiTheme="minorHAnsi" w:cstheme="minorBidi"/>
          <w:smallCaps w:val="0"/>
          <w:kern w:val="2"/>
          <w:sz w:val="24"/>
          <w:szCs w:val="24"/>
          <w14:ligatures w14:val="standardContextual"/>
        </w:rPr>
      </w:pPr>
      <w:hyperlink w:anchor="_Toc235178573" w:history="1">
        <w:r w:rsidRPr="002C65E0">
          <w:rPr>
            <w:rStyle w:val="Hyperlink"/>
          </w:rPr>
          <w:t>Medical Student Rights and Responsibilities</w:t>
        </w:r>
        <w:r>
          <w:rPr>
            <w:webHidden/>
          </w:rPr>
          <w:tab/>
        </w:r>
        <w:r>
          <w:rPr>
            <w:webHidden/>
          </w:rPr>
          <w:fldChar w:fldCharType="begin"/>
        </w:r>
        <w:r>
          <w:rPr>
            <w:webHidden/>
          </w:rPr>
          <w:instrText xml:space="preserve"> PAGEREF _Toc235178573 \h </w:instrText>
        </w:r>
        <w:r>
          <w:rPr>
            <w:webHidden/>
          </w:rPr>
        </w:r>
        <w:r>
          <w:rPr>
            <w:webHidden/>
          </w:rPr>
          <w:fldChar w:fldCharType="separate"/>
        </w:r>
        <w:r>
          <w:rPr>
            <w:webHidden/>
          </w:rPr>
          <w:t>10</w:t>
        </w:r>
        <w:r>
          <w:rPr>
            <w:webHidden/>
          </w:rPr>
          <w:fldChar w:fldCharType="end"/>
        </w:r>
      </w:hyperlink>
    </w:p>
    <w:p w14:paraId="227BCEA6" w14:textId="60FB48F1" w:rsidR="000A614B" w:rsidRDefault="000A614B">
      <w:pPr>
        <w:pStyle w:val="TOC2"/>
        <w:rPr>
          <w:rFonts w:asciiTheme="minorHAnsi" w:hAnsiTheme="minorHAnsi" w:cstheme="minorBidi"/>
          <w:smallCaps w:val="0"/>
          <w:kern w:val="2"/>
          <w:sz w:val="24"/>
          <w:szCs w:val="24"/>
          <w14:ligatures w14:val="standardContextual"/>
        </w:rPr>
      </w:pPr>
      <w:hyperlink w:anchor="_Toc235178574" w:history="1">
        <w:r w:rsidRPr="002C65E0">
          <w:rPr>
            <w:rStyle w:val="Hyperlink"/>
          </w:rPr>
          <w:t>MSU Email</w:t>
        </w:r>
        <w:r>
          <w:rPr>
            <w:webHidden/>
          </w:rPr>
          <w:tab/>
        </w:r>
        <w:r>
          <w:rPr>
            <w:webHidden/>
          </w:rPr>
          <w:fldChar w:fldCharType="begin"/>
        </w:r>
        <w:r>
          <w:rPr>
            <w:webHidden/>
          </w:rPr>
          <w:instrText xml:space="preserve"> PAGEREF _Toc235178574 \h </w:instrText>
        </w:r>
        <w:r>
          <w:rPr>
            <w:webHidden/>
          </w:rPr>
        </w:r>
        <w:r>
          <w:rPr>
            <w:webHidden/>
          </w:rPr>
          <w:fldChar w:fldCharType="separate"/>
        </w:r>
        <w:r>
          <w:rPr>
            <w:webHidden/>
          </w:rPr>
          <w:t>10</w:t>
        </w:r>
        <w:r>
          <w:rPr>
            <w:webHidden/>
          </w:rPr>
          <w:fldChar w:fldCharType="end"/>
        </w:r>
      </w:hyperlink>
    </w:p>
    <w:p w14:paraId="02B38CDA" w14:textId="2453365C" w:rsidR="000A614B" w:rsidRDefault="000A614B">
      <w:pPr>
        <w:pStyle w:val="TOC3"/>
        <w:rPr>
          <w:rFonts w:asciiTheme="minorHAnsi" w:hAnsiTheme="minorHAnsi" w:cstheme="minorBidi"/>
          <w:kern w:val="2"/>
          <w:sz w:val="24"/>
          <w:szCs w:val="24"/>
          <w14:ligatures w14:val="standardContextual"/>
        </w:rPr>
      </w:pPr>
      <w:hyperlink w:anchor="_Toc235178575" w:history="1">
        <w:r w:rsidRPr="002C65E0">
          <w:rPr>
            <w:rStyle w:val="Hyperlink"/>
          </w:rPr>
          <w:t>ARTIFICIAL INTELLIGENCE (AI) USAGE POLICY</w:t>
        </w:r>
        <w:r>
          <w:rPr>
            <w:webHidden/>
          </w:rPr>
          <w:tab/>
        </w:r>
        <w:r>
          <w:rPr>
            <w:webHidden/>
          </w:rPr>
          <w:fldChar w:fldCharType="begin"/>
        </w:r>
        <w:r>
          <w:rPr>
            <w:webHidden/>
          </w:rPr>
          <w:instrText xml:space="preserve"> PAGEREF _Toc235178575 \h </w:instrText>
        </w:r>
        <w:r>
          <w:rPr>
            <w:webHidden/>
          </w:rPr>
        </w:r>
        <w:r>
          <w:rPr>
            <w:webHidden/>
          </w:rPr>
          <w:fldChar w:fldCharType="separate"/>
        </w:r>
        <w:r>
          <w:rPr>
            <w:webHidden/>
          </w:rPr>
          <w:t>10</w:t>
        </w:r>
        <w:r>
          <w:rPr>
            <w:webHidden/>
          </w:rPr>
          <w:fldChar w:fldCharType="end"/>
        </w:r>
      </w:hyperlink>
    </w:p>
    <w:p w14:paraId="3D2F32CE" w14:textId="255A8253" w:rsidR="000A614B" w:rsidRDefault="000A614B">
      <w:pPr>
        <w:pStyle w:val="TOC2"/>
        <w:rPr>
          <w:rFonts w:asciiTheme="minorHAnsi" w:hAnsiTheme="minorHAnsi" w:cstheme="minorBidi"/>
          <w:smallCaps w:val="0"/>
          <w:kern w:val="2"/>
          <w:sz w:val="24"/>
          <w:szCs w:val="24"/>
          <w14:ligatures w14:val="standardContextual"/>
        </w:rPr>
      </w:pPr>
      <w:hyperlink w:anchor="_Toc235178576" w:history="1">
        <w:r w:rsidRPr="002C65E0">
          <w:rPr>
            <w:rStyle w:val="Hyperlink"/>
          </w:rPr>
          <w:t>STUDENT EXPOSURE PROCEDURE</w:t>
        </w:r>
        <w:r>
          <w:rPr>
            <w:webHidden/>
          </w:rPr>
          <w:tab/>
        </w:r>
        <w:r>
          <w:rPr>
            <w:webHidden/>
          </w:rPr>
          <w:fldChar w:fldCharType="begin"/>
        </w:r>
        <w:r>
          <w:rPr>
            <w:webHidden/>
          </w:rPr>
          <w:instrText xml:space="preserve"> PAGEREF _Toc235178576 \h </w:instrText>
        </w:r>
        <w:r>
          <w:rPr>
            <w:webHidden/>
          </w:rPr>
        </w:r>
        <w:r>
          <w:rPr>
            <w:webHidden/>
          </w:rPr>
          <w:fldChar w:fldCharType="separate"/>
        </w:r>
        <w:r>
          <w:rPr>
            <w:webHidden/>
          </w:rPr>
          <w:t>11</w:t>
        </w:r>
        <w:r>
          <w:rPr>
            <w:webHidden/>
          </w:rPr>
          <w:fldChar w:fldCharType="end"/>
        </w:r>
      </w:hyperlink>
    </w:p>
    <w:p w14:paraId="56BCD7BD" w14:textId="56AA4B4F" w:rsidR="000A614B" w:rsidRDefault="000A614B">
      <w:pPr>
        <w:pStyle w:val="TOC2"/>
        <w:rPr>
          <w:rFonts w:asciiTheme="minorHAnsi" w:hAnsiTheme="minorHAnsi" w:cstheme="minorBidi"/>
          <w:smallCaps w:val="0"/>
          <w:kern w:val="2"/>
          <w:sz w:val="24"/>
          <w:szCs w:val="24"/>
          <w14:ligatures w14:val="standardContextual"/>
        </w:rPr>
      </w:pPr>
      <w:hyperlink w:anchor="_Toc235178577" w:history="1">
        <w:r w:rsidRPr="002C65E0">
          <w:rPr>
            <w:rStyle w:val="Hyperlink"/>
          </w:rPr>
          <w:t>STUDENT ACCOMMODATION LETTERS</w:t>
        </w:r>
        <w:r>
          <w:rPr>
            <w:webHidden/>
          </w:rPr>
          <w:tab/>
        </w:r>
        <w:r>
          <w:rPr>
            <w:webHidden/>
          </w:rPr>
          <w:fldChar w:fldCharType="begin"/>
        </w:r>
        <w:r>
          <w:rPr>
            <w:webHidden/>
          </w:rPr>
          <w:instrText xml:space="preserve"> PAGEREF _Toc235178577 \h </w:instrText>
        </w:r>
        <w:r>
          <w:rPr>
            <w:webHidden/>
          </w:rPr>
        </w:r>
        <w:r>
          <w:rPr>
            <w:webHidden/>
          </w:rPr>
          <w:fldChar w:fldCharType="separate"/>
        </w:r>
        <w:r>
          <w:rPr>
            <w:webHidden/>
          </w:rPr>
          <w:t>11</w:t>
        </w:r>
        <w:r>
          <w:rPr>
            <w:webHidden/>
          </w:rPr>
          <w:fldChar w:fldCharType="end"/>
        </w:r>
      </w:hyperlink>
    </w:p>
    <w:p w14:paraId="25AD4268" w14:textId="58B1C2C4" w:rsidR="000A614B" w:rsidRDefault="000A614B">
      <w:pPr>
        <w:pStyle w:val="TOC1"/>
        <w:rPr>
          <w:rFonts w:asciiTheme="minorHAnsi" w:hAnsiTheme="minorHAnsi" w:cstheme="minorBidi"/>
          <w:b w:val="0"/>
          <w:bCs w:val="0"/>
          <w:iCs w:val="0"/>
          <w:caps w:val="0"/>
          <w:kern w:val="2"/>
          <w14:ligatures w14:val="standardContextual"/>
        </w:rPr>
      </w:pPr>
      <w:hyperlink w:anchor="_Toc235178578" w:history="1">
        <w:r w:rsidRPr="002C65E0">
          <w:rPr>
            <w:rStyle w:val="Hyperlink"/>
          </w:rPr>
          <w:t>SUMMARY OF GRADING REQUIREMENTS</w:t>
        </w:r>
        <w:r>
          <w:rPr>
            <w:webHidden/>
          </w:rPr>
          <w:tab/>
        </w:r>
        <w:r>
          <w:rPr>
            <w:webHidden/>
          </w:rPr>
          <w:fldChar w:fldCharType="begin"/>
        </w:r>
        <w:r>
          <w:rPr>
            <w:webHidden/>
          </w:rPr>
          <w:instrText xml:space="preserve"> PAGEREF _Toc235178578 \h </w:instrText>
        </w:r>
        <w:r>
          <w:rPr>
            <w:webHidden/>
          </w:rPr>
        </w:r>
        <w:r>
          <w:rPr>
            <w:webHidden/>
          </w:rPr>
          <w:fldChar w:fldCharType="separate"/>
        </w:r>
        <w:r>
          <w:rPr>
            <w:webHidden/>
          </w:rPr>
          <w:t>12</w:t>
        </w:r>
        <w:r>
          <w:rPr>
            <w:webHidden/>
          </w:rPr>
          <w:fldChar w:fldCharType="end"/>
        </w:r>
      </w:hyperlink>
    </w:p>
    <w:p w14:paraId="7D84E256" w14:textId="02D953F8" w:rsidR="002237F5" w:rsidRPr="00C40B5D" w:rsidRDefault="005A4CDC" w:rsidP="00CF3E75">
      <w:pPr>
        <w:autoSpaceDE w:val="0"/>
        <w:autoSpaceDN w:val="0"/>
        <w:adjustRightInd w:val="0"/>
        <w:spacing w:after="0" w:line="276" w:lineRule="auto"/>
        <w:rPr>
          <w:rFonts w:ascii="Arial" w:hAnsi="Arial" w:cs="Arial"/>
          <w:b/>
          <w:bCs/>
          <w:iCs/>
          <w:caps/>
          <w:sz w:val="28"/>
          <w:szCs w:val="28"/>
        </w:rPr>
        <w:sectPr w:rsidR="002237F5" w:rsidRPr="00C40B5D" w:rsidSect="000E581F">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26043485" w14:textId="77777777" w:rsidR="00F35438" w:rsidRPr="00C40B5D" w:rsidRDefault="00F35438" w:rsidP="00F35438">
      <w:pPr>
        <w:pStyle w:val="Heading1"/>
        <w:spacing w:before="0" w:after="0" w:line="276" w:lineRule="auto"/>
        <w:rPr>
          <w:rFonts w:ascii="Arial" w:hAnsi="Arial" w:cs="Arial"/>
        </w:rPr>
      </w:pPr>
      <w:bookmarkStart w:id="0" w:name="_Toc235178539"/>
      <w:r w:rsidRPr="00593906">
        <w:rPr>
          <w:rFonts w:ascii="Arial" w:hAnsi="Arial" w:cs="Arial"/>
        </w:rPr>
        <w:lastRenderedPageBreak/>
        <w:t>Rotation Requirements</w:t>
      </w:r>
      <w:bookmarkEnd w:id="0"/>
    </w:p>
    <w:tbl>
      <w:tblPr>
        <w:tblpPr w:leftFromText="180" w:rightFromText="180" w:vertAnchor="text" w:horzAnchor="margin" w:tblpXSpec="center" w:tblpY="67"/>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247"/>
        <w:gridCol w:w="5938"/>
        <w:gridCol w:w="1890"/>
      </w:tblGrid>
      <w:tr w:rsidR="00367C16" w:rsidRPr="00C40B5D" w14:paraId="6F8A3FF9" w14:textId="0D1FE985" w:rsidTr="00367C16">
        <w:trPr>
          <w:trHeight w:val="505"/>
          <w:tblHeader/>
        </w:trPr>
        <w:tc>
          <w:tcPr>
            <w:tcW w:w="2247" w:type="dxa"/>
            <w:vAlign w:val="center"/>
          </w:tcPr>
          <w:p w14:paraId="0A5F8B7E" w14:textId="77777777" w:rsidR="00367C16" w:rsidRPr="00515EC5" w:rsidRDefault="00367C16" w:rsidP="006040AA">
            <w:pPr>
              <w:pStyle w:val="Default"/>
              <w:jc w:val="center"/>
              <w:rPr>
                <w:rFonts w:ascii="Arial" w:hAnsi="Arial" w:cs="Arial"/>
                <w:sz w:val="22"/>
                <w:szCs w:val="22"/>
              </w:rPr>
            </w:pPr>
            <w:r w:rsidRPr="00515EC5">
              <w:rPr>
                <w:rFonts w:ascii="Arial" w:hAnsi="Arial" w:cs="Arial"/>
                <w:sz w:val="22"/>
                <w:szCs w:val="22"/>
              </w:rPr>
              <w:t>REQUIREMENT</w:t>
            </w:r>
          </w:p>
        </w:tc>
        <w:tc>
          <w:tcPr>
            <w:tcW w:w="5938" w:type="dxa"/>
            <w:vAlign w:val="center"/>
          </w:tcPr>
          <w:p w14:paraId="0E770498" w14:textId="77777777" w:rsidR="00367C16" w:rsidRDefault="00367C16" w:rsidP="006040AA">
            <w:pPr>
              <w:pStyle w:val="Default"/>
              <w:jc w:val="center"/>
              <w:rPr>
                <w:rFonts w:ascii="Arial" w:hAnsi="Arial" w:cs="Arial"/>
                <w:sz w:val="22"/>
                <w:szCs w:val="22"/>
              </w:rPr>
            </w:pPr>
            <w:r w:rsidRPr="00515EC5">
              <w:rPr>
                <w:rFonts w:ascii="Arial" w:hAnsi="Arial" w:cs="Arial"/>
                <w:sz w:val="22"/>
                <w:szCs w:val="22"/>
              </w:rPr>
              <w:t>SUBMISSION METHOD</w:t>
            </w:r>
          </w:p>
          <w:p w14:paraId="06F7E7F4" w14:textId="1271FC04" w:rsidR="00367C16" w:rsidRPr="00515EC5" w:rsidRDefault="00367C16" w:rsidP="006040AA">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1890" w:type="dxa"/>
          </w:tcPr>
          <w:p w14:paraId="1C4E5CC0" w14:textId="2C8FF61F" w:rsidR="00367C16" w:rsidRPr="00515EC5" w:rsidRDefault="00641300" w:rsidP="006040AA">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367C16" w:rsidRPr="0057603C" w14:paraId="1C7EF4AF" w14:textId="2EAC00FA" w:rsidTr="00367C16">
        <w:trPr>
          <w:trHeight w:val="867"/>
        </w:trPr>
        <w:tc>
          <w:tcPr>
            <w:tcW w:w="2247" w:type="dxa"/>
            <w:tcMar>
              <w:top w:w="58" w:type="dxa"/>
              <w:left w:w="115" w:type="dxa"/>
              <w:bottom w:w="58" w:type="dxa"/>
              <w:right w:w="115" w:type="dxa"/>
            </w:tcMar>
            <w:vAlign w:val="center"/>
          </w:tcPr>
          <w:p w14:paraId="25C52679" w14:textId="77777777" w:rsidR="00367C16" w:rsidRPr="00165CD1" w:rsidRDefault="00367C16" w:rsidP="006040AA">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938" w:type="dxa"/>
            <w:shd w:val="clear" w:color="auto" w:fill="auto"/>
            <w:vAlign w:val="center"/>
          </w:tcPr>
          <w:p w14:paraId="1761C2E8" w14:textId="77777777" w:rsidR="00367C16" w:rsidRPr="00165CD1" w:rsidRDefault="00367C16" w:rsidP="006040AA">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890" w:type="dxa"/>
          </w:tcPr>
          <w:p w14:paraId="17AE468C" w14:textId="3A6AB923" w:rsidR="00367C16" w:rsidRPr="00165CD1" w:rsidRDefault="00641300" w:rsidP="00641300">
            <w:pPr>
              <w:pStyle w:val="Default"/>
              <w:jc w:val="center"/>
              <w:rPr>
                <w:rFonts w:ascii="Arial" w:hAnsi="Arial" w:cs="Arial"/>
                <w:sz w:val="22"/>
                <w:szCs w:val="22"/>
              </w:rPr>
            </w:pPr>
            <w:r>
              <w:rPr>
                <w:rFonts w:ascii="Arial" w:hAnsi="Arial" w:cs="Arial"/>
                <w:sz w:val="22"/>
                <w:szCs w:val="22"/>
              </w:rPr>
              <w:t>0</w:t>
            </w:r>
          </w:p>
        </w:tc>
      </w:tr>
      <w:tr w:rsidR="00367C16" w:rsidRPr="00C40B5D" w14:paraId="6D0DBC4B" w14:textId="25A58B88" w:rsidTr="00367C16">
        <w:trPr>
          <w:trHeight w:val="235"/>
        </w:trPr>
        <w:tc>
          <w:tcPr>
            <w:tcW w:w="2247" w:type="dxa"/>
            <w:tcMar>
              <w:top w:w="58" w:type="dxa"/>
              <w:left w:w="115" w:type="dxa"/>
              <w:bottom w:w="58" w:type="dxa"/>
              <w:right w:w="115" w:type="dxa"/>
            </w:tcMar>
            <w:vAlign w:val="center"/>
          </w:tcPr>
          <w:p w14:paraId="4D7D8C1B" w14:textId="77777777" w:rsidR="00367C16" w:rsidRPr="00165CD1" w:rsidRDefault="00367C16" w:rsidP="006040AA">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938" w:type="dxa"/>
            <w:vAlign w:val="center"/>
          </w:tcPr>
          <w:p w14:paraId="6474B9EE" w14:textId="77777777" w:rsidR="00367C16" w:rsidRPr="00165CD1" w:rsidRDefault="00367C16" w:rsidP="006040AA">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890" w:type="dxa"/>
          </w:tcPr>
          <w:p w14:paraId="5AE694EE" w14:textId="2B4D37D4" w:rsidR="00367C16" w:rsidRPr="00165CD1" w:rsidRDefault="00641300" w:rsidP="00641300">
            <w:pPr>
              <w:pStyle w:val="Default"/>
              <w:jc w:val="center"/>
              <w:rPr>
                <w:rFonts w:ascii="Arial" w:hAnsi="Arial" w:cs="Arial"/>
                <w:sz w:val="22"/>
                <w:szCs w:val="22"/>
              </w:rPr>
            </w:pPr>
            <w:r>
              <w:rPr>
                <w:rFonts w:ascii="Arial" w:hAnsi="Arial" w:cs="Arial"/>
                <w:sz w:val="22"/>
                <w:szCs w:val="22"/>
              </w:rPr>
              <w:t>0</w:t>
            </w:r>
          </w:p>
        </w:tc>
      </w:tr>
      <w:tr w:rsidR="00367C16" w:rsidRPr="00C40B5D" w14:paraId="1BE50C1B" w14:textId="69A911DA" w:rsidTr="00367C16">
        <w:trPr>
          <w:trHeight w:val="235"/>
        </w:trPr>
        <w:tc>
          <w:tcPr>
            <w:tcW w:w="2247" w:type="dxa"/>
            <w:tcBorders>
              <w:top w:val="single" w:sz="6" w:space="0" w:color="auto"/>
              <w:left w:val="single" w:sz="6" w:space="0" w:color="auto"/>
              <w:bottom w:val="single" w:sz="6" w:space="0" w:color="auto"/>
              <w:right w:val="single" w:sz="6" w:space="0" w:color="auto"/>
            </w:tcBorders>
            <w:shd w:val="clear" w:color="auto" w:fill="auto"/>
            <w:tcMar>
              <w:top w:w="58" w:type="dxa"/>
              <w:left w:w="115" w:type="dxa"/>
              <w:bottom w:w="58" w:type="dxa"/>
              <w:right w:w="115" w:type="dxa"/>
            </w:tcMar>
            <w:vAlign w:val="center"/>
          </w:tcPr>
          <w:p w14:paraId="42FD8B79" w14:textId="77777777" w:rsidR="00367C16" w:rsidRPr="00355156" w:rsidRDefault="00367C16" w:rsidP="006040AA">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13DC6F1C" w14:textId="77777777" w:rsidR="00367C16" w:rsidRPr="00355156" w:rsidRDefault="00367C16" w:rsidP="006040AA">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5938" w:type="dxa"/>
            <w:tcBorders>
              <w:top w:val="single" w:sz="6" w:space="0" w:color="auto"/>
              <w:left w:val="single" w:sz="6" w:space="0" w:color="auto"/>
              <w:bottom w:val="single" w:sz="6" w:space="0" w:color="auto"/>
              <w:right w:val="single" w:sz="6" w:space="0" w:color="auto"/>
            </w:tcBorders>
            <w:shd w:val="clear" w:color="auto" w:fill="auto"/>
            <w:vAlign w:val="center"/>
          </w:tcPr>
          <w:p w14:paraId="0A9F49F6" w14:textId="77777777" w:rsidR="00367C16" w:rsidRPr="00355156" w:rsidRDefault="00367C16" w:rsidP="006040AA">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890" w:type="dxa"/>
            <w:tcBorders>
              <w:top w:val="single" w:sz="6" w:space="0" w:color="auto"/>
              <w:left w:val="single" w:sz="6" w:space="0" w:color="auto"/>
              <w:bottom w:val="single" w:sz="6" w:space="0" w:color="auto"/>
              <w:right w:val="single" w:sz="6" w:space="0" w:color="auto"/>
            </w:tcBorders>
          </w:tcPr>
          <w:p w14:paraId="161EBF60" w14:textId="4C6377C3" w:rsidR="00367C16" w:rsidRPr="00355156" w:rsidRDefault="00641300" w:rsidP="00641300">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367C16" w:rsidRPr="00C40B5D" w14:paraId="731AD2C4" w14:textId="345881DF" w:rsidTr="00367C16">
        <w:trPr>
          <w:trHeight w:val="235"/>
        </w:trPr>
        <w:tc>
          <w:tcPr>
            <w:tcW w:w="2247" w:type="dxa"/>
            <w:tcBorders>
              <w:top w:val="single" w:sz="6" w:space="0" w:color="auto"/>
              <w:left w:val="single" w:sz="6" w:space="0" w:color="auto"/>
              <w:bottom w:val="single" w:sz="6" w:space="0" w:color="auto"/>
              <w:right w:val="single" w:sz="6" w:space="0" w:color="auto"/>
            </w:tcBorders>
            <w:shd w:val="clear" w:color="auto" w:fill="auto"/>
            <w:tcMar>
              <w:top w:w="58" w:type="dxa"/>
              <w:left w:w="115" w:type="dxa"/>
              <w:bottom w:w="58" w:type="dxa"/>
              <w:right w:w="115" w:type="dxa"/>
            </w:tcMar>
            <w:vAlign w:val="center"/>
          </w:tcPr>
          <w:p w14:paraId="16681E66" w14:textId="3038E716" w:rsidR="00367C16" w:rsidRPr="00355156" w:rsidRDefault="00367C16" w:rsidP="006040AA">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tc>
        <w:tc>
          <w:tcPr>
            <w:tcW w:w="5938" w:type="dxa"/>
            <w:tcBorders>
              <w:top w:val="single" w:sz="6" w:space="0" w:color="auto"/>
              <w:left w:val="single" w:sz="6" w:space="0" w:color="auto"/>
              <w:bottom w:val="single" w:sz="6" w:space="0" w:color="auto"/>
              <w:right w:val="single" w:sz="6" w:space="0" w:color="auto"/>
            </w:tcBorders>
            <w:shd w:val="clear" w:color="auto" w:fill="auto"/>
            <w:vAlign w:val="center"/>
          </w:tcPr>
          <w:p w14:paraId="3362DF3C" w14:textId="0BF866A1" w:rsidR="00367C16" w:rsidRPr="00355156" w:rsidRDefault="00367C16" w:rsidP="006040AA">
            <w:pPr>
              <w:pStyle w:val="Default"/>
              <w:rPr>
                <w:rFonts w:ascii="Arial" w:eastAsia="Arial" w:hAnsi="Arial" w:cs="Arial"/>
                <w:color w:val="000000" w:themeColor="text1"/>
                <w:sz w:val="22"/>
                <w:szCs w:val="22"/>
              </w:rPr>
            </w:pPr>
            <w:r>
              <w:rPr>
                <w:rFonts w:ascii="Arial" w:eastAsia="Arial" w:hAnsi="Arial" w:cs="Arial"/>
                <w:color w:val="000000" w:themeColor="text1"/>
                <w:sz w:val="22"/>
                <w:szCs w:val="22"/>
              </w:rPr>
              <w:t>Completed 100% and needing no revisions to the appropriate drop box in D2L</w:t>
            </w:r>
          </w:p>
        </w:tc>
        <w:tc>
          <w:tcPr>
            <w:tcW w:w="1890" w:type="dxa"/>
            <w:tcBorders>
              <w:top w:val="single" w:sz="6" w:space="0" w:color="auto"/>
              <w:left w:val="single" w:sz="6" w:space="0" w:color="auto"/>
              <w:bottom w:val="single" w:sz="6" w:space="0" w:color="auto"/>
              <w:right w:val="single" w:sz="6" w:space="0" w:color="auto"/>
            </w:tcBorders>
          </w:tcPr>
          <w:p w14:paraId="427B06BA" w14:textId="1EF65313" w:rsidR="00367C16" w:rsidRDefault="00641300" w:rsidP="00641300">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8540"/>
      <w:r w:rsidRPr="00593906">
        <w:t>Introduction and Overview</w:t>
      </w:r>
      <w:bookmarkEnd w:id="1"/>
    </w:p>
    <w:p w14:paraId="27E114D1" w14:textId="0DF60E4A" w:rsidR="008E6D3A" w:rsidRDefault="008E6D3A" w:rsidP="008E6D3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appropriate, with residents and/or fellows. The purpose of this </w:t>
      </w:r>
      <w:r w:rsidR="000B75D3">
        <w:rPr>
          <w:rStyle w:val="normaltextrun"/>
          <w:rFonts w:ascii="Arial" w:hAnsi="Arial" w:cs="Arial"/>
          <w:sz w:val="22"/>
          <w:szCs w:val="22"/>
        </w:rPr>
        <w:t xml:space="preserve">Pain </w:t>
      </w:r>
      <w:r w:rsidR="004036C1">
        <w:rPr>
          <w:rStyle w:val="normaltextrun"/>
          <w:rFonts w:ascii="Arial" w:hAnsi="Arial" w:cs="Arial"/>
          <w:sz w:val="22"/>
          <w:szCs w:val="22"/>
        </w:rPr>
        <w:t>Management</w:t>
      </w:r>
      <w:r>
        <w:rPr>
          <w:rStyle w:val="normaltextrun"/>
          <w:rFonts w:ascii="Arial" w:hAnsi="Arial" w:cs="Arial"/>
          <w:sz w:val="22"/>
          <w:szCs w:val="22"/>
        </w:rPr>
        <w:t xml:space="preserve"> clerkship is to provide the student with an overview of the clinical specialty</w:t>
      </w:r>
      <w:r w:rsidR="00AE20CB">
        <w:rPr>
          <w:rStyle w:val="normaltextrun"/>
          <w:rFonts w:ascii="Arial" w:hAnsi="Arial" w:cs="Arial"/>
          <w:sz w:val="22"/>
          <w:szCs w:val="22"/>
        </w:rPr>
        <w:t xml:space="preserve">. </w:t>
      </w:r>
    </w:p>
    <w:p w14:paraId="00E85698" w14:textId="77777777" w:rsidR="008E6D3A" w:rsidRDefault="008E6D3A" w:rsidP="008E6D3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6C4EAF53" w14:textId="77777777" w:rsidR="008E6D3A" w:rsidRDefault="008E6D3A" w:rsidP="008E6D3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Rotations are typically two weeks, 3 credit hours or four weeks, 6 credit hours in duration. Time frames for each rotation are decided at least 30 days prior to the beginning of the rotation. </w:t>
      </w:r>
      <w:r>
        <w:rPr>
          <w:rStyle w:val="eop"/>
          <w:rFonts w:ascii="Arial" w:hAnsi="Arial" w:cs="Arial"/>
          <w:sz w:val="22"/>
          <w:szCs w:val="22"/>
        </w:rPr>
        <w:t> </w:t>
      </w:r>
    </w:p>
    <w:p w14:paraId="21A90681" w14:textId="77777777" w:rsidR="008E6D3A" w:rsidRDefault="008E6D3A" w:rsidP="008E6D3A">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6C6B51E9" w14:textId="77777777" w:rsidR="008E6D3A" w:rsidRDefault="008E6D3A" w:rsidP="008E6D3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 </w:t>
      </w:r>
      <w:r>
        <w:rPr>
          <w:rStyle w:val="eop"/>
          <w:rFonts w:ascii="Arial" w:hAnsi="Arial" w:cs="Arial"/>
          <w:sz w:val="22"/>
          <w:szCs w:val="22"/>
        </w:rPr>
        <w:t> </w:t>
      </w:r>
    </w:p>
    <w:p w14:paraId="6041AA18" w14:textId="5AFD7167" w:rsidR="008E6D3A" w:rsidRDefault="008E6D3A" w:rsidP="008E6D3A">
      <w:pPr>
        <w:pStyle w:val="paragraph"/>
        <w:spacing w:before="0" w:beforeAutospacing="0" w:after="0" w:afterAutospacing="0"/>
        <w:jc w:val="both"/>
        <w:textAlignment w:val="baseline"/>
        <w:rPr>
          <w:rFonts w:ascii="Segoe UI" w:hAnsi="Segoe UI" w:cs="Segoe UI"/>
          <w:sz w:val="18"/>
          <w:szCs w:val="18"/>
        </w:rPr>
      </w:pPr>
    </w:p>
    <w:p w14:paraId="52274DBC" w14:textId="5FB57FAA" w:rsidR="008E6D3A" w:rsidRDefault="008E6D3A" w:rsidP="008E6D3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This syllabus provides an overview of rotation goals and objectives designed to help you gain an understanding of the breadth and scope of this subject. As you progress through the rotation, you will perform certain activities intended to help you meet the identified goals and objectives. Please</w:t>
      </w:r>
      <w:r w:rsidR="00A64AEC">
        <w:rPr>
          <w:rStyle w:val="normaltextrun"/>
          <w:rFonts w:ascii="Arial" w:hAnsi="Arial" w:cs="Arial"/>
          <w:sz w:val="22"/>
          <w:szCs w:val="22"/>
        </w:rPr>
        <w:t xml:space="preserve"> </w:t>
      </w:r>
      <w:r>
        <w:rPr>
          <w:rStyle w:val="normaltextrun"/>
          <w:rFonts w:ascii="Arial" w:hAnsi="Arial" w:cs="Arial"/>
          <w:sz w:val="22"/>
          <w:szCs w:val="22"/>
        </w:rPr>
        <w:lastRenderedPageBreak/>
        <w:t>make sure to review this syllabus in its entirety to ensure understanding of the rotation format, syllabus content, and MSUCOM expectations. </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8541"/>
      <w:r w:rsidRPr="00C40B5D">
        <w:t>ELECTIVE COURSE SCHEDULING</w:t>
      </w:r>
      <w:bookmarkEnd w:id="2"/>
    </w:p>
    <w:p w14:paraId="5E5C99B8" w14:textId="77777777" w:rsidR="00EC7D73" w:rsidRPr="00C40B5D" w:rsidRDefault="00EC7D73" w:rsidP="00EC7D73">
      <w:pPr>
        <w:pStyle w:val="Level3Header"/>
      </w:pPr>
      <w:bookmarkStart w:id="3" w:name="_Toc222819231"/>
      <w:bookmarkStart w:id="4" w:name="_Toc173351338"/>
      <w:bookmarkStart w:id="5" w:name="_Toc235178542"/>
      <w:r w:rsidRPr="00C40B5D">
        <w:t>Preapproval</w:t>
      </w:r>
      <w:bookmarkEnd w:id="3"/>
      <w:bookmarkEnd w:id="5"/>
    </w:p>
    <w:p w14:paraId="743EFC23" w14:textId="77777777" w:rsidR="00EC7D73" w:rsidRPr="00C40B5D" w:rsidRDefault="00EC7D73" w:rsidP="00EC7D73">
      <w:pPr>
        <w:pStyle w:val="ListParagraph"/>
        <w:numPr>
          <w:ilvl w:val="0"/>
          <w:numId w:val="1"/>
        </w:numPr>
        <w:spacing w:after="0" w:line="276" w:lineRule="auto"/>
        <w:rPr>
          <w:rFonts w:ascii="Arial" w:hAnsi="Arial" w:cs="Arial"/>
        </w:rPr>
      </w:pPr>
      <w:r w:rsidRPr="00C40B5D">
        <w:rPr>
          <w:rFonts w:ascii="Arial" w:hAnsi="Arial" w:cs="Arial"/>
        </w:rPr>
        <w:t>This course does not require preapproval from the IOR. The student should follow the below directions for elective course confirmation and enrollment.</w:t>
      </w:r>
    </w:p>
    <w:p w14:paraId="680336DD" w14:textId="77777777" w:rsidR="00EC7D73" w:rsidRDefault="00EC7D73" w:rsidP="0015487A">
      <w:pPr>
        <w:spacing w:after="0" w:line="276" w:lineRule="auto"/>
        <w:ind w:firstLine="720"/>
        <w:outlineLvl w:val="2"/>
        <w:rPr>
          <w:rFonts w:ascii="Arial" w:hAnsi="Arial" w:cs="Arial"/>
          <w:u w:val="single"/>
        </w:rPr>
      </w:pPr>
    </w:p>
    <w:p w14:paraId="2A8000AE" w14:textId="1B13F74E" w:rsidR="0015487A" w:rsidRDefault="0015487A" w:rsidP="0015487A">
      <w:pPr>
        <w:spacing w:after="0" w:line="276" w:lineRule="auto"/>
        <w:ind w:firstLine="720"/>
        <w:outlineLvl w:val="2"/>
        <w:rPr>
          <w:rFonts w:ascii="Arial" w:hAnsi="Arial" w:cs="Arial"/>
          <w:u w:val="single"/>
        </w:rPr>
      </w:pPr>
      <w:bookmarkStart w:id="6" w:name="_Toc235178543"/>
      <w:r>
        <w:rPr>
          <w:rFonts w:ascii="Arial" w:hAnsi="Arial" w:cs="Arial"/>
          <w:u w:val="single"/>
        </w:rPr>
        <w:t>Required Prerequisites</w:t>
      </w:r>
      <w:bookmarkEnd w:id="4"/>
      <w:bookmarkEnd w:id="6"/>
    </w:p>
    <w:p w14:paraId="454EA7B7" w14:textId="5CF693D5" w:rsidR="0015487A" w:rsidRDefault="0015487A" w:rsidP="00FF381C">
      <w:pPr>
        <w:pStyle w:val="paragraph"/>
        <w:numPr>
          <w:ilvl w:val="0"/>
          <w:numId w:val="12"/>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7" w:name="_Toc235178544"/>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7"/>
    </w:p>
    <w:p w14:paraId="423F4D5B" w14:textId="77777777" w:rsidR="00EE2CCB" w:rsidRPr="00C2325B" w:rsidRDefault="00EE2CCB" w:rsidP="00B30EFE">
      <w:pPr>
        <w:numPr>
          <w:ilvl w:val="1"/>
          <w:numId w:val="2"/>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B30EFE">
      <w:pPr>
        <w:numPr>
          <w:ilvl w:val="1"/>
          <w:numId w:val="2"/>
        </w:numPr>
        <w:spacing w:after="0" w:line="276" w:lineRule="auto"/>
        <w:ind w:left="1080"/>
        <w:contextualSpacing/>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B30EFE">
      <w:pPr>
        <w:numPr>
          <w:ilvl w:val="1"/>
          <w:numId w:val="2"/>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B30EFE">
      <w:pPr>
        <w:numPr>
          <w:ilvl w:val="2"/>
          <w:numId w:val="2"/>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B30EFE">
      <w:pPr>
        <w:numPr>
          <w:ilvl w:val="0"/>
          <w:numId w:val="2"/>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B30EFE">
      <w:pPr>
        <w:numPr>
          <w:ilvl w:val="2"/>
          <w:numId w:val="2"/>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B30EFE">
      <w:pPr>
        <w:numPr>
          <w:ilvl w:val="2"/>
          <w:numId w:val="2"/>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B30EFE">
      <w:pPr>
        <w:numPr>
          <w:ilvl w:val="0"/>
          <w:numId w:val="3"/>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B30EFE">
      <w:pPr>
        <w:numPr>
          <w:ilvl w:val="0"/>
          <w:numId w:val="3"/>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5178545"/>
      <w:r w:rsidRPr="00C40B5D">
        <w:t>ROTATION FORMAT</w:t>
      </w:r>
      <w:bookmarkEnd w:id="8"/>
    </w:p>
    <w:p w14:paraId="50CADAE8" w14:textId="082AD281" w:rsidR="00FE75DB" w:rsidRDefault="00FE75DB" w:rsidP="00FE75DB">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purpose of this </w:t>
      </w:r>
      <w:r w:rsidR="00CC4A66">
        <w:rPr>
          <w:rStyle w:val="normaltextrun"/>
          <w:rFonts w:ascii="Arial" w:hAnsi="Arial" w:cs="Arial"/>
          <w:sz w:val="22"/>
          <w:szCs w:val="22"/>
        </w:rPr>
        <w:t>Pain Management</w:t>
      </w:r>
      <w:r>
        <w:rPr>
          <w:rStyle w:val="normaltextrun"/>
          <w:rFonts w:ascii="Arial" w:hAnsi="Arial" w:cs="Arial"/>
          <w:sz w:val="22"/>
          <w:szCs w:val="22"/>
        </w:rPr>
        <w:t xml:space="preserve"> clerkship is to provide the student with an overview of the clinical specialty. Pain Management should include exposure to a variety of surgical topics and experiences. Exposure to the topics will be through reading, lectures, seminars, and hands-on experiences. </w:t>
      </w:r>
      <w:r>
        <w:rPr>
          <w:rStyle w:val="eop"/>
          <w:rFonts w:ascii="Arial" w:hAnsi="Arial" w:cs="Arial"/>
          <w:sz w:val="22"/>
          <w:szCs w:val="22"/>
        </w:rPr>
        <w:t> </w:t>
      </w:r>
    </w:p>
    <w:p w14:paraId="113CDDAF" w14:textId="77777777" w:rsidR="00FE75DB" w:rsidRDefault="00FE75DB" w:rsidP="00FE75DB">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67114F86" w14:textId="70E85FDE" w:rsidR="00FE75DB" w:rsidRDefault="00FE75DB" w:rsidP="00FE75DB">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w:t>
      </w:r>
      <w:r w:rsidR="005B165F">
        <w:rPr>
          <w:rStyle w:val="normaltextrun"/>
          <w:rFonts w:ascii="Arial" w:hAnsi="Arial" w:cs="Arial"/>
          <w:sz w:val="22"/>
          <w:szCs w:val="22"/>
        </w:rPr>
        <w:t>Pain Management</w:t>
      </w:r>
      <w:r>
        <w:rPr>
          <w:rStyle w:val="normaltextrun"/>
          <w:rFonts w:ascii="Arial" w:hAnsi="Arial" w:cs="Arial"/>
          <w:sz w:val="22"/>
          <w:szCs w:val="22"/>
        </w:rPr>
        <w:t>, which is consistent with a fourth-year osteopathic medical student's level of knowledge. Opportunities for learning such as lectures, reading, consults and history and physical examination (H&amp;P) review will be available</w:t>
      </w:r>
      <w:r w:rsidR="00AE20CB">
        <w:rPr>
          <w:rStyle w:val="normaltextrun"/>
          <w:rFonts w:ascii="Arial" w:hAnsi="Arial" w:cs="Arial"/>
          <w:sz w:val="22"/>
          <w:szCs w:val="22"/>
        </w:rPr>
        <w:t>.</w:t>
      </w:r>
      <w:r w:rsidR="00AE20CB" w:rsidRPr="147D3799">
        <w:rPr>
          <w:rStyle w:val="normaltextrun"/>
          <w:rFonts w:ascii="Arial" w:hAnsi="Arial" w:cs="Arial"/>
          <w:sz w:val="22"/>
          <w:szCs w:val="22"/>
        </w:rPr>
        <w:t xml:space="preserve"> </w:t>
      </w:r>
    </w:p>
    <w:p w14:paraId="1E24B66D" w14:textId="77777777" w:rsidR="00FE75DB" w:rsidRDefault="00FE75DB" w:rsidP="00FE75DB">
      <w:pPr>
        <w:pStyle w:val="paragraph"/>
        <w:spacing w:before="0" w:beforeAutospacing="0" w:after="0" w:afterAutospacing="0"/>
        <w:ind w:left="360"/>
        <w:textAlignment w:val="baseline"/>
        <w:rPr>
          <w:rFonts w:ascii="Segoe UI" w:hAnsi="Segoe UI" w:cs="Segoe UI"/>
          <w:sz w:val="18"/>
          <w:szCs w:val="18"/>
        </w:rPr>
      </w:pPr>
      <w:r>
        <w:rPr>
          <w:rStyle w:val="eop"/>
          <w:rFonts w:ascii="Segoe UI" w:hAnsi="Segoe UI" w:cs="Segoe UI"/>
          <w:sz w:val="18"/>
          <w:szCs w:val="18"/>
        </w:rPr>
        <w:t> </w:t>
      </w:r>
    </w:p>
    <w:p w14:paraId="017738E9" w14:textId="77777777" w:rsidR="00FE75DB" w:rsidRDefault="00FE75DB" w:rsidP="00FE75DB">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 Should the links not work for you, please cut, and paste the link into a browser window and the material should load for you. </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9" w:name="_Toc235178546"/>
      <w:r w:rsidRPr="00593906">
        <w:rPr>
          <w:rFonts w:ascii="Arial" w:hAnsi="Arial" w:cs="Arial"/>
        </w:rPr>
        <w:lastRenderedPageBreak/>
        <w:t>GOALS AND OBJECTIVES</w:t>
      </w:r>
      <w:bookmarkEnd w:id="9"/>
      <w:r w:rsidR="00941F4E">
        <w:rPr>
          <w:rFonts w:ascii="Arial" w:hAnsi="Arial" w:cs="Arial"/>
        </w:rPr>
        <w:t xml:space="preserve"> </w:t>
      </w:r>
    </w:p>
    <w:p w14:paraId="523BF36B" w14:textId="55E5BD2A" w:rsidR="00B848B6" w:rsidRPr="00865C99" w:rsidRDefault="006630FF" w:rsidP="000602B1">
      <w:pPr>
        <w:pStyle w:val="Heading2"/>
        <w:rPr>
          <w:b/>
          <w:bCs/>
        </w:rPr>
      </w:pPr>
      <w:bookmarkStart w:id="10" w:name="_Toc235178547"/>
      <w:r w:rsidRPr="00865C99">
        <w:t>GOALS</w:t>
      </w:r>
      <w:bookmarkEnd w:id="10"/>
    </w:p>
    <w:p w14:paraId="0A4FD941" w14:textId="6CBE3DFB" w:rsidR="00777218" w:rsidRDefault="00777218" w:rsidP="00B30EFE">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Observe and participate in the perioperative (pre/intra/post) management of patients requiring surgery with emphasis on analgesic strategies</w:t>
      </w:r>
      <w:r w:rsidR="00AE20CB">
        <w:rPr>
          <w:rStyle w:val="normaltextrun"/>
          <w:rFonts w:ascii="Arial" w:hAnsi="Arial" w:cs="Arial"/>
          <w:sz w:val="22"/>
          <w:szCs w:val="22"/>
        </w:rPr>
        <w:t xml:space="preserve">. </w:t>
      </w:r>
    </w:p>
    <w:p w14:paraId="344E3EE6" w14:textId="5381E055" w:rsidR="00777218" w:rsidRDefault="00777218" w:rsidP="00B30EFE">
      <w:pPr>
        <w:pStyle w:val="paragraph"/>
        <w:numPr>
          <w:ilvl w:val="0"/>
          <w:numId w:val="7"/>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the ability to appropriately evaluate and communicate intra/post-operative analgesic options and management of patients</w:t>
      </w:r>
      <w:r w:rsidR="00AE20CB">
        <w:rPr>
          <w:rStyle w:val="normaltextrun"/>
          <w:rFonts w:ascii="Arial" w:hAnsi="Arial" w:cs="Arial"/>
          <w:sz w:val="22"/>
          <w:szCs w:val="22"/>
        </w:rPr>
        <w:t xml:space="preserve">. </w:t>
      </w:r>
    </w:p>
    <w:p w14:paraId="38CFBE71" w14:textId="685CB781" w:rsidR="00777218" w:rsidRDefault="00777218" w:rsidP="00B30EFE">
      <w:pPr>
        <w:pStyle w:val="paragraph"/>
        <w:numPr>
          <w:ilvl w:val="0"/>
          <w:numId w:val="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the ability to perform and record an osteopathic structural examination on a surgical patient and document such using acceptable osteopathic terminology. </w:t>
      </w:r>
      <w:r>
        <w:rPr>
          <w:rStyle w:val="eop"/>
          <w:rFonts w:ascii="Arial" w:hAnsi="Arial" w:cs="Arial"/>
          <w:sz w:val="22"/>
          <w:szCs w:val="22"/>
        </w:rPr>
        <w:t> </w:t>
      </w:r>
    </w:p>
    <w:p w14:paraId="14C9DA6F" w14:textId="570D349B" w:rsidR="00777218" w:rsidRDefault="00777218" w:rsidP="00B30EFE">
      <w:pPr>
        <w:pStyle w:val="paragraph"/>
        <w:numPr>
          <w:ilvl w:val="0"/>
          <w:numId w:val="9"/>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Interact with patients and their families in a respectful, sensitive, and ethical manner</w:t>
      </w:r>
      <w:r w:rsidR="00AE20CB">
        <w:rPr>
          <w:rStyle w:val="normaltextrun"/>
          <w:rFonts w:ascii="Arial" w:hAnsi="Arial" w:cs="Arial"/>
          <w:sz w:val="22"/>
          <w:szCs w:val="22"/>
        </w:rPr>
        <w:t xml:space="preserve">. </w:t>
      </w:r>
    </w:p>
    <w:p w14:paraId="1ECD7E96" w14:textId="1A318B66" w:rsidR="00777218" w:rsidRDefault="00777218" w:rsidP="00B30EFE">
      <w:pPr>
        <w:pStyle w:val="paragraph"/>
        <w:numPr>
          <w:ilvl w:val="0"/>
          <w:numId w:val="9"/>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Interact with members of the team, patient care </w:t>
      </w:r>
      <w:r w:rsidR="00CA59D1">
        <w:rPr>
          <w:rStyle w:val="normaltextrun"/>
          <w:rFonts w:ascii="Arial" w:hAnsi="Arial" w:cs="Arial"/>
          <w:sz w:val="22"/>
          <w:szCs w:val="22"/>
        </w:rPr>
        <w:t>units,</w:t>
      </w:r>
      <w:r>
        <w:rPr>
          <w:rStyle w:val="normaltextrun"/>
          <w:rFonts w:ascii="Arial" w:hAnsi="Arial" w:cs="Arial"/>
          <w:sz w:val="22"/>
          <w:szCs w:val="22"/>
        </w:rPr>
        <w:t xml:space="preserve"> and ambulatory clinic personnel in a respectful, responsible, and professional manner</w:t>
      </w:r>
      <w:r w:rsidR="00AE20CB">
        <w:rPr>
          <w:rStyle w:val="normaltextrun"/>
          <w:rFonts w:ascii="Arial" w:hAnsi="Arial" w:cs="Arial"/>
          <w:sz w:val="22"/>
          <w:szCs w:val="22"/>
        </w:rPr>
        <w:t xml:space="preserve">. </w:t>
      </w:r>
    </w:p>
    <w:p w14:paraId="4C7E050D" w14:textId="77777777" w:rsidR="00777218" w:rsidRDefault="00777218" w:rsidP="00777218">
      <w:pPr>
        <w:pStyle w:val="paragraph"/>
        <w:spacing w:before="0" w:beforeAutospacing="0" w:after="0" w:afterAutospacing="0"/>
        <w:ind w:left="720"/>
        <w:jc w:val="both"/>
        <w:textAlignment w:val="baseline"/>
        <w:rPr>
          <w:rFonts w:ascii="Arial" w:hAnsi="Arial" w:cs="Arial"/>
          <w:sz w:val="22"/>
          <w:szCs w:val="22"/>
        </w:rPr>
      </w:pPr>
      <w:r>
        <w:rPr>
          <w:rStyle w:val="normaltextrun"/>
          <w:rFonts w:ascii="Arial" w:hAnsi="Arial" w:cs="Arial"/>
          <w:sz w:val="22"/>
          <w:szCs w:val="22"/>
        </w:rPr>
        <w:t> </w:t>
      </w:r>
      <w:r>
        <w:rPr>
          <w:rStyle w:val="eop"/>
          <w:rFonts w:ascii="Arial" w:hAnsi="Arial" w:cs="Arial"/>
          <w:sz w:val="22"/>
          <w:szCs w:val="22"/>
        </w:rPr>
        <w:t> </w:t>
      </w:r>
    </w:p>
    <w:p w14:paraId="583900E7" w14:textId="5E89CB08" w:rsidR="006630FF" w:rsidRPr="00AF40B7" w:rsidRDefault="006630FF" w:rsidP="00777218">
      <w:pPr>
        <w:spacing w:after="0" w:line="276" w:lineRule="auto"/>
        <w:rPr>
          <w:rFonts w:ascii="Arial" w:hAnsi="Arial" w:cs="Arial"/>
          <w:highlight w:val="yellow"/>
        </w:rPr>
      </w:pPr>
    </w:p>
    <w:p w14:paraId="3AD36CCD" w14:textId="6996E626" w:rsidR="006630FF" w:rsidRPr="00865C99" w:rsidRDefault="006630FF" w:rsidP="000602B1">
      <w:pPr>
        <w:pStyle w:val="Heading2"/>
        <w:rPr>
          <w:b/>
          <w:bCs/>
        </w:rPr>
      </w:pPr>
      <w:bookmarkStart w:id="11" w:name="_Toc235178548"/>
      <w:r w:rsidRPr="00865C99">
        <w:t>OBJECTIVES</w:t>
      </w:r>
      <w:bookmarkEnd w:id="11"/>
    </w:p>
    <w:p w14:paraId="7D5BC563" w14:textId="77777777" w:rsidR="007D286F" w:rsidRDefault="007D286F" w:rsidP="007D286F">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sz w:val="22"/>
          <w:szCs w:val="22"/>
        </w:rPr>
        <w:t>Pre-treatment evaluation</w:t>
      </w:r>
      <w:r>
        <w:rPr>
          <w:rStyle w:val="normaltextrun"/>
          <w:rFonts w:ascii="Arial" w:hAnsi="Arial" w:cs="Arial"/>
          <w:sz w:val="22"/>
          <w:szCs w:val="22"/>
        </w:rPr>
        <w:t> </w:t>
      </w:r>
      <w:r>
        <w:rPr>
          <w:rStyle w:val="eop"/>
          <w:rFonts w:ascii="Arial" w:hAnsi="Arial" w:cs="Arial"/>
          <w:sz w:val="22"/>
          <w:szCs w:val="22"/>
        </w:rPr>
        <w:t> </w:t>
      </w:r>
    </w:p>
    <w:p w14:paraId="44B05808" w14:textId="77777777" w:rsidR="007D286F" w:rsidRDefault="007D286F" w:rsidP="007D286F">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sz w:val="22"/>
          <w:szCs w:val="22"/>
        </w:rPr>
        <w:t>Obtain a history and physical examination, including musculoskeletal status, and, at a minimum, note all laboratory, radiographic and pertinent studies that may affect planned pain management protocols and modalities. </w:t>
      </w:r>
      <w:r>
        <w:rPr>
          <w:rStyle w:val="eop"/>
          <w:rFonts w:ascii="Arial" w:hAnsi="Arial" w:cs="Arial"/>
          <w:sz w:val="22"/>
          <w:szCs w:val="22"/>
        </w:rPr>
        <w:t> </w:t>
      </w:r>
    </w:p>
    <w:p w14:paraId="3C2E087E" w14:textId="77777777" w:rsidR="007D286F" w:rsidRDefault="007D286F" w:rsidP="007D286F">
      <w:pPr>
        <w:pStyle w:val="paragraph"/>
        <w:spacing w:before="0" w:beforeAutospacing="0" w:after="0" w:afterAutospacing="0"/>
        <w:ind w:left="1080"/>
        <w:textAlignment w:val="baseline"/>
        <w:rPr>
          <w:rFonts w:ascii="Segoe UI" w:hAnsi="Segoe UI" w:cs="Segoe UI"/>
          <w:sz w:val="18"/>
          <w:szCs w:val="18"/>
        </w:rPr>
      </w:pPr>
      <w:r>
        <w:rPr>
          <w:rStyle w:val="eop"/>
          <w:rFonts w:ascii="Arial" w:hAnsi="Arial" w:cs="Arial"/>
          <w:sz w:val="22"/>
          <w:szCs w:val="22"/>
        </w:rPr>
        <w:t> </w:t>
      </w:r>
    </w:p>
    <w:p w14:paraId="4D089E97" w14:textId="77777777" w:rsidR="007D286F" w:rsidRDefault="007D286F" w:rsidP="007D286F">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sz w:val="22"/>
          <w:szCs w:val="22"/>
        </w:rPr>
        <w:t>Basics of Acute and Chronic Pain Management Safety and Monitoring</w:t>
      </w:r>
      <w:r>
        <w:rPr>
          <w:rStyle w:val="eop"/>
          <w:rFonts w:ascii="Arial" w:hAnsi="Arial" w:cs="Arial"/>
          <w:sz w:val="22"/>
          <w:szCs w:val="22"/>
        </w:rPr>
        <w:t> </w:t>
      </w:r>
    </w:p>
    <w:p w14:paraId="5EB8F85F" w14:textId="77777777" w:rsidR="007D286F" w:rsidRDefault="007D286F" w:rsidP="007D286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91D3577" w14:textId="5B494522" w:rsidR="007D286F" w:rsidRDefault="007D286F" w:rsidP="007D286F">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sz w:val="22"/>
          <w:szCs w:val="22"/>
        </w:rPr>
        <w:t>Basics of Chronic Pain Management Safety and Monitoring</w:t>
      </w:r>
      <w:r w:rsidR="00AE20CB">
        <w:rPr>
          <w:rStyle w:val="normaltextrun"/>
          <w:rFonts w:ascii="Arial" w:hAnsi="Arial" w:cs="Arial"/>
          <w:sz w:val="22"/>
          <w:szCs w:val="22"/>
        </w:rPr>
        <w:t xml:space="preserve">. </w:t>
      </w:r>
    </w:p>
    <w:p w14:paraId="70991814" w14:textId="77777777" w:rsidR="007D286F" w:rsidRDefault="007D286F" w:rsidP="007D286F">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sz w:val="22"/>
          <w:szCs w:val="22"/>
        </w:rPr>
        <w:t>Complete a pre-procedure examination of all therapeutic equipment and medications (including, as appropriate, the anesthesia machine and related monitoring devices). </w:t>
      </w:r>
      <w:r>
        <w:rPr>
          <w:rStyle w:val="eop"/>
          <w:rFonts w:ascii="Arial" w:hAnsi="Arial" w:cs="Arial"/>
          <w:sz w:val="22"/>
          <w:szCs w:val="22"/>
        </w:rPr>
        <w:t> </w:t>
      </w:r>
    </w:p>
    <w:p w14:paraId="3C3DAF3A" w14:textId="77777777" w:rsidR="007D286F" w:rsidRDefault="007D286F" w:rsidP="007D286F">
      <w:pPr>
        <w:pStyle w:val="paragraph"/>
        <w:spacing w:before="0" w:beforeAutospacing="0" w:after="0" w:afterAutospacing="0"/>
        <w:ind w:left="1080"/>
        <w:textAlignment w:val="baseline"/>
        <w:rPr>
          <w:rFonts w:ascii="Segoe UI" w:hAnsi="Segoe UI" w:cs="Segoe UI"/>
          <w:sz w:val="18"/>
          <w:szCs w:val="18"/>
        </w:rPr>
      </w:pPr>
      <w:r>
        <w:rPr>
          <w:rStyle w:val="eop"/>
          <w:rFonts w:ascii="Arial" w:hAnsi="Arial" w:cs="Arial"/>
          <w:sz w:val="22"/>
          <w:szCs w:val="22"/>
        </w:rPr>
        <w:t> </w:t>
      </w:r>
    </w:p>
    <w:p w14:paraId="25781691" w14:textId="77777777" w:rsidR="007D286F" w:rsidRDefault="007D286F" w:rsidP="007D286F">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sz w:val="22"/>
          <w:szCs w:val="22"/>
        </w:rPr>
        <w:t>Analgesic Medications</w:t>
      </w:r>
      <w:r>
        <w:rPr>
          <w:rStyle w:val="normaltextrun"/>
          <w:rFonts w:ascii="Arial" w:hAnsi="Arial" w:cs="Arial"/>
          <w:sz w:val="22"/>
          <w:szCs w:val="22"/>
        </w:rPr>
        <w:t> </w:t>
      </w:r>
      <w:r>
        <w:rPr>
          <w:rStyle w:val="eop"/>
          <w:rFonts w:ascii="Arial" w:hAnsi="Arial" w:cs="Arial"/>
          <w:sz w:val="22"/>
          <w:szCs w:val="22"/>
        </w:rPr>
        <w:t> </w:t>
      </w:r>
    </w:p>
    <w:p w14:paraId="0B0691FE" w14:textId="77777777" w:rsidR="007D286F" w:rsidRDefault="007D286F" w:rsidP="007D286F">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sz w:val="22"/>
          <w:szCs w:val="22"/>
        </w:rPr>
        <w:t>Define and describe the pharmacodynamics, pharmacokinetic, physiological, and postoperative effects of all agents used in pain medicine clinical practice as well as appropriate drug interactions. Included but not limited to local anesthetic, narcotics, steroids, and non-narcotic analgesics. Understand and describe the State and National guidelines for prescribing controlled substances for pain. </w:t>
      </w:r>
      <w:r>
        <w:rPr>
          <w:rStyle w:val="eop"/>
          <w:rFonts w:ascii="Arial" w:hAnsi="Arial" w:cs="Arial"/>
          <w:sz w:val="22"/>
          <w:szCs w:val="22"/>
        </w:rPr>
        <w:t> </w:t>
      </w:r>
    </w:p>
    <w:p w14:paraId="161B8488" w14:textId="77777777" w:rsidR="007D286F" w:rsidRDefault="007D286F" w:rsidP="007D286F">
      <w:pPr>
        <w:pStyle w:val="paragraph"/>
        <w:spacing w:before="0" w:beforeAutospacing="0" w:after="0" w:afterAutospacing="0"/>
        <w:ind w:firstLine="720"/>
        <w:textAlignment w:val="baseline"/>
        <w:rPr>
          <w:rFonts w:ascii="Segoe UI" w:hAnsi="Segoe UI" w:cs="Segoe UI"/>
          <w:sz w:val="18"/>
          <w:szCs w:val="18"/>
        </w:rPr>
      </w:pPr>
      <w:r>
        <w:rPr>
          <w:rStyle w:val="eop"/>
          <w:rFonts w:ascii="Arial" w:hAnsi="Arial" w:cs="Arial"/>
          <w:sz w:val="22"/>
          <w:szCs w:val="22"/>
        </w:rPr>
        <w:t> </w:t>
      </w:r>
    </w:p>
    <w:p w14:paraId="38B82548" w14:textId="77777777" w:rsidR="007D286F" w:rsidRDefault="007D286F" w:rsidP="007D286F">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sz w:val="22"/>
          <w:szCs w:val="22"/>
        </w:rPr>
        <w:t>Psychological</w:t>
      </w:r>
      <w:r>
        <w:rPr>
          <w:rStyle w:val="normaltextrun"/>
          <w:rFonts w:ascii="Arial" w:hAnsi="Arial" w:cs="Arial"/>
          <w:sz w:val="22"/>
          <w:szCs w:val="22"/>
        </w:rPr>
        <w:t> </w:t>
      </w:r>
      <w:r>
        <w:rPr>
          <w:rStyle w:val="eop"/>
          <w:rFonts w:ascii="Arial" w:hAnsi="Arial" w:cs="Arial"/>
          <w:sz w:val="22"/>
          <w:szCs w:val="22"/>
        </w:rPr>
        <w:t> </w:t>
      </w:r>
    </w:p>
    <w:p w14:paraId="0B7B06C3" w14:textId="77777777" w:rsidR="007D286F" w:rsidRDefault="007D286F" w:rsidP="007D286F">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sz w:val="22"/>
          <w:szCs w:val="22"/>
        </w:rPr>
        <w:t>Understand and describe the principles of multimodal and interdisciplinary pain management, including psychological, physiotherapy, and rehabilitation evaluations and treatment options. </w:t>
      </w:r>
      <w:r>
        <w:rPr>
          <w:rStyle w:val="eop"/>
          <w:rFonts w:ascii="Arial" w:hAnsi="Arial" w:cs="Arial"/>
          <w:sz w:val="22"/>
          <w:szCs w:val="22"/>
        </w:rPr>
        <w:t> </w:t>
      </w:r>
    </w:p>
    <w:p w14:paraId="57D8FF86" w14:textId="08B2A4FA" w:rsidR="009D3F69" w:rsidRPr="00AF40B7" w:rsidRDefault="009D3F69" w:rsidP="000602B1">
      <w:pPr>
        <w:spacing w:after="0" w:line="276" w:lineRule="auto"/>
        <w:rPr>
          <w:rFonts w:ascii="Arial" w:hAnsi="Arial" w:cs="Arial"/>
          <w:highlight w:val="yellow"/>
        </w:rPr>
      </w:pPr>
    </w:p>
    <w:p w14:paraId="618A54FE" w14:textId="368D06AA" w:rsidR="00021134" w:rsidRPr="009A4A67" w:rsidRDefault="00021134" w:rsidP="00021134">
      <w:pPr>
        <w:pStyle w:val="Heading2"/>
      </w:pPr>
      <w:bookmarkStart w:id="12" w:name="_Toc222819238"/>
      <w:bookmarkStart w:id="13" w:name="_Toc235178549"/>
      <w:r w:rsidRPr="009A4A67">
        <w:t>COMPETENCIES</w:t>
      </w:r>
      <w:bookmarkEnd w:id="12"/>
      <w:bookmarkEnd w:id="13"/>
    </w:p>
    <w:p w14:paraId="12EB6D97" w14:textId="5B3B9E96" w:rsidR="00021134" w:rsidRPr="005E20F6" w:rsidRDefault="009A4A67" w:rsidP="00021134">
      <w:pPr>
        <w:pStyle w:val="ListParagraph"/>
        <w:numPr>
          <w:ilvl w:val="0"/>
          <w:numId w:val="14"/>
        </w:numPr>
        <w:spacing w:after="0" w:line="276" w:lineRule="auto"/>
        <w:rPr>
          <w:rFonts w:ascii="Arial" w:hAnsi="Arial" w:cs="Arial"/>
        </w:rPr>
      </w:pPr>
      <w:r>
        <w:rPr>
          <w:rFonts w:ascii="Arial" w:hAnsi="Arial" w:cs="Arial"/>
        </w:rPr>
        <w:t>Medical Knowledge</w:t>
      </w:r>
    </w:p>
    <w:p w14:paraId="6CD8011C" w14:textId="5695C220" w:rsidR="00021134" w:rsidRPr="005E20F6" w:rsidRDefault="00B00924" w:rsidP="00021134">
      <w:pPr>
        <w:pStyle w:val="ListParagraph"/>
        <w:numPr>
          <w:ilvl w:val="0"/>
          <w:numId w:val="14"/>
        </w:numPr>
        <w:spacing w:after="0" w:line="276" w:lineRule="auto"/>
        <w:rPr>
          <w:rFonts w:ascii="Arial" w:hAnsi="Arial" w:cs="Arial"/>
        </w:rPr>
      </w:pPr>
      <w:r>
        <w:rPr>
          <w:rFonts w:ascii="Arial" w:hAnsi="Arial" w:cs="Arial"/>
        </w:rPr>
        <w:t>Interpersonal and Communication Skills</w:t>
      </w:r>
    </w:p>
    <w:p w14:paraId="5961C390" w14:textId="46B3B1AA" w:rsidR="00B00924" w:rsidRDefault="00B00924" w:rsidP="00021134">
      <w:pPr>
        <w:pStyle w:val="ListParagraph"/>
        <w:numPr>
          <w:ilvl w:val="0"/>
          <w:numId w:val="14"/>
        </w:numPr>
        <w:spacing w:after="0" w:line="276" w:lineRule="auto"/>
        <w:rPr>
          <w:rFonts w:ascii="Arial" w:hAnsi="Arial" w:cs="Arial"/>
        </w:rPr>
      </w:pPr>
      <w:r>
        <w:rPr>
          <w:rFonts w:ascii="Arial" w:hAnsi="Arial" w:cs="Arial"/>
        </w:rPr>
        <w:t>Professionalism</w:t>
      </w:r>
    </w:p>
    <w:p w14:paraId="4508EC28" w14:textId="49BD114F" w:rsidR="00B00924" w:rsidRDefault="00B00924" w:rsidP="00021134">
      <w:pPr>
        <w:pStyle w:val="ListParagraph"/>
        <w:numPr>
          <w:ilvl w:val="0"/>
          <w:numId w:val="14"/>
        </w:numPr>
        <w:spacing w:after="0" w:line="276" w:lineRule="auto"/>
        <w:rPr>
          <w:rFonts w:ascii="Arial" w:hAnsi="Arial" w:cs="Arial"/>
        </w:rPr>
      </w:pPr>
      <w:r>
        <w:rPr>
          <w:rFonts w:ascii="Arial" w:hAnsi="Arial" w:cs="Arial"/>
        </w:rPr>
        <w:t>Patient Care</w:t>
      </w:r>
    </w:p>
    <w:p w14:paraId="46F0EC0A" w14:textId="1267B61C" w:rsidR="00B00924" w:rsidRPr="005E20F6" w:rsidRDefault="00B00924" w:rsidP="00021134">
      <w:pPr>
        <w:pStyle w:val="ListParagraph"/>
        <w:numPr>
          <w:ilvl w:val="0"/>
          <w:numId w:val="14"/>
        </w:numPr>
        <w:spacing w:after="0" w:line="276" w:lineRule="auto"/>
        <w:rPr>
          <w:rFonts w:ascii="Arial" w:hAnsi="Arial" w:cs="Arial"/>
        </w:rPr>
      </w:pPr>
      <w:r>
        <w:rPr>
          <w:rFonts w:ascii="Arial" w:hAnsi="Arial" w:cs="Arial"/>
        </w:rPr>
        <w:t>Osteopathic Principles and Practi</w:t>
      </w:r>
      <w:r w:rsidR="00826A39">
        <w:rPr>
          <w:rFonts w:ascii="Arial" w:hAnsi="Arial" w:cs="Arial"/>
        </w:rPr>
        <w:t>ces</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4" w:name="_Toc235178550"/>
      <w:r w:rsidRPr="0096296A">
        <w:rPr>
          <w:rFonts w:ascii="Arial" w:hAnsi="Arial" w:cs="Arial"/>
        </w:rPr>
        <w:t>COLLEGE PROGRAM OBJECTIVES</w:t>
      </w:r>
      <w:bookmarkEnd w:id="14"/>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5" w:name="_Toc235178551"/>
      <w:r w:rsidRPr="00593906">
        <w:rPr>
          <w:rFonts w:ascii="Arial" w:hAnsi="Arial" w:cs="Arial"/>
        </w:rPr>
        <w:t>R</w:t>
      </w:r>
      <w:r w:rsidR="005A09E5" w:rsidRPr="00593906">
        <w:rPr>
          <w:rFonts w:ascii="Arial" w:hAnsi="Arial" w:cs="Arial"/>
        </w:rPr>
        <w:t>EFERENCES</w:t>
      </w:r>
      <w:bookmarkEnd w:id="15"/>
    </w:p>
    <w:p w14:paraId="2C0B26C0" w14:textId="20FCDB7D" w:rsidR="006F2107" w:rsidRPr="00C40B5D" w:rsidRDefault="005B4C18" w:rsidP="000602B1">
      <w:pPr>
        <w:pStyle w:val="Heading2"/>
        <w:rPr>
          <w:b/>
          <w:bCs/>
        </w:rPr>
      </w:pPr>
      <w:bookmarkStart w:id="16" w:name="_Toc235178552"/>
      <w:r w:rsidRPr="00165CD1">
        <w:t>REQUIRED STUDY RESOURCES</w:t>
      </w:r>
      <w:bookmarkEnd w:id="16"/>
    </w:p>
    <w:p w14:paraId="2196C2FA" w14:textId="77777777" w:rsidR="009A1109" w:rsidRPr="009A1109" w:rsidRDefault="009A1109" w:rsidP="006462FA">
      <w:pPr>
        <w:spacing w:after="0"/>
        <w:rPr>
          <w:rFonts w:ascii="Arial" w:hAnsi="Arial" w:cs="Arial"/>
          <w:b/>
          <w:bCs/>
        </w:rPr>
      </w:pPr>
    </w:p>
    <w:p w14:paraId="4B9E9912" w14:textId="5CEF557F" w:rsidR="009A1109" w:rsidRPr="00165CD1" w:rsidRDefault="7943D736" w:rsidP="00B36CB9">
      <w:pPr>
        <w:ind w:left="720"/>
        <w:rPr>
          <w:rFonts w:ascii="Arial" w:hAnsi="Arial" w:cs="Arial"/>
        </w:rPr>
      </w:pPr>
      <w:bookmarkStart w:id="17" w:name="_Toc106630800"/>
      <w:r w:rsidRPr="00165CD1">
        <w:rPr>
          <w:rFonts w:ascii="Arial" w:hAnsi="Arial" w:cs="Arial"/>
        </w:rPr>
        <w:t xml:space="preserve">Desire 2 Learn (D2L): </w:t>
      </w:r>
      <w:bookmarkEnd w:id="17"/>
      <w:r w:rsidRPr="00165CD1">
        <w:rPr>
          <w:rFonts w:ascii="Arial" w:hAnsi="Arial" w:cs="Arial"/>
        </w:rPr>
        <w:t>Please find online content for this course in D2L (</w:t>
      </w:r>
      <w:hyperlink r:id="rId21"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BC305B">
        <w:rPr>
          <w:rFonts w:ascii="Arial" w:hAnsi="Arial" w:cs="Arial"/>
          <w:b/>
          <w:bCs/>
          <w:shd w:val="clear" w:color="auto" w:fill="FFFFFF"/>
        </w:rPr>
        <w:t>OSS 655</w:t>
      </w:r>
      <w:r w:rsidR="0040494C">
        <w:rPr>
          <w:rFonts w:ascii="Arial" w:hAnsi="Arial" w:cs="Arial"/>
          <w:b/>
          <w:bCs/>
          <w:shd w:val="clear" w:color="auto" w:fill="FFFFFF"/>
        </w:rPr>
        <w:t>: Pain Management</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8" w:name="_Toc235178553"/>
      <w:r w:rsidRPr="00C40B5D">
        <w:t xml:space="preserve">SUGGESTED STUDY </w:t>
      </w:r>
      <w:r w:rsidRPr="001E24AA">
        <w:t>RESOURCES</w:t>
      </w:r>
      <w:bookmarkEnd w:id="18"/>
    </w:p>
    <w:p w14:paraId="2829402A" w14:textId="4778ECB7" w:rsidR="003866F0" w:rsidRPr="00173EAD" w:rsidRDefault="003866F0" w:rsidP="000602B1">
      <w:pPr>
        <w:spacing w:after="0" w:line="276" w:lineRule="auto"/>
        <w:ind w:left="360"/>
        <w:rPr>
          <w:rFonts w:ascii="Arial" w:hAnsi="Arial" w:cs="Arial"/>
          <w:color w:val="000000"/>
          <w:shd w:val="clear" w:color="auto" w:fill="FFFFFF"/>
        </w:rPr>
      </w:pPr>
      <w:r>
        <w:rPr>
          <w:rStyle w:val="normaltextrun"/>
          <w:rFonts w:ascii="Arial" w:hAnsi="Arial" w:cs="Arial"/>
          <w:color w:val="000000"/>
          <w:shd w:val="clear" w:color="auto" w:fill="FFFFFF"/>
        </w:rPr>
        <w:t xml:space="preserve">You can find resources at: </w:t>
      </w:r>
      <w:hyperlink r:id="rId22" w:tgtFrame="_blank" w:history="1">
        <w:r>
          <w:rPr>
            <w:rStyle w:val="normaltextrun"/>
            <w:rFonts w:ascii="Arial" w:hAnsi="Arial" w:cs="Arial"/>
            <w:color w:val="0000FF"/>
            <w:u w:val="single"/>
            <w:shd w:val="clear" w:color="auto" w:fill="FFFFFF"/>
          </w:rPr>
          <w:t>http://libguides.lib.msu.edu/medicalebooks</w:t>
        </w:r>
      </w:hyperlink>
      <w:r>
        <w:rPr>
          <w:rStyle w:val="normaltextrun"/>
          <w:rFonts w:ascii="Arial" w:hAnsi="Arial" w:cs="Arial"/>
          <w:color w:val="000000"/>
          <w:shd w:val="clear" w:color="auto" w:fill="FFFFFF"/>
        </w:rPr>
        <w:t> </w:t>
      </w:r>
      <w:r>
        <w:rPr>
          <w:rStyle w:val="eop"/>
          <w:rFonts w:ascii="Arial" w:hAnsi="Arial" w:cs="Arial"/>
          <w:color w:val="000000"/>
          <w:shd w:val="clear" w:color="auto" w:fill="FFFFFF"/>
        </w:rPr>
        <w:t> </w:t>
      </w:r>
    </w:p>
    <w:p w14:paraId="79E9295F" w14:textId="77777777" w:rsidR="00BE712B" w:rsidRPr="00C40B5D" w:rsidRDefault="00BE712B" w:rsidP="000602B1">
      <w:pPr>
        <w:spacing w:after="0" w:line="276" w:lineRule="auto"/>
        <w:ind w:left="360"/>
        <w:rPr>
          <w:rFonts w:ascii="Arial" w:hAnsi="Arial" w:cs="Arial"/>
        </w:rPr>
      </w:pPr>
    </w:p>
    <w:p w14:paraId="53B681B4" w14:textId="074B68BD" w:rsidR="00D52AA3" w:rsidRPr="00C40B5D" w:rsidRDefault="00DD4FC2" w:rsidP="00865C99">
      <w:pPr>
        <w:pStyle w:val="Heading3"/>
        <w:ind w:left="0" w:firstLine="360"/>
      </w:pPr>
      <w:bookmarkStart w:id="19" w:name="_Toc235178554"/>
      <w:r w:rsidRPr="00C40B5D">
        <w:t>Recommended Texts</w:t>
      </w:r>
      <w:bookmarkEnd w:id="19"/>
    </w:p>
    <w:p w14:paraId="3AC7A2CB" w14:textId="103F7D50" w:rsidR="007D5F30" w:rsidRDefault="00B30269" w:rsidP="000602B1">
      <w:pPr>
        <w:spacing w:after="0" w:line="276" w:lineRule="auto"/>
        <w:ind w:left="720"/>
        <w:rPr>
          <w:rStyle w:val="normaltextrun"/>
          <w:rFonts w:ascii="Calibri" w:hAnsi="Calibri" w:cs="Calibri"/>
          <w:color w:val="000000"/>
          <w:shd w:val="clear" w:color="auto" w:fill="FFFFFF"/>
        </w:rPr>
      </w:pPr>
      <w:r>
        <w:rPr>
          <w:rStyle w:val="normaltextrun"/>
          <w:rFonts w:ascii="Arial" w:hAnsi="Arial" w:cs="Arial"/>
          <w:color w:val="000000"/>
          <w:shd w:val="clear" w:color="auto" w:fill="FFFFFF"/>
        </w:rPr>
        <w:t>Miller’s</w:t>
      </w:r>
      <w:r w:rsidR="004D4B55">
        <w:rPr>
          <w:rStyle w:val="normaltextrun"/>
          <w:rFonts w:ascii="Arial" w:hAnsi="Arial" w:cs="Arial"/>
          <w:color w:val="000000"/>
          <w:shd w:val="clear" w:color="auto" w:fill="FFFFFF"/>
        </w:rPr>
        <w:t xml:space="preserve"> Basics of </w:t>
      </w:r>
      <w:r w:rsidR="00F93CC7">
        <w:rPr>
          <w:rStyle w:val="normaltextrun"/>
          <w:rFonts w:ascii="Arial" w:hAnsi="Arial" w:cs="Arial"/>
          <w:color w:val="000000"/>
          <w:shd w:val="clear" w:color="auto" w:fill="FFFFFF"/>
        </w:rPr>
        <w:t>Anesthesia</w:t>
      </w:r>
      <w:r w:rsidR="00661912">
        <w:rPr>
          <w:rStyle w:val="normaltextrun"/>
          <w:rFonts w:ascii="Arial" w:hAnsi="Arial" w:cs="Arial"/>
          <w:color w:val="000000"/>
          <w:shd w:val="clear" w:color="auto" w:fill="FFFFFF"/>
        </w:rPr>
        <w:t xml:space="preserve">, </w:t>
      </w:r>
      <w:r w:rsidR="005575FD">
        <w:rPr>
          <w:rStyle w:val="normaltextrun"/>
          <w:rFonts w:ascii="Arial" w:hAnsi="Arial" w:cs="Arial"/>
          <w:color w:val="000000"/>
          <w:shd w:val="clear" w:color="auto" w:fill="FFFFFF"/>
        </w:rPr>
        <w:t>Eighth</w:t>
      </w:r>
      <w:r w:rsidR="00661912">
        <w:rPr>
          <w:rStyle w:val="normaltextrun"/>
          <w:rFonts w:ascii="Arial" w:hAnsi="Arial" w:cs="Arial"/>
          <w:color w:val="000000"/>
          <w:shd w:val="clear" w:color="auto" w:fill="FFFFFF"/>
        </w:rPr>
        <w:t xml:space="preserve"> Edition </w:t>
      </w:r>
      <w:r w:rsidR="00977E89">
        <w:rPr>
          <w:rStyle w:val="normaltextrun"/>
          <w:rFonts w:ascii="Arial" w:hAnsi="Arial" w:cs="Arial"/>
          <w:color w:val="000000"/>
          <w:shd w:val="clear" w:color="auto" w:fill="FFFFFF"/>
        </w:rPr>
        <w:t xml:space="preserve">(2023) </w:t>
      </w:r>
      <w:r w:rsidR="00661912">
        <w:rPr>
          <w:rStyle w:val="normaltextrun"/>
          <w:rFonts w:ascii="Arial" w:hAnsi="Arial" w:cs="Arial"/>
          <w:color w:val="000000"/>
          <w:shd w:val="clear" w:color="auto" w:fill="FFFFFF"/>
        </w:rPr>
        <w:t xml:space="preserve">on the MSU Libraries Medical Library site. </w:t>
      </w:r>
    </w:p>
    <w:p w14:paraId="2873EAA0" w14:textId="2E8074C3" w:rsidR="00661912" w:rsidRPr="00977E89" w:rsidRDefault="00977E89" w:rsidP="000602B1">
      <w:pPr>
        <w:spacing w:after="0" w:line="276" w:lineRule="auto"/>
        <w:ind w:left="720"/>
        <w:rPr>
          <w:rFonts w:ascii="Arial" w:hAnsi="Arial" w:cs="Arial"/>
        </w:rPr>
      </w:pPr>
      <w:hyperlink r:id="rId23" w:history="1">
        <w:r w:rsidRPr="00977E89">
          <w:rPr>
            <w:rStyle w:val="Hyperlink"/>
            <w:rFonts w:ascii="Arial" w:eastAsia="Times New Roman" w:hAnsi="Arial" w:cs="Arial"/>
          </w:rPr>
          <w:t>http://ezproxy.msu.edu/login?url=https://www.clinicalkey.com/dura/browse/bookChapter/3-s2.0-C20190013210</w:t>
        </w:r>
      </w:hyperlink>
    </w:p>
    <w:p w14:paraId="6DF8CB0A" w14:textId="3F7D4FA3" w:rsidR="00E059DD" w:rsidRPr="00173EAD" w:rsidRDefault="00E059DD" w:rsidP="00173EAD">
      <w:pPr>
        <w:spacing w:after="0" w:line="276" w:lineRule="auto"/>
        <w:ind w:left="720"/>
        <w:rPr>
          <w:rFonts w:ascii="Arial" w:hAnsi="Arial" w:cs="Arial"/>
        </w:rPr>
      </w:pPr>
    </w:p>
    <w:p w14:paraId="754D804C" w14:textId="075DD384" w:rsidR="00EF337E" w:rsidRPr="00C40B5D" w:rsidRDefault="00EF337E" w:rsidP="00EF337E">
      <w:pPr>
        <w:pStyle w:val="Heading2"/>
        <w:rPr>
          <w:b/>
          <w:bCs/>
        </w:rPr>
      </w:pPr>
      <w:bookmarkStart w:id="20" w:name="_Toc222819245"/>
      <w:bookmarkStart w:id="21" w:name="_Toc235178555"/>
      <w:r w:rsidRPr="00C40B5D">
        <w:t>ASSIGNMENTS</w:t>
      </w:r>
      <w:bookmarkEnd w:id="20"/>
      <w:bookmarkEnd w:id="21"/>
    </w:p>
    <w:p w14:paraId="6D912BE2" w14:textId="77777777" w:rsidR="00EF337E" w:rsidRDefault="00EF337E" w:rsidP="00CF3E75">
      <w:pPr>
        <w:pStyle w:val="Level2Header"/>
        <w:rPr>
          <w:rStyle w:val="normaltextrun"/>
          <w:b w:val="0"/>
          <w:bCs w:val="0"/>
        </w:rPr>
      </w:pPr>
    </w:p>
    <w:p w14:paraId="174C56A5" w14:textId="2B6C1C94" w:rsidR="00746A6C" w:rsidRPr="00CF3E75" w:rsidRDefault="009B6032" w:rsidP="00CF3E75">
      <w:pPr>
        <w:pStyle w:val="Level2Header"/>
        <w:rPr>
          <w:rFonts w:ascii="Segoe UI" w:hAnsi="Segoe UI" w:cs="Segoe UI"/>
          <w:b w:val="0"/>
          <w:bCs w:val="0"/>
          <w:sz w:val="18"/>
          <w:szCs w:val="18"/>
        </w:rPr>
      </w:pPr>
      <w:bookmarkStart w:id="22" w:name="_Toc235178556"/>
      <w:r w:rsidRPr="00CF3E75">
        <w:rPr>
          <w:rStyle w:val="normaltextrun"/>
          <w:b w:val="0"/>
          <w:bCs w:val="0"/>
        </w:rPr>
        <w:t>MID ROTATION FEEDBACK FORM</w:t>
      </w:r>
      <w:bookmarkEnd w:id="22"/>
      <w:r w:rsidRPr="00CF3E75">
        <w:rPr>
          <w:rStyle w:val="eop"/>
          <w:b w:val="0"/>
          <w:bCs w:val="0"/>
        </w:rPr>
        <w:t> </w:t>
      </w:r>
    </w:p>
    <w:p w14:paraId="4F7DF4A4" w14:textId="74104778" w:rsidR="00746A6C" w:rsidRDefault="00746A6C" w:rsidP="00E343F0">
      <w:pPr>
        <w:ind w:left="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0CC39C16" w:rsidR="00A2011D" w:rsidRPr="00156337" w:rsidRDefault="00E343F0" w:rsidP="00884E6A">
      <w:pPr>
        <w:ind w:left="72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0028D6">
        <w:rPr>
          <w:rFonts w:ascii="Arial" w:hAnsi="Arial" w:cs="Arial"/>
        </w:rPr>
        <w:t>rotation.</w:t>
      </w:r>
      <w:r>
        <w:rPr>
          <w:rFonts w:ascii="Arial" w:hAnsi="Arial" w:cs="Arial"/>
        </w:rPr>
        <w:t xml:space="preserve"> </w:t>
      </w:r>
    </w:p>
    <w:p w14:paraId="13813AE8" w14:textId="5B01BC93" w:rsidR="00B7447A" w:rsidRPr="00173EAD" w:rsidRDefault="009B6032" w:rsidP="00173EAD">
      <w:pPr>
        <w:ind w:left="720"/>
        <w:rPr>
          <w:rFonts w:ascii="Arial" w:hAnsi="Arial" w:cs="Arial"/>
          <w:b/>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3E8A181D" w14:textId="5B715143" w:rsidR="26910FCD" w:rsidRPr="00C40B5D" w:rsidRDefault="26910FCD" w:rsidP="0010437F">
      <w:pPr>
        <w:spacing w:after="0" w:line="276" w:lineRule="auto"/>
        <w:rPr>
          <w:rFonts w:ascii="Arial" w:hAnsi="Arial" w:cs="Arial"/>
          <w:b/>
          <w:bCs/>
          <w:u w:val="single"/>
        </w:rPr>
      </w:pPr>
    </w:p>
    <w:p w14:paraId="1A6C9B93" w14:textId="04F9C909" w:rsidR="51CD49AB" w:rsidRPr="00C40B5D" w:rsidRDefault="00A50CB0" w:rsidP="000602B1">
      <w:pPr>
        <w:pStyle w:val="Heading2"/>
        <w:rPr>
          <w:b/>
          <w:bCs/>
          <w:sz w:val="20"/>
          <w:szCs w:val="20"/>
        </w:rPr>
      </w:pPr>
      <w:bookmarkStart w:id="23" w:name="_Toc235178557"/>
      <w:r w:rsidRPr="00C40B5D">
        <w:t xml:space="preserve">STUDENT </w:t>
      </w:r>
      <w:r w:rsidR="006E3822">
        <w:t>activity</w:t>
      </w:r>
      <w:r w:rsidRPr="00C40B5D">
        <w:t xml:space="preserve"> LOGS</w:t>
      </w:r>
      <w:bookmarkEnd w:id="23"/>
    </w:p>
    <w:p w14:paraId="02300164" w14:textId="4FDDAD07" w:rsidR="26910FCD" w:rsidRDefault="00274C0F" w:rsidP="00B51B3D">
      <w:pPr>
        <w:tabs>
          <w:tab w:val="left" w:pos="360"/>
        </w:tabs>
        <w:spacing w:after="0" w:line="276" w:lineRule="auto"/>
        <w:ind w:left="720"/>
        <w:rPr>
          <w:rStyle w:val="eop"/>
          <w:rFonts w:ascii="Arial" w:hAnsi="Arial" w:cs="Arial"/>
          <w:color w:val="000000"/>
          <w:shd w:val="clear" w:color="auto" w:fill="FFFFFF"/>
        </w:rPr>
      </w:pPr>
      <w:r>
        <w:rPr>
          <w:rStyle w:val="normaltextrun"/>
          <w:rFonts w:ascii="Arial" w:hAnsi="Arial" w:cs="Arial"/>
          <w:color w:val="000000"/>
          <w:shd w:val="clear" w:color="auto" w:fill="FFFFFF"/>
        </w:rPr>
        <w:t>Students are required to submit via D2L Dropbox an Activity Log by 11:59 pm on the last day of the rotation. In this log you will need to outline all the Procedures you either assisted or watched, the Primary Diagnosis of each patient seen, all meetings or lectures (including didactics) and all materials you read while on the rotation. The complete Activity Log can be viewed in the syllabus or under the Activity Log Module on D2L for this course. </w:t>
      </w:r>
      <w:r>
        <w:rPr>
          <w:rStyle w:val="eop"/>
          <w:rFonts w:ascii="Arial" w:hAnsi="Arial" w:cs="Arial"/>
          <w:color w:val="000000"/>
          <w:shd w:val="clear" w:color="auto" w:fill="FFFFFF"/>
        </w:rPr>
        <w:t> </w:t>
      </w:r>
    </w:p>
    <w:p w14:paraId="253B11AD" w14:textId="77777777" w:rsidR="00274C0F" w:rsidRPr="00C40B5D" w:rsidRDefault="00274C0F"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0602B1">
      <w:pPr>
        <w:pStyle w:val="Heading2"/>
        <w:rPr>
          <w:b/>
          <w:bCs/>
        </w:rPr>
      </w:pPr>
      <w:bookmarkStart w:id="24" w:name="_Toc43478267"/>
      <w:bookmarkStart w:id="25" w:name="_Toc235178558"/>
      <w:r w:rsidRPr="0096296A">
        <w:lastRenderedPageBreak/>
        <w:t>ROTATION EVALUATIONS</w:t>
      </w:r>
      <w:bookmarkEnd w:id="24"/>
      <w:bookmarkEnd w:id="25"/>
    </w:p>
    <w:p w14:paraId="335463DF" w14:textId="77777777" w:rsidR="001B337E" w:rsidRDefault="008C517A" w:rsidP="000602B1">
      <w:pPr>
        <w:pStyle w:val="Heading3"/>
        <w:rPr>
          <w:u w:val="none"/>
        </w:rPr>
      </w:pPr>
      <w:bookmarkStart w:id="26" w:name="_Toc74395553"/>
      <w:bookmarkStart w:id="27" w:name="_Toc74478880"/>
      <w:bookmarkStart w:id="28" w:name="_Toc74542087"/>
      <w:bookmarkStart w:id="29" w:name="_Toc235178559"/>
      <w:r w:rsidRPr="0096296A">
        <w:t>Attending Evaluation of Student</w:t>
      </w:r>
      <w:bookmarkEnd w:id="26"/>
      <w:bookmarkEnd w:id="27"/>
      <w:bookmarkEnd w:id="28"/>
      <w:bookmarkEnd w:id="29"/>
      <w:r w:rsidR="00275498">
        <w:rPr>
          <w:u w:val="none"/>
        </w:rPr>
        <w:t xml:space="preserve"> </w:t>
      </w:r>
    </w:p>
    <w:p w14:paraId="55597914" w14:textId="5CF6FE33"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4" w:history="1">
        <w:r w:rsidR="002876A8" w:rsidRPr="00701743">
          <w:rPr>
            <w:rStyle w:val="Hyperlink"/>
            <w:rFonts w:ascii="Arial" w:hAnsi="Arial" w:cs="Arial"/>
            <w:shd w:val="clear" w:color="auto" w:fill="FFFFFF"/>
          </w:rPr>
          <w:t>COM.Clerkship@msu.edu</w:t>
        </w:r>
      </w:hyperlink>
      <w:r w:rsidR="00AE20CB">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0" w:name="_Toc74395554"/>
      <w:bookmarkStart w:id="31" w:name="_Toc74478881"/>
      <w:bookmarkStart w:id="32" w:name="_Toc74542088"/>
      <w:bookmarkStart w:id="33" w:name="_Toc235178560"/>
      <w:r w:rsidRPr="0096296A">
        <w:t>Student Evaluation of Clerkship Rotation</w:t>
      </w:r>
      <w:bookmarkEnd w:id="30"/>
      <w:bookmarkEnd w:id="31"/>
      <w:bookmarkEnd w:id="32"/>
      <w:bookmarkEnd w:id="33"/>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5"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4" w:name="_Toc235178561"/>
      <w:r w:rsidRPr="0096296A">
        <w:t>Unsatisfactory Clinical Performance</w:t>
      </w:r>
      <w:bookmarkEnd w:id="34"/>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5" w:name="_Toc235178562"/>
      <w:r w:rsidRPr="0057603C">
        <w:lastRenderedPageBreak/>
        <w:t>CORRECTIVE ACTION</w:t>
      </w:r>
      <w:bookmarkEnd w:id="35"/>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1A8AE9E1"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6" w:name="_Toc235178563"/>
      <w:r w:rsidRPr="0096296A">
        <w:t>BASE HOSPITAL REQUIREMENTS</w:t>
      </w:r>
      <w:bookmarkEnd w:id="3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0EA9277D" w:rsidR="00A16BF1" w:rsidRPr="00CF3E75" w:rsidRDefault="00A16BF1" w:rsidP="00CF3E75">
      <w:pPr>
        <w:pStyle w:val="Level2Header"/>
        <w:rPr>
          <w:b w:val="0"/>
          <w:bCs w:val="0"/>
        </w:rPr>
      </w:pPr>
      <w:bookmarkStart w:id="37" w:name="_Toc235178564"/>
      <w:r w:rsidRPr="005D6B9B">
        <w:rPr>
          <w:b w:val="0"/>
          <w:bCs w:val="0"/>
        </w:rPr>
        <w:t>COURSE GRADES</w:t>
      </w:r>
      <w:bookmarkEnd w:id="37"/>
    </w:p>
    <w:p w14:paraId="1DFC1880" w14:textId="58B3994A"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AE20CB"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38" w:name="_Toc235178565"/>
      <w:r w:rsidRPr="0096296A">
        <w:rPr>
          <w:color w:val="FF0000"/>
        </w:rPr>
        <w:t>N Grade Policy</w:t>
      </w:r>
      <w:bookmarkEnd w:id="38"/>
    </w:p>
    <w:p w14:paraId="0AD88CCE" w14:textId="77777777" w:rsidR="00A16BF1" w:rsidRPr="0096296A" w:rsidRDefault="00A16BF1" w:rsidP="00A16BF1">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122FD0C" w14:textId="77777777" w:rsidR="00A16BF1" w:rsidRPr="00C40B5D" w:rsidRDefault="00A16BF1" w:rsidP="00EA2219">
      <w:pPr>
        <w:tabs>
          <w:tab w:val="left" w:pos="360"/>
        </w:tabs>
        <w:spacing w:after="0" w:line="276" w:lineRule="auto"/>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Default="288612F8" w:rsidP="000602B1">
      <w:pPr>
        <w:pStyle w:val="Heading1"/>
        <w:spacing w:before="0" w:after="0" w:line="276" w:lineRule="auto"/>
        <w:rPr>
          <w:rFonts w:ascii="Arial" w:eastAsia="Arial" w:hAnsi="Arial" w:cs="Arial"/>
        </w:rPr>
      </w:pPr>
      <w:bookmarkStart w:id="39" w:name="_Toc235178566"/>
      <w:r w:rsidRPr="00593906">
        <w:rPr>
          <w:rFonts w:ascii="Arial" w:eastAsia="Arial" w:hAnsi="Arial" w:cs="Arial"/>
        </w:rPr>
        <w:t>S</w:t>
      </w:r>
      <w:r w:rsidR="22A3AEB6" w:rsidRPr="00593906">
        <w:rPr>
          <w:rFonts w:ascii="Arial" w:eastAsia="Arial" w:hAnsi="Arial" w:cs="Arial"/>
        </w:rPr>
        <w:t>TUDENT RESPONSIBILITIES AND EXPECTATIONS</w:t>
      </w:r>
      <w:bookmarkEnd w:id="39"/>
    </w:p>
    <w:p w14:paraId="233964F7" w14:textId="77777777" w:rsidR="004020F2" w:rsidRDefault="004020F2" w:rsidP="004020F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normaltextrun"/>
          <w:rFonts w:ascii="Arial" w:hAnsi="Arial" w:cs="Arial"/>
        </w:rPr>
        <w:t> </w:t>
      </w:r>
      <w:r>
        <w:rPr>
          <w:rStyle w:val="eop"/>
          <w:rFonts w:ascii="Arial" w:hAnsi="Arial" w:cs="Arial"/>
        </w:rPr>
        <w:t> </w:t>
      </w:r>
    </w:p>
    <w:p w14:paraId="6BE32FB2" w14:textId="77777777" w:rsidR="004020F2" w:rsidRDefault="004020F2" w:rsidP="004020F2">
      <w:pPr>
        <w:pStyle w:val="paragraph"/>
        <w:spacing w:before="0" w:beforeAutospacing="0" w:after="0" w:afterAutospacing="0"/>
        <w:ind w:left="720" w:right="135"/>
        <w:textAlignment w:val="baseline"/>
        <w:rPr>
          <w:rFonts w:ascii="Segoe UI" w:hAnsi="Segoe UI" w:cs="Segoe UI"/>
          <w:sz w:val="18"/>
          <w:szCs w:val="18"/>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 </w:t>
      </w:r>
      <w:r>
        <w:rPr>
          <w:rStyle w:val="eop"/>
          <w:rFonts w:ascii="Arial" w:hAnsi="Arial" w:cs="Arial"/>
          <w:sz w:val="22"/>
          <w:szCs w:val="22"/>
        </w:rPr>
        <w:t> </w:t>
      </w:r>
    </w:p>
    <w:p w14:paraId="05A9A2F3" w14:textId="77777777" w:rsidR="004020F2" w:rsidRDefault="004020F2" w:rsidP="004020F2">
      <w:pPr>
        <w:pStyle w:val="paragraph"/>
        <w:spacing w:before="0" w:beforeAutospacing="0" w:after="0" w:afterAutospacing="0"/>
        <w:ind w:left="720" w:right="135"/>
        <w:textAlignment w:val="baseline"/>
        <w:rPr>
          <w:rFonts w:ascii="Segoe UI" w:hAnsi="Segoe UI" w:cs="Segoe UI"/>
          <w:sz w:val="18"/>
          <w:szCs w:val="18"/>
        </w:rPr>
      </w:pPr>
      <w:r>
        <w:rPr>
          <w:rStyle w:val="eop"/>
          <w:rFonts w:ascii="Segoe UI" w:hAnsi="Segoe UI" w:cs="Segoe UI"/>
          <w:sz w:val="18"/>
          <w:szCs w:val="18"/>
        </w:rPr>
        <w:t> </w:t>
      </w:r>
    </w:p>
    <w:p w14:paraId="57DCEB50" w14:textId="77777777" w:rsidR="004020F2" w:rsidRDefault="004020F2" w:rsidP="004020F2">
      <w:pPr>
        <w:pStyle w:val="paragraph"/>
        <w:spacing w:before="0" w:beforeAutospacing="0" w:after="0" w:afterAutospacing="0"/>
        <w:ind w:left="720" w:right="30"/>
        <w:textAlignment w:val="baseline"/>
        <w:rPr>
          <w:rFonts w:ascii="Segoe UI" w:hAnsi="Segoe UI" w:cs="Segoe UI"/>
          <w:sz w:val="18"/>
          <w:szCs w:val="18"/>
        </w:rPr>
      </w:pPr>
      <w:r>
        <w:rPr>
          <w:rStyle w:val="normaltextrun"/>
          <w:rFonts w:ascii="Arial" w:hAnsi="Arial" w:cs="Arial"/>
          <w:sz w:val="22"/>
          <w:szCs w:val="22"/>
        </w:rPr>
        <w:lastRenderedPageBreak/>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 </w:t>
      </w:r>
      <w:r>
        <w:rPr>
          <w:rStyle w:val="eop"/>
          <w:rFonts w:ascii="Arial" w:hAnsi="Arial" w:cs="Arial"/>
          <w:sz w:val="22"/>
          <w:szCs w:val="22"/>
        </w:rPr>
        <w:t> </w:t>
      </w:r>
    </w:p>
    <w:p w14:paraId="513C4E41" w14:textId="2DBAE23F" w:rsidR="004020F2" w:rsidRDefault="004020F2" w:rsidP="00641300">
      <w:pPr>
        <w:pStyle w:val="paragraph"/>
        <w:spacing w:before="0" w:beforeAutospacing="0" w:after="0" w:afterAutospacing="0"/>
        <w:ind w:right="30"/>
        <w:textAlignment w:val="baseline"/>
        <w:rPr>
          <w:rFonts w:ascii="Segoe UI" w:hAnsi="Segoe UI" w:cs="Segoe UI"/>
          <w:sz w:val="18"/>
          <w:szCs w:val="18"/>
        </w:rPr>
      </w:pPr>
    </w:p>
    <w:p w14:paraId="1192E690" w14:textId="77777777" w:rsidR="004020F2" w:rsidRDefault="004020F2" w:rsidP="004020F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normaltextrun"/>
          <w:rFonts w:ascii="Arial" w:hAnsi="Arial" w:cs="Arial"/>
        </w:rPr>
        <w:t> </w:t>
      </w:r>
      <w:r>
        <w:rPr>
          <w:rStyle w:val="eop"/>
          <w:rFonts w:ascii="Arial" w:hAnsi="Arial" w:cs="Arial"/>
        </w:rPr>
        <w:t> </w:t>
      </w:r>
    </w:p>
    <w:p w14:paraId="4BA3D8B6" w14:textId="77777777" w:rsidR="004020F2" w:rsidRDefault="004020F2" w:rsidP="004020F2">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 </w:t>
      </w:r>
      <w:r>
        <w:rPr>
          <w:rStyle w:val="eop"/>
          <w:rFonts w:ascii="Arial" w:hAnsi="Arial" w:cs="Arial"/>
          <w:sz w:val="22"/>
          <w:szCs w:val="22"/>
        </w:rPr>
        <w:t> </w:t>
      </w:r>
    </w:p>
    <w:p w14:paraId="69C6EE96" w14:textId="77777777" w:rsidR="004020F2" w:rsidRPr="004020F2" w:rsidRDefault="004020F2" w:rsidP="004020F2"/>
    <w:p w14:paraId="006DB2CA" w14:textId="445B4958" w:rsidR="00401E2C" w:rsidRPr="00C40B5D" w:rsidRDefault="00B01C63" w:rsidP="000602B1">
      <w:pPr>
        <w:pStyle w:val="Heading1"/>
        <w:spacing w:before="0" w:after="0" w:line="276" w:lineRule="auto"/>
        <w:jc w:val="left"/>
        <w:rPr>
          <w:rFonts w:ascii="Arial" w:hAnsi="Arial" w:cs="Arial"/>
        </w:rPr>
      </w:pPr>
      <w:bookmarkStart w:id="40" w:name="_Toc235178567"/>
      <w:r w:rsidRPr="0096296A">
        <w:rPr>
          <w:rFonts w:ascii="Arial" w:hAnsi="Arial" w:cs="Arial"/>
        </w:rPr>
        <w:t>MSU College of Osteopathic Medicine Standard Policies</w:t>
      </w:r>
      <w:bookmarkEnd w:id="40"/>
    </w:p>
    <w:p w14:paraId="1B6B503D" w14:textId="7748E9D1" w:rsidR="00512424" w:rsidRPr="00512424" w:rsidRDefault="00C11B04" w:rsidP="00512424">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Pr="00512424">
        <w:rPr>
          <w:rFonts w:ascii="Arial" w:hAnsi="Arial" w:cs="Arial"/>
          <w:spacing w:val="-2"/>
        </w:rPr>
        <w:t>.</w:t>
      </w:r>
      <w:r w:rsidR="00512424" w:rsidRPr="00512424">
        <w:rPr>
          <w:rFonts w:ascii="Arial" w:hAnsi="Arial" w:cs="Arial"/>
          <w:spacing w:val="-2"/>
          <w:szCs w:val="30"/>
        </w:rPr>
        <w:t xml:space="preserve"> Students are responsible for reading and adhering to all current policies. </w:t>
      </w:r>
    </w:p>
    <w:p w14:paraId="7EF2054E" w14:textId="77777777" w:rsidR="00512424" w:rsidRPr="00512424" w:rsidRDefault="00512424" w:rsidP="00512424">
      <w:pPr>
        <w:spacing w:after="0" w:line="276" w:lineRule="auto"/>
        <w:jc w:val="left"/>
        <w:rPr>
          <w:rFonts w:ascii="Arial" w:hAnsi="Arial" w:cs="Arial"/>
          <w:spacing w:val="-2"/>
          <w:szCs w:val="30"/>
        </w:rPr>
      </w:pPr>
    </w:p>
    <w:p w14:paraId="25C276AD" w14:textId="77777777" w:rsidR="00512424" w:rsidRPr="00C40B5D" w:rsidRDefault="00512424" w:rsidP="00512424">
      <w:pPr>
        <w:spacing w:after="0" w:line="276" w:lineRule="auto"/>
        <w:jc w:val="left"/>
        <w:rPr>
          <w:rFonts w:ascii="Arial" w:hAnsi="Arial" w:cs="Arial"/>
          <w:spacing w:val="-2"/>
          <w:szCs w:val="30"/>
        </w:rPr>
      </w:pPr>
      <w:r w:rsidRPr="00512424">
        <w:rPr>
          <w:rFonts w:ascii="Arial" w:hAnsi="Arial" w:cs="Arial"/>
          <w:spacing w:val="-2"/>
          <w:szCs w:val="30"/>
        </w:rPr>
        <w:t xml:space="preserve">For a complete list of Clerkship policies/procedures please visit the Clerkship Student Portal </w:t>
      </w:r>
      <w:hyperlink r:id="rId26" w:history="1">
        <w:r w:rsidRPr="00512424">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655BB7FA" w14:textId="77777777" w:rsidR="00F77CE5" w:rsidRPr="00C40B5D" w:rsidRDefault="00F77CE5" w:rsidP="00F77CE5">
      <w:pPr>
        <w:pStyle w:val="Heading2"/>
        <w:rPr>
          <w:b/>
          <w:bCs/>
          <w:spacing w:val="-1"/>
        </w:rPr>
      </w:pPr>
      <w:bookmarkStart w:id="41" w:name="_Toc229489217"/>
      <w:bookmarkStart w:id="42" w:name="_Toc235178568"/>
      <w:r w:rsidRPr="0096296A">
        <w:t>CLERKSHIP ATTENDANCE</w:t>
      </w:r>
      <w:r w:rsidRPr="0096296A">
        <w:rPr>
          <w:spacing w:val="-1"/>
        </w:rPr>
        <w:t xml:space="preserve"> POLICY</w:t>
      </w:r>
      <w:bookmarkEnd w:id="41"/>
      <w:bookmarkEnd w:id="42"/>
    </w:p>
    <w:p w14:paraId="0AADD494" w14:textId="77777777" w:rsidR="00F77CE5" w:rsidRDefault="00F77CE5" w:rsidP="00F77CE5">
      <w:pPr>
        <w:ind w:left="360"/>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7" w:history="1">
        <w:r w:rsidRPr="00887DBB">
          <w:rPr>
            <w:rFonts w:ascii="Arial" w:hAnsi="Arial" w:cs="Arial"/>
            <w:color w:val="0000FF"/>
            <w:u w:val="single"/>
          </w:rPr>
          <w:t>Clerkship Policy Absence 2026</w:t>
        </w:r>
      </w:hyperlink>
    </w:p>
    <w:p w14:paraId="49C0F4AD" w14:textId="77777777" w:rsidR="00F77CE5" w:rsidRPr="000044D5" w:rsidRDefault="00F77CE5" w:rsidP="00F77CE5">
      <w:pPr>
        <w:pStyle w:val="Level2Header"/>
        <w:rPr>
          <w:b w:val="0"/>
          <w:bCs w:val="0"/>
        </w:rPr>
      </w:pPr>
      <w:bookmarkStart w:id="43" w:name="_Toc222818601"/>
      <w:bookmarkStart w:id="44" w:name="_Toc222819260"/>
      <w:bookmarkStart w:id="45" w:name="_Toc229489218"/>
      <w:bookmarkStart w:id="46" w:name="_Toc235178569"/>
      <w:r w:rsidRPr="000044D5">
        <w:rPr>
          <w:b w:val="0"/>
          <w:bCs w:val="0"/>
        </w:rPr>
        <w:t>Clerkship Illness Policy</w:t>
      </w:r>
      <w:bookmarkEnd w:id="43"/>
      <w:bookmarkEnd w:id="44"/>
      <w:bookmarkEnd w:id="45"/>
      <w:bookmarkEnd w:id="46"/>
    </w:p>
    <w:p w14:paraId="0A77728F" w14:textId="77777777" w:rsidR="00F77CE5" w:rsidRPr="00EA7A22" w:rsidRDefault="00F77CE5" w:rsidP="00F77CE5">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8" w:history="1">
        <w:r w:rsidRPr="004D648A">
          <w:rPr>
            <w:rFonts w:ascii="Arial" w:hAnsi="Arial" w:cs="Arial"/>
            <w:color w:val="0000FF"/>
            <w:u w:val="single"/>
          </w:rPr>
          <w:t>Clerkship Policy Illness 2026</w:t>
        </w:r>
      </w:hyperlink>
    </w:p>
    <w:p w14:paraId="00921B84" w14:textId="77777777" w:rsidR="00EF337E" w:rsidRPr="00200481" w:rsidRDefault="00EF337E" w:rsidP="00200481">
      <w:pPr>
        <w:ind w:left="360"/>
        <w:rPr>
          <w:rFonts w:ascii="Arial" w:hAnsi="Arial" w:cs="Arial"/>
        </w:rPr>
      </w:pPr>
    </w:p>
    <w:p w14:paraId="582E6479" w14:textId="1D50AEDD" w:rsidR="006E1B5D" w:rsidRPr="00EA2219" w:rsidRDefault="00902AE6" w:rsidP="00EA2219">
      <w:pPr>
        <w:pStyle w:val="Heading2"/>
        <w:rPr>
          <w:b/>
          <w:bCs/>
        </w:rPr>
      </w:pPr>
      <w:bookmarkStart w:id="47" w:name="_Toc235178570"/>
      <w:r w:rsidRPr="0096296A">
        <w:t>POLICY FOR MEDICAL STUDENT SUPERVISION</w:t>
      </w:r>
      <w:bookmarkEnd w:id="47"/>
    </w:p>
    <w:p w14:paraId="081A8948" w14:textId="0F1AF9F8"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29"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8" w:name="_Toc235178571"/>
      <w:r w:rsidRPr="00551027">
        <w:t>MSUCOM Student Handbook</w:t>
      </w:r>
      <w:bookmarkEnd w:id="48"/>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0"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9" w:name="_Toc235178572"/>
      <w:r w:rsidRPr="0096296A">
        <w:t>Common Ground Framework for Professional Conduct</w:t>
      </w:r>
      <w:bookmarkEnd w:id="49"/>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1"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0" w:name="_Toc235178573"/>
      <w:r w:rsidRPr="0096296A">
        <w:t>Medical Student Rights and Responsibilities</w:t>
      </w:r>
      <w:bookmarkEnd w:id="50"/>
      <w:r w:rsidRPr="0096296A">
        <w:t xml:space="preserve"> </w:t>
      </w:r>
    </w:p>
    <w:p w14:paraId="5A2D4E8B" w14:textId="637278A9" w:rsidR="00E20D8B" w:rsidRPr="00ED4AFB" w:rsidRDefault="00E20D8B" w:rsidP="00ED4AFB">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2" w:history="1">
        <w:r w:rsidR="00ED4AFB"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2B6A09">
      <w:pPr>
        <w:spacing w:after="0" w:line="276" w:lineRule="auto"/>
        <w:ind w:left="360"/>
        <w:rPr>
          <w:rFonts w:ascii="Arial" w:hAnsi="Arial" w:cs="Arial"/>
          <w:b/>
          <w:bCs/>
          <w:sz w:val="24"/>
          <w:szCs w:val="24"/>
          <w:u w:val="single"/>
        </w:rPr>
      </w:pPr>
    </w:p>
    <w:p w14:paraId="2D70F228" w14:textId="77777777" w:rsidR="00CD18CF" w:rsidRPr="00C40B5D" w:rsidRDefault="00CD18CF" w:rsidP="00CD18CF">
      <w:pPr>
        <w:pStyle w:val="Heading2"/>
      </w:pPr>
      <w:bookmarkStart w:id="51" w:name="_Toc235178574"/>
      <w:r>
        <w:t>MSU Email</w:t>
      </w:r>
      <w:bookmarkEnd w:id="51"/>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792F6FEA"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3" w:history="1">
        <w:r w:rsidR="0055268A" w:rsidRPr="0055268A">
          <w:rPr>
            <w:rStyle w:val="Hyperlink"/>
            <w:rFonts w:ascii="Arial" w:hAnsi="Arial" w:cs="Arial"/>
          </w:rPr>
          <w:t>https://osteopathicmedicine.msu.edu/current-students/student-handbook</w:t>
        </w:r>
      </w:hyperlink>
      <w:r w:rsidR="00AE20CB"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401D325F" w14:textId="77777777" w:rsidR="00DA6E39" w:rsidRPr="00556A65" w:rsidRDefault="00DA6E39" w:rsidP="00DA6E39">
      <w:pPr>
        <w:pStyle w:val="Level3Header"/>
        <w:ind w:left="360"/>
        <w:rPr>
          <w:sz w:val="24"/>
          <w:szCs w:val="24"/>
        </w:rPr>
      </w:pPr>
      <w:bookmarkStart w:id="52" w:name="_Toc213320658"/>
      <w:bookmarkStart w:id="53" w:name="_Toc213320715"/>
      <w:bookmarkStart w:id="54" w:name="_Toc213321354"/>
      <w:bookmarkStart w:id="55" w:name="_Toc235178575"/>
      <w:r w:rsidRPr="00556A65">
        <w:rPr>
          <w:sz w:val="24"/>
          <w:szCs w:val="24"/>
        </w:rPr>
        <w:t>ARTIFICIAL INTELLIGENCE (AI) USAGE</w:t>
      </w:r>
      <w:r>
        <w:rPr>
          <w:sz w:val="24"/>
          <w:szCs w:val="24"/>
        </w:rPr>
        <w:t xml:space="preserve"> POLICY</w:t>
      </w:r>
      <w:bookmarkEnd w:id="52"/>
      <w:bookmarkEnd w:id="53"/>
      <w:bookmarkEnd w:id="54"/>
      <w:bookmarkEnd w:id="55"/>
    </w:p>
    <w:p w14:paraId="3B224F56" w14:textId="15489EC4" w:rsidR="00DA6E39" w:rsidRPr="005F7800" w:rsidRDefault="00DA6E39" w:rsidP="00DA6E39">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CA59D1"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CA59D1"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CA59D1"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CA59D1"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CA59D1"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583E1C0" w14:textId="77777777" w:rsidR="002340DE" w:rsidRPr="005F7800" w:rsidRDefault="002340DE" w:rsidP="002340DE">
      <w:pPr>
        <w:ind w:left="360"/>
        <w:rPr>
          <w:rFonts w:ascii="Arial" w:eastAsia="Times New Roman" w:hAnsi="Arial" w:cs="Arial"/>
          <w:color w:val="000000"/>
        </w:rPr>
      </w:pPr>
      <w:hyperlink r:id="rId34" w:history="1">
        <w:r w:rsidRPr="002340DE">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5"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6" w:name="_Toc235178576"/>
      <w:r w:rsidRPr="0096296A">
        <w:t>STUDENT EXPOSURE PROCEDURE</w:t>
      </w:r>
      <w:bookmarkEnd w:id="56"/>
    </w:p>
    <w:p w14:paraId="5AB68122" w14:textId="77777777" w:rsidR="00120CCC" w:rsidRPr="00A871DA" w:rsidRDefault="00120CCC" w:rsidP="00120CCC">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2684E6A5" w14:textId="77777777" w:rsidR="00120CCC" w:rsidRPr="00A871DA" w:rsidRDefault="00120CCC" w:rsidP="00120CCC">
      <w:pPr>
        <w:ind w:left="360"/>
        <w:rPr>
          <w:rFonts w:ascii="Arial" w:hAnsi="Arial" w:cs="Arial"/>
        </w:rPr>
      </w:pPr>
      <w:hyperlink r:id="rId36" w:history="1">
        <w:r w:rsidRPr="00A871DA">
          <w:rPr>
            <w:rStyle w:val="Hyperlink"/>
            <w:rFonts w:ascii="Arial" w:hAnsi="Arial" w:cs="Arial"/>
            <w:color w:val="467886"/>
          </w:rPr>
          <w:t>https://osteopathicmedicine.msu.edu/current-students/clerkship-medical-education/injury-and-property-damage-reports</w:t>
        </w:r>
      </w:hyperlink>
    </w:p>
    <w:p w14:paraId="539113FE" w14:textId="77777777" w:rsidR="00120CCC" w:rsidRPr="00987E7B" w:rsidRDefault="00120CCC" w:rsidP="00120CCC">
      <w:pPr>
        <w:ind w:left="360"/>
        <w:rPr>
          <w:rFonts w:ascii="Arial" w:hAnsi="Arial" w:cs="Arial"/>
          <w:color w:val="FF0000"/>
        </w:rPr>
      </w:pPr>
      <w:r w:rsidRPr="00A871DA">
        <w:rPr>
          <w:rFonts w:ascii="Arial" w:hAnsi="Arial" w:cs="Arial"/>
          <w:color w:val="FF0000"/>
        </w:rPr>
        <w:t>Contact Associate Dean for Clerkship Education, Dr. Susan Enright (</w:t>
      </w:r>
      <w:hyperlink r:id="rId37"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7" w:name="_Toc169162520"/>
      <w:bookmarkStart w:id="58" w:name="_Toc173349563"/>
      <w:bookmarkStart w:id="59" w:name="_Toc235178577"/>
      <w:r w:rsidRPr="0002378E">
        <w:t>STUDENT ACCOMMODATION LETTERS</w:t>
      </w:r>
      <w:bookmarkEnd w:id="57"/>
      <w:bookmarkEnd w:id="58"/>
      <w:bookmarkEnd w:id="59"/>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8">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9">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0E581F">
          <w:footerReference w:type="first" r:id="rId40"/>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60" w:name="_Toc76108467"/>
      <w:bookmarkStart w:id="61" w:name="_Toc92977603"/>
      <w:bookmarkStart w:id="62" w:name="_Toc93754575"/>
      <w:bookmarkStart w:id="63" w:name="_Toc235178578"/>
      <w:r w:rsidRPr="00B17123">
        <w:rPr>
          <w:b/>
          <w:bCs/>
          <w:sz w:val="28"/>
          <w:szCs w:val="28"/>
        </w:rPr>
        <w:lastRenderedPageBreak/>
        <w:t>SUMMARY OF GRADING REQUIREMENTS</w:t>
      </w:r>
      <w:bookmarkEnd w:id="60"/>
      <w:bookmarkEnd w:id="61"/>
      <w:bookmarkEnd w:id="62"/>
      <w:bookmarkEnd w:id="63"/>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095"/>
        <w:gridCol w:w="2693"/>
        <w:gridCol w:w="3738"/>
      </w:tblGrid>
      <w:tr w:rsidR="001208EF" w:rsidRPr="00C40B5D" w14:paraId="4AEBD907" w14:textId="77777777" w:rsidTr="3E01DD27">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095"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693"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3E01DD27">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095" w:type="dxa"/>
            <w:vAlign w:val="center"/>
          </w:tcPr>
          <w:p w14:paraId="259DAB2C" w14:textId="08CDDCA8" w:rsidR="001208EF" w:rsidRPr="00562F84" w:rsidRDefault="001208EF" w:rsidP="00B30EFE">
            <w:pPr>
              <w:pStyle w:val="BodyText"/>
              <w:numPr>
                <w:ilvl w:val="0"/>
                <w:numId w:val="4"/>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B30EFE">
            <w:pPr>
              <w:pStyle w:val="BodyText"/>
              <w:numPr>
                <w:ilvl w:val="0"/>
                <w:numId w:val="4"/>
              </w:numPr>
              <w:spacing w:line="240" w:lineRule="auto"/>
              <w:ind w:left="223" w:right="-102" w:hanging="180"/>
              <w:rPr>
                <w:sz w:val="20"/>
                <w:szCs w:val="20"/>
              </w:rPr>
            </w:pPr>
            <w:r w:rsidRPr="1125DAF6">
              <w:rPr>
                <w:sz w:val="20"/>
                <w:szCs w:val="20"/>
              </w:rPr>
              <w:t>Overall categories must receive “Meets Expectations” or “Exceeds Expectations”</w:t>
            </w:r>
          </w:p>
        </w:tc>
        <w:tc>
          <w:tcPr>
            <w:tcW w:w="2693"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B30EFE">
            <w:pPr>
              <w:pStyle w:val="BodyText"/>
              <w:numPr>
                <w:ilvl w:val="0"/>
                <w:numId w:val="4"/>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B30EFE">
            <w:pPr>
              <w:pStyle w:val="BodyText"/>
              <w:numPr>
                <w:ilvl w:val="0"/>
                <w:numId w:val="4"/>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B30EFE">
            <w:pPr>
              <w:pStyle w:val="BodyText"/>
              <w:numPr>
                <w:ilvl w:val="0"/>
                <w:numId w:val="4"/>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3E01DD27">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095" w:type="dxa"/>
            <w:tcBorders>
              <w:bottom w:val="single" w:sz="4" w:space="0" w:color="auto"/>
            </w:tcBorders>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693"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77CF0AAE"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day </w:t>
            </w:r>
            <w:r w:rsidRPr="2D104CAB">
              <w:rPr>
                <w:sz w:val="20"/>
                <w:szCs w:val="20"/>
              </w:rPr>
              <w:t>of the rotation</w:t>
            </w:r>
          </w:p>
        </w:tc>
      </w:tr>
      <w:tr w:rsidR="005530BB" w:rsidRPr="00C40B5D" w14:paraId="2EBB83B0" w14:textId="77777777" w:rsidTr="3E01DD27">
        <w:trPr>
          <w:trHeight w:val="1970"/>
        </w:trPr>
        <w:tc>
          <w:tcPr>
            <w:tcW w:w="2291" w:type="dxa"/>
            <w:vAlign w:val="center"/>
          </w:tcPr>
          <w:p w14:paraId="44778391" w14:textId="07912B52" w:rsidR="005530BB" w:rsidRPr="00A31C50" w:rsidRDefault="00BE5EDD" w:rsidP="00FA011C">
            <w:pPr>
              <w:pStyle w:val="BodyText"/>
              <w:spacing w:line="240" w:lineRule="auto"/>
              <w:ind w:left="0" w:right="0"/>
              <w:rPr>
                <w:sz w:val="20"/>
                <w:szCs w:val="20"/>
              </w:rPr>
            </w:pPr>
            <w:r w:rsidRPr="3E01DD27">
              <w:rPr>
                <w:sz w:val="20"/>
                <w:szCs w:val="20"/>
              </w:rPr>
              <w:t>Student Activity Log</w:t>
            </w:r>
          </w:p>
        </w:tc>
        <w:tc>
          <w:tcPr>
            <w:tcW w:w="2894" w:type="dxa"/>
            <w:vAlign w:val="center"/>
          </w:tcPr>
          <w:p w14:paraId="37FF2778" w14:textId="523646F1" w:rsidR="005530BB" w:rsidRPr="009275FB" w:rsidRDefault="00BE5EDD" w:rsidP="00300658">
            <w:pPr>
              <w:pStyle w:val="BodyText"/>
              <w:spacing w:line="240" w:lineRule="auto"/>
              <w:ind w:left="0" w:right="-102"/>
              <w:rPr>
                <w:sz w:val="20"/>
                <w:szCs w:val="20"/>
              </w:rPr>
            </w:pPr>
            <w:r>
              <w:rPr>
                <w:sz w:val="20"/>
                <w:szCs w:val="20"/>
              </w:rPr>
              <w:t>Submit via D2L</w:t>
            </w:r>
          </w:p>
        </w:tc>
        <w:tc>
          <w:tcPr>
            <w:tcW w:w="3095" w:type="dxa"/>
            <w:vAlign w:val="center"/>
          </w:tcPr>
          <w:p w14:paraId="2A774322" w14:textId="302099A0" w:rsidR="00BE5EDD" w:rsidRPr="00BE5EDD" w:rsidRDefault="00BE5EDD" w:rsidP="00EA2219">
            <w:pPr>
              <w:pStyle w:val="paragraph"/>
              <w:numPr>
                <w:ilvl w:val="0"/>
                <w:numId w:val="10"/>
              </w:numPr>
              <w:spacing w:before="0" w:beforeAutospacing="0" w:after="0" w:afterAutospacing="0"/>
              <w:ind w:left="360"/>
              <w:textAlignment w:val="baseline"/>
              <w:rPr>
                <w:rFonts w:ascii="Arial" w:hAnsi="Arial" w:cs="Arial"/>
                <w:sz w:val="20"/>
                <w:szCs w:val="20"/>
              </w:rPr>
            </w:pPr>
            <w:r w:rsidRPr="00BE5EDD">
              <w:rPr>
                <w:rStyle w:val="normaltextrun"/>
                <w:rFonts w:ascii="Arial" w:hAnsi="Arial" w:cs="Arial"/>
                <w:sz w:val="20"/>
                <w:szCs w:val="20"/>
              </w:rPr>
              <w:t>Scanned and uploaded to the correct drop box “Rotation Journal Dropbox.”</w:t>
            </w:r>
          </w:p>
          <w:p w14:paraId="3C573D5A" w14:textId="6DB2673D" w:rsidR="00BE5EDD" w:rsidRPr="00BE5EDD" w:rsidRDefault="00BE5EDD" w:rsidP="00EA2219">
            <w:pPr>
              <w:pStyle w:val="paragraph"/>
              <w:numPr>
                <w:ilvl w:val="0"/>
                <w:numId w:val="10"/>
              </w:numPr>
              <w:spacing w:before="0" w:beforeAutospacing="0" w:after="0" w:afterAutospacing="0"/>
              <w:ind w:left="360"/>
              <w:textAlignment w:val="baseline"/>
              <w:rPr>
                <w:rFonts w:ascii="Arial" w:hAnsi="Arial" w:cs="Arial"/>
                <w:sz w:val="20"/>
                <w:szCs w:val="20"/>
              </w:rPr>
            </w:pPr>
            <w:r w:rsidRPr="00BE5EDD">
              <w:rPr>
                <w:rStyle w:val="normaltextrun"/>
                <w:rFonts w:ascii="Arial" w:hAnsi="Arial" w:cs="Arial"/>
                <w:sz w:val="20"/>
                <w:szCs w:val="20"/>
              </w:rPr>
              <w:t>100% complete and needing no revision by 11:59 pm the last day (Sunday) of the rotation.</w:t>
            </w:r>
          </w:p>
          <w:p w14:paraId="5299FF9C" w14:textId="77777777" w:rsidR="005530BB" w:rsidRPr="06B64C8C" w:rsidRDefault="005530BB" w:rsidP="00AB5135">
            <w:pPr>
              <w:pStyle w:val="BodyText"/>
              <w:spacing w:line="240" w:lineRule="auto"/>
              <w:ind w:left="0"/>
              <w:rPr>
                <w:sz w:val="20"/>
                <w:szCs w:val="20"/>
              </w:rPr>
            </w:pPr>
          </w:p>
        </w:tc>
        <w:tc>
          <w:tcPr>
            <w:tcW w:w="2693" w:type="dxa"/>
            <w:vAlign w:val="center"/>
          </w:tcPr>
          <w:p w14:paraId="555B908B" w14:textId="77777777" w:rsidR="00180D64" w:rsidRPr="1125DAF6" w:rsidRDefault="00180D64" w:rsidP="00180D64">
            <w:pPr>
              <w:pStyle w:val="BodyText"/>
              <w:spacing w:line="240" w:lineRule="auto"/>
              <w:ind w:left="0" w:right="-102"/>
              <w:rPr>
                <w:sz w:val="20"/>
                <w:szCs w:val="20"/>
              </w:rPr>
            </w:pPr>
            <w:r w:rsidRPr="2FA7D722">
              <w:rPr>
                <w:sz w:val="20"/>
                <w:szCs w:val="20"/>
              </w:rPr>
              <w:t>Will be the conditional grade until all requirements of this rotation are met.</w:t>
            </w:r>
          </w:p>
          <w:p w14:paraId="78EFD56A" w14:textId="77777777" w:rsidR="005530BB" w:rsidRPr="2FA7D722" w:rsidRDefault="005530BB" w:rsidP="00F64F93">
            <w:pPr>
              <w:pStyle w:val="BodyText"/>
              <w:spacing w:line="240" w:lineRule="auto"/>
              <w:ind w:left="0" w:right="-102"/>
              <w:rPr>
                <w:sz w:val="20"/>
                <w:szCs w:val="20"/>
              </w:rPr>
            </w:pPr>
          </w:p>
        </w:tc>
        <w:tc>
          <w:tcPr>
            <w:tcW w:w="3738" w:type="dxa"/>
            <w:vAlign w:val="center"/>
          </w:tcPr>
          <w:p w14:paraId="23DB4A3B" w14:textId="27FF4A50" w:rsidR="005530BB" w:rsidRPr="2D104CAB" w:rsidRDefault="00180D64"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r w:rsidR="00ED750F" w:rsidRPr="00C40B5D" w14:paraId="032278D3" w14:textId="77777777" w:rsidTr="3E01DD27">
        <w:trPr>
          <w:trHeight w:val="1381"/>
        </w:trPr>
        <w:tc>
          <w:tcPr>
            <w:tcW w:w="2291" w:type="dxa"/>
            <w:tcBorders>
              <w:top w:val="single" w:sz="6" w:space="0" w:color="auto"/>
              <w:left w:val="single" w:sz="6" w:space="0" w:color="auto"/>
              <w:bottom w:val="single" w:sz="6" w:space="0" w:color="auto"/>
              <w:right w:val="single" w:sz="6" w:space="0" w:color="auto"/>
            </w:tcBorders>
            <w:shd w:val="clear" w:color="auto" w:fill="auto"/>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tcPr>
          <w:p w14:paraId="19D82370" w14:textId="0D250B96"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095" w:type="dxa"/>
            <w:tcBorders>
              <w:top w:val="single" w:sz="6" w:space="0" w:color="auto"/>
              <w:left w:val="single" w:sz="6" w:space="0" w:color="auto"/>
              <w:bottom w:val="single" w:sz="6" w:space="0" w:color="auto"/>
              <w:right w:val="single" w:sz="6" w:space="0" w:color="auto"/>
            </w:tcBorders>
            <w:shd w:val="clear" w:color="auto" w:fill="auto"/>
            <w:vAlign w:val="center"/>
          </w:tcPr>
          <w:p w14:paraId="613A1E81" w14:textId="77777777" w:rsidR="00ED750F" w:rsidRDefault="00ED750F" w:rsidP="00B30EFE">
            <w:pPr>
              <w:pStyle w:val="BodyText"/>
              <w:numPr>
                <w:ilvl w:val="0"/>
                <w:numId w:val="4"/>
              </w:numPr>
              <w:spacing w:line="240" w:lineRule="auto"/>
              <w:ind w:left="223" w:right="-102" w:hanging="180"/>
              <w:rPr>
                <w:sz w:val="20"/>
                <w:szCs w:val="20"/>
              </w:rPr>
            </w:pPr>
            <w:r>
              <w:rPr>
                <w:sz w:val="20"/>
                <w:szCs w:val="20"/>
              </w:rPr>
              <w:t>Completed, scanned, and uploaded to D2L.</w:t>
            </w:r>
          </w:p>
          <w:p w14:paraId="4A7ED36D" w14:textId="5BC39FC5" w:rsidR="009C3C16" w:rsidRDefault="00ED750F" w:rsidP="00B30EFE">
            <w:pPr>
              <w:pStyle w:val="BodyText"/>
              <w:numPr>
                <w:ilvl w:val="0"/>
                <w:numId w:val="4"/>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B30EFE">
            <w:pPr>
              <w:pStyle w:val="BodyText"/>
              <w:numPr>
                <w:ilvl w:val="0"/>
                <w:numId w:val="4"/>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B30EFE">
            <w:pPr>
              <w:pStyle w:val="BodyText"/>
              <w:numPr>
                <w:ilvl w:val="0"/>
                <w:numId w:val="4"/>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shd w:val="clear" w:color="auto" w:fill="auto"/>
            <w:vAlign w:val="center"/>
          </w:tcPr>
          <w:p w14:paraId="6351654F" w14:textId="796F7E45"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ED750F" w:rsidRPr="2D104CAB" w:rsidRDefault="00ED750F" w:rsidP="00ED750F">
            <w:pPr>
              <w:pStyle w:val="BodyText"/>
              <w:spacing w:line="240" w:lineRule="auto"/>
              <w:ind w:left="0"/>
              <w:rPr>
                <w:sz w:val="20"/>
                <w:szCs w:val="20"/>
              </w:rPr>
            </w:pPr>
          </w:p>
        </w:tc>
      </w:tr>
    </w:tbl>
    <w:p w14:paraId="6D80B8F9" w14:textId="5DDFCAE4" w:rsidR="007D13F7" w:rsidRDefault="007D13F7" w:rsidP="007D13F7">
      <w:pPr>
        <w:rPr>
          <w:rFonts w:ascii="Arial" w:hAnsi="Arial" w:cs="Arial"/>
          <w:b/>
          <w:bCs/>
          <w:sz w:val="28"/>
          <w:szCs w:val="28"/>
        </w:rPr>
        <w:sectPr w:rsidR="007D13F7" w:rsidSect="000E581F">
          <w:headerReference w:type="first" r:id="rId41"/>
          <w:pgSz w:w="15840" w:h="12240" w:orient="landscape"/>
          <w:pgMar w:top="1440" w:right="1080" w:bottom="1440" w:left="1440" w:header="720" w:footer="720" w:gutter="0"/>
          <w:cols w:space="720"/>
          <w:docGrid w:linePitch="360"/>
        </w:sectPr>
      </w:pPr>
    </w:p>
    <w:p w14:paraId="2DD80EAE" w14:textId="77777777" w:rsidR="004E635D" w:rsidRPr="004E635D" w:rsidRDefault="004E635D" w:rsidP="004E635D">
      <w:pPr>
        <w:spacing w:line="259" w:lineRule="auto"/>
        <w:jc w:val="left"/>
        <w:rPr>
          <w:rFonts w:eastAsiaTheme="minorHAnsi"/>
          <w:b/>
          <w:bCs/>
        </w:rPr>
      </w:pPr>
      <w:r w:rsidRPr="004E635D">
        <w:rPr>
          <w:rFonts w:ascii="Times New Roman" w:eastAsiaTheme="minorHAnsi"/>
          <w:noProof/>
          <w:sz w:val="20"/>
        </w:rPr>
        <w:lastRenderedPageBreak/>
        <w:drawing>
          <wp:anchor distT="0" distB="0" distL="114300" distR="114300" simplePos="0" relativeHeight="251658240" behindDoc="0" locked="0" layoutInCell="1" allowOverlap="1" wp14:anchorId="4119C556" wp14:editId="14B43FD9">
            <wp:simplePos x="0" y="0"/>
            <wp:positionH relativeFrom="margin">
              <wp:align>left</wp:align>
            </wp:positionH>
            <wp:positionV relativeFrom="margin">
              <wp:posOffset>285750</wp:posOffset>
            </wp:positionV>
            <wp:extent cx="3968496" cy="621792"/>
            <wp:effectExtent l="0" t="0" r="0" b="6985"/>
            <wp:wrapSquare wrapText="bothSides"/>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4B80586" w14:textId="77777777" w:rsidR="004E635D" w:rsidRPr="004E635D" w:rsidRDefault="004E635D" w:rsidP="004E635D">
      <w:pPr>
        <w:spacing w:line="259" w:lineRule="auto"/>
        <w:jc w:val="center"/>
        <w:rPr>
          <w:rFonts w:eastAsiaTheme="minorHAnsi"/>
          <w:b/>
          <w:bCs/>
        </w:rPr>
      </w:pPr>
    </w:p>
    <w:p w14:paraId="32B8B721" w14:textId="77777777" w:rsidR="004E635D" w:rsidRPr="004E635D" w:rsidRDefault="004E635D" w:rsidP="004E635D">
      <w:pPr>
        <w:spacing w:line="259" w:lineRule="auto"/>
        <w:jc w:val="center"/>
        <w:rPr>
          <w:rFonts w:eastAsiaTheme="minorHAnsi"/>
          <w:b/>
          <w:bCs/>
        </w:rPr>
      </w:pPr>
    </w:p>
    <w:p w14:paraId="73563178" w14:textId="77777777" w:rsidR="004E635D" w:rsidRPr="004E635D" w:rsidRDefault="004E635D" w:rsidP="004E635D">
      <w:pPr>
        <w:spacing w:line="259" w:lineRule="auto"/>
        <w:jc w:val="center"/>
        <w:rPr>
          <w:rFonts w:eastAsiaTheme="minorHAnsi"/>
          <w:b/>
          <w:bCs/>
        </w:rPr>
      </w:pPr>
    </w:p>
    <w:p w14:paraId="4CB4C98B" w14:textId="77777777" w:rsidR="004E635D" w:rsidRPr="004E635D" w:rsidRDefault="004E635D" w:rsidP="004E635D">
      <w:pPr>
        <w:spacing w:line="259" w:lineRule="auto"/>
        <w:jc w:val="center"/>
        <w:rPr>
          <w:rFonts w:eastAsiaTheme="minorHAnsi"/>
          <w:b/>
          <w:bCs/>
        </w:rPr>
      </w:pPr>
      <w:r w:rsidRPr="004E635D">
        <w:rPr>
          <w:rFonts w:eastAsiaTheme="minorHAnsi"/>
          <w:b/>
          <w:bCs/>
        </w:rPr>
        <w:t>MID-ROTATION FEEDBACK FORM</w:t>
      </w:r>
    </w:p>
    <w:p w14:paraId="4EA4CA90" w14:textId="77777777" w:rsidR="004E635D" w:rsidRPr="004E635D" w:rsidRDefault="004E635D" w:rsidP="004E635D">
      <w:pPr>
        <w:spacing w:line="259" w:lineRule="auto"/>
        <w:jc w:val="left"/>
        <w:rPr>
          <w:rFonts w:eastAsiaTheme="minorHAnsi"/>
          <w:u w:val="single"/>
        </w:rPr>
      </w:pPr>
      <w:r w:rsidRPr="004E635D">
        <w:rPr>
          <w:rFonts w:eastAsiaTheme="minorHAnsi"/>
        </w:rPr>
        <w:t>Rotation:</w:t>
      </w:r>
      <w:r w:rsidRPr="004E635D">
        <w:rPr>
          <w:rFonts w:eastAsiaTheme="minorHAnsi"/>
          <w:u w:val="single"/>
        </w:rPr>
        <w:tab/>
      </w:r>
      <w:r w:rsidRPr="004E635D">
        <w:rPr>
          <w:rFonts w:eastAsiaTheme="minorHAnsi"/>
          <w:u w:val="single"/>
        </w:rPr>
        <w:tab/>
      </w:r>
      <w:r w:rsidRPr="004E635D">
        <w:rPr>
          <w:rFonts w:eastAsiaTheme="minorHAnsi"/>
          <w:u w:val="single"/>
        </w:rPr>
        <w:tab/>
      </w:r>
      <w:r w:rsidRPr="004E635D">
        <w:rPr>
          <w:rFonts w:eastAsiaTheme="minorHAnsi"/>
          <w:u w:val="single"/>
        </w:rPr>
        <w:tab/>
      </w:r>
    </w:p>
    <w:p w14:paraId="22FBD3D3" w14:textId="1B8BF7E6" w:rsidR="004E635D" w:rsidRPr="004E635D" w:rsidRDefault="004E635D" w:rsidP="004E635D">
      <w:pPr>
        <w:spacing w:line="259" w:lineRule="auto"/>
        <w:jc w:val="left"/>
        <w:rPr>
          <w:rFonts w:eastAsiaTheme="minorHAnsi"/>
        </w:rPr>
      </w:pPr>
      <w:r w:rsidRPr="004E635D">
        <w:rPr>
          <w:rFonts w:eastAsiaTheme="minorHAnsi"/>
        </w:rPr>
        <w:t xml:space="preserve">Student </w:t>
      </w:r>
      <w:r w:rsidR="000028D6" w:rsidRPr="004E635D">
        <w:rPr>
          <w:rFonts w:eastAsiaTheme="minorHAnsi"/>
        </w:rPr>
        <w:t>Name: _</w:t>
      </w:r>
      <w:r w:rsidRPr="004E635D">
        <w:rPr>
          <w:rFonts w:eastAsiaTheme="minorHAnsi"/>
        </w:rPr>
        <w:t>___________________</w:t>
      </w:r>
      <w:r w:rsidRPr="004E635D">
        <w:rPr>
          <w:rFonts w:eastAsiaTheme="minorHAnsi"/>
        </w:rPr>
        <w:tab/>
      </w:r>
      <w:r w:rsidRPr="004E635D">
        <w:rPr>
          <w:rFonts w:eastAsiaTheme="minorHAnsi"/>
        </w:rPr>
        <w:tab/>
      </w:r>
      <w:r w:rsidRPr="004E635D">
        <w:rPr>
          <w:rFonts w:eastAsiaTheme="minorHAnsi"/>
        </w:rPr>
        <w:tab/>
        <w:t xml:space="preserve">Evaluator </w:t>
      </w:r>
      <w:r w:rsidR="00AE20CB" w:rsidRPr="004E635D">
        <w:rPr>
          <w:rFonts w:eastAsiaTheme="minorHAnsi"/>
        </w:rPr>
        <w:t>Name: _</w:t>
      </w:r>
      <w:r w:rsidRPr="004E635D">
        <w:rPr>
          <w:rFonts w:eastAsiaTheme="minorHAnsi"/>
        </w:rPr>
        <w:t>___________________</w:t>
      </w:r>
    </w:p>
    <w:p w14:paraId="31FA1381" w14:textId="694B999F" w:rsidR="004E635D" w:rsidRPr="004E635D" w:rsidRDefault="004E635D" w:rsidP="004E635D">
      <w:pPr>
        <w:spacing w:line="259" w:lineRule="auto"/>
        <w:jc w:val="left"/>
        <w:rPr>
          <w:rFonts w:eastAsiaTheme="minorHAnsi"/>
        </w:rPr>
      </w:pPr>
      <w:r w:rsidRPr="004E635D">
        <w:rPr>
          <w:rFonts w:eastAsiaTheme="minorHAnsi"/>
        </w:rPr>
        <w:t xml:space="preserve">Evaluator </w:t>
      </w:r>
      <w:r w:rsidR="00AE20CB" w:rsidRPr="004E635D">
        <w:rPr>
          <w:rFonts w:eastAsiaTheme="minorHAnsi"/>
        </w:rPr>
        <w:t>Signature: _</w:t>
      </w:r>
      <w:r w:rsidRPr="004E635D">
        <w:rPr>
          <w:rFonts w:eastAsiaTheme="minorHAnsi"/>
        </w:rPr>
        <w:t>_______________</w:t>
      </w:r>
      <w:r w:rsidRPr="004E635D">
        <w:rPr>
          <w:rFonts w:eastAsiaTheme="minorHAnsi"/>
        </w:rPr>
        <w:tab/>
      </w:r>
      <w:r w:rsidRPr="004E635D">
        <w:rPr>
          <w:rFonts w:eastAsiaTheme="minorHAnsi"/>
        </w:rPr>
        <w:tab/>
        <w:t xml:space="preserve">Date of review with </w:t>
      </w:r>
      <w:r w:rsidR="00AE20CB" w:rsidRPr="004E635D">
        <w:rPr>
          <w:rFonts w:eastAsiaTheme="minorHAnsi"/>
        </w:rPr>
        <w:t>Student: _</w:t>
      </w:r>
      <w:r w:rsidRPr="004E635D">
        <w:rPr>
          <w:rFonts w:eastAsiaTheme="minorHAnsi"/>
        </w:rPr>
        <w:t>_________</w:t>
      </w:r>
    </w:p>
    <w:p w14:paraId="61CB0B23" w14:textId="77777777" w:rsidR="004E635D" w:rsidRPr="004E635D" w:rsidRDefault="004E635D" w:rsidP="004E635D">
      <w:pPr>
        <w:spacing w:line="259" w:lineRule="auto"/>
        <w:jc w:val="left"/>
        <w:rPr>
          <w:rFonts w:eastAsiaTheme="minorHAnsi"/>
        </w:rPr>
      </w:pPr>
    </w:p>
    <w:p w14:paraId="45771E4C" w14:textId="77777777" w:rsidR="004E635D" w:rsidRPr="004E635D" w:rsidRDefault="004E635D" w:rsidP="00B30EFE">
      <w:pPr>
        <w:numPr>
          <w:ilvl w:val="0"/>
          <w:numId w:val="5"/>
        </w:numPr>
        <w:spacing w:line="259" w:lineRule="auto"/>
        <w:contextualSpacing/>
        <w:jc w:val="left"/>
        <w:rPr>
          <w:rFonts w:eastAsiaTheme="minorHAnsi"/>
        </w:rPr>
      </w:pPr>
      <w:r w:rsidRPr="004E635D">
        <w:rPr>
          <w:rFonts w:eastAsiaTheme="minorHAnsi"/>
        </w:rPr>
        <w:t>This assessment is based on:</w:t>
      </w:r>
    </w:p>
    <w:p w14:paraId="05D2289F" w14:textId="77777777" w:rsidR="004E635D" w:rsidRPr="004E635D" w:rsidRDefault="004E635D" w:rsidP="004E635D">
      <w:pPr>
        <w:spacing w:line="259" w:lineRule="auto"/>
        <w:ind w:left="720"/>
        <w:contextualSpacing/>
        <w:jc w:val="left"/>
        <w:rPr>
          <w:rFonts w:eastAsiaTheme="minorHAnsi"/>
        </w:rPr>
      </w:pPr>
      <w:r w:rsidRPr="004E635D">
        <w:rPr>
          <w:rFonts w:eastAsiaTheme="minorHAnsi"/>
          <w:noProof/>
        </w:rPr>
        <mc:AlternateContent>
          <mc:Choice Requires="wps">
            <w:drawing>
              <wp:inline distT="0" distB="0" distL="0" distR="0" wp14:anchorId="620225DF" wp14:editId="0773C524">
                <wp:extent cx="152400" cy="120650"/>
                <wp:effectExtent l="0" t="0" r="19050" b="12700"/>
                <wp:docPr id="2120782259" name="Rectangle 2120782259"/>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755245" id="Rectangle 2120782259"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4E635D">
        <w:rPr>
          <w:rFonts w:eastAsiaTheme="minorHAnsi"/>
        </w:rPr>
        <w:t>My own observations and interactions with the student.</w:t>
      </w:r>
    </w:p>
    <w:p w14:paraId="6A6D1B86" w14:textId="7FB641D8" w:rsidR="004E635D" w:rsidRPr="004E635D" w:rsidRDefault="004E635D" w:rsidP="004E635D">
      <w:pPr>
        <w:spacing w:line="259" w:lineRule="auto"/>
        <w:ind w:left="720"/>
        <w:contextualSpacing/>
        <w:jc w:val="left"/>
        <w:rPr>
          <w:rFonts w:eastAsiaTheme="minorHAnsi"/>
        </w:rPr>
      </w:pPr>
      <w:r w:rsidRPr="004E635D">
        <w:rPr>
          <w:rFonts w:eastAsiaTheme="minorHAnsi"/>
          <w:noProof/>
        </w:rPr>
        <mc:AlternateContent>
          <mc:Choice Requires="wps">
            <w:drawing>
              <wp:inline distT="0" distB="0" distL="0" distR="0" wp14:anchorId="7F5EA37B" wp14:editId="6CB2A8BB">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209052"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4E635D">
        <w:rPr>
          <w:rFonts w:eastAsiaTheme="minorHAnsi"/>
        </w:rPr>
        <w:t xml:space="preserve">Feedback received from other faculty and/or resident </w:t>
      </w:r>
      <w:r w:rsidR="00AE20CB" w:rsidRPr="004E635D">
        <w:rPr>
          <w:rFonts w:eastAsiaTheme="minorHAnsi"/>
        </w:rPr>
        <w:t>supervisors.</w:t>
      </w:r>
    </w:p>
    <w:p w14:paraId="76C5D39F" w14:textId="77777777" w:rsidR="004E635D" w:rsidRPr="004E635D" w:rsidRDefault="004E635D" w:rsidP="004E635D">
      <w:pPr>
        <w:spacing w:line="259" w:lineRule="auto"/>
        <w:jc w:val="left"/>
        <w:rPr>
          <w:rFonts w:eastAsiaTheme="minorHAnsi"/>
        </w:rPr>
      </w:pPr>
    </w:p>
    <w:p w14:paraId="1E5462D7" w14:textId="77777777" w:rsidR="004E635D" w:rsidRPr="004E635D" w:rsidRDefault="004E635D" w:rsidP="00B30EFE">
      <w:pPr>
        <w:numPr>
          <w:ilvl w:val="0"/>
          <w:numId w:val="5"/>
        </w:numPr>
        <w:spacing w:line="259" w:lineRule="auto"/>
        <w:contextualSpacing/>
        <w:jc w:val="left"/>
        <w:rPr>
          <w:rFonts w:eastAsiaTheme="minorHAnsi"/>
        </w:rPr>
      </w:pPr>
      <w:r w:rsidRPr="004E635D">
        <w:rPr>
          <w:rFonts w:eastAsiaTheme="minorHAnsi"/>
        </w:rPr>
        <w:t>The student is progressing satisfactorily for their level of training:</w:t>
      </w:r>
    </w:p>
    <w:p w14:paraId="2660911F" w14:textId="77777777" w:rsidR="004E635D" w:rsidRPr="004E635D" w:rsidRDefault="004E635D" w:rsidP="004E635D">
      <w:pPr>
        <w:spacing w:line="259" w:lineRule="auto"/>
        <w:ind w:left="1440"/>
        <w:contextualSpacing/>
        <w:jc w:val="left"/>
        <w:rPr>
          <w:rFonts w:eastAsiaTheme="minorHAnsi"/>
        </w:rPr>
      </w:pPr>
      <w:r w:rsidRPr="004E635D">
        <w:rPr>
          <w:rFonts w:eastAsiaTheme="minorHAnsi"/>
        </w:rPr>
        <w:t xml:space="preserve"> </w:t>
      </w:r>
      <w:r w:rsidRPr="004E635D">
        <w:rPr>
          <w:rFonts w:eastAsiaTheme="minorHAnsi"/>
          <w:noProof/>
        </w:rPr>
        <mc:AlternateContent>
          <mc:Choice Requires="wps">
            <w:drawing>
              <wp:inline distT="0" distB="0" distL="0" distR="0" wp14:anchorId="1D00024D" wp14:editId="2464FAE6">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055D5E"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4E635D">
        <w:rPr>
          <w:rFonts w:eastAsiaTheme="minorHAnsi"/>
        </w:rPr>
        <w:t>YES</w:t>
      </w:r>
      <w:r w:rsidRPr="004E635D">
        <w:rPr>
          <w:rFonts w:eastAsiaTheme="minorHAnsi"/>
        </w:rPr>
        <w:tab/>
      </w:r>
      <w:r w:rsidRPr="004E635D">
        <w:rPr>
          <w:rFonts w:eastAsiaTheme="minorHAnsi"/>
        </w:rPr>
        <w:tab/>
      </w:r>
      <w:r w:rsidRPr="004E635D">
        <w:rPr>
          <w:rFonts w:eastAsiaTheme="minorHAnsi"/>
        </w:rPr>
        <w:tab/>
      </w:r>
      <w:r w:rsidRPr="004E635D">
        <w:rPr>
          <w:rFonts w:eastAsiaTheme="minorHAnsi"/>
          <w:noProof/>
        </w:rPr>
        <mc:AlternateContent>
          <mc:Choice Requires="wps">
            <w:drawing>
              <wp:inline distT="0" distB="0" distL="0" distR="0" wp14:anchorId="50FA0280" wp14:editId="223EC424">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4B84F1"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4E635D">
        <w:rPr>
          <w:rFonts w:eastAsiaTheme="minorHAnsi"/>
        </w:rPr>
        <w:t>NO</w:t>
      </w:r>
    </w:p>
    <w:p w14:paraId="61AC22E2" w14:textId="77777777" w:rsidR="004E635D" w:rsidRPr="004E635D" w:rsidRDefault="004E635D" w:rsidP="004E635D">
      <w:pPr>
        <w:spacing w:line="259" w:lineRule="auto"/>
        <w:jc w:val="left"/>
        <w:rPr>
          <w:rFonts w:eastAsiaTheme="minorHAnsi"/>
        </w:rPr>
      </w:pPr>
      <w:r w:rsidRPr="004E635D">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4E635D" w:rsidRPr="004E635D" w14:paraId="3CC1DF2B" w14:textId="77777777" w:rsidTr="005273A1">
        <w:tc>
          <w:tcPr>
            <w:tcW w:w="6570" w:type="dxa"/>
          </w:tcPr>
          <w:p w14:paraId="23C32307" w14:textId="77777777" w:rsidR="004E635D" w:rsidRPr="004E635D" w:rsidRDefault="004E635D" w:rsidP="004E635D">
            <w:r w:rsidRPr="004E635D">
              <w:tab/>
              <w:t xml:space="preserve">    </w:t>
            </w:r>
          </w:p>
          <w:p w14:paraId="10237EBD" w14:textId="77777777" w:rsidR="004E635D" w:rsidRPr="004E635D" w:rsidRDefault="004E635D" w:rsidP="004E635D"/>
        </w:tc>
      </w:tr>
    </w:tbl>
    <w:p w14:paraId="749B4B89" w14:textId="77777777" w:rsidR="004E635D" w:rsidRPr="004E635D" w:rsidRDefault="004E635D" w:rsidP="004E635D">
      <w:pPr>
        <w:spacing w:line="259" w:lineRule="auto"/>
        <w:jc w:val="left"/>
        <w:rPr>
          <w:rFonts w:eastAsiaTheme="minorHAnsi"/>
        </w:rPr>
      </w:pPr>
    </w:p>
    <w:p w14:paraId="04ADBB96" w14:textId="77777777" w:rsidR="004E635D" w:rsidRPr="004E635D" w:rsidRDefault="004E635D" w:rsidP="00B30EFE">
      <w:pPr>
        <w:numPr>
          <w:ilvl w:val="0"/>
          <w:numId w:val="5"/>
        </w:numPr>
        <w:spacing w:line="259" w:lineRule="auto"/>
        <w:contextualSpacing/>
        <w:jc w:val="left"/>
        <w:rPr>
          <w:rFonts w:eastAsiaTheme="minorHAnsi"/>
        </w:rPr>
      </w:pPr>
      <w:r w:rsidRPr="004E635D">
        <w:rPr>
          <w:rFonts w:eastAsiaTheme="minorHAnsi"/>
        </w:rPr>
        <w:t xml:space="preserve">Overall comments on student performance </w:t>
      </w:r>
    </w:p>
    <w:p w14:paraId="180223DD" w14:textId="77777777" w:rsidR="004E635D" w:rsidRPr="004E635D" w:rsidRDefault="004E635D" w:rsidP="004E635D">
      <w:pPr>
        <w:spacing w:line="259" w:lineRule="auto"/>
        <w:ind w:left="720"/>
        <w:contextualSpacing/>
        <w:jc w:val="left"/>
        <w:rPr>
          <w:rFonts w:eastAsiaTheme="minorHAnsi"/>
        </w:rPr>
      </w:pPr>
      <w:r w:rsidRPr="004E635D">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4E635D" w:rsidRPr="004E635D" w14:paraId="26AF3AAD" w14:textId="77777777" w:rsidTr="005273A1">
        <w:tc>
          <w:tcPr>
            <w:tcW w:w="4140" w:type="dxa"/>
          </w:tcPr>
          <w:p w14:paraId="25269BDF" w14:textId="77777777" w:rsidR="004E635D" w:rsidRPr="004E635D" w:rsidRDefault="004E635D" w:rsidP="004E635D">
            <w:pPr>
              <w:contextualSpacing/>
              <w:jc w:val="center"/>
              <w:rPr>
                <w:b/>
                <w:bCs/>
              </w:rPr>
            </w:pPr>
            <w:r w:rsidRPr="004E635D">
              <w:rPr>
                <w:b/>
                <w:bCs/>
              </w:rPr>
              <w:t>Strengths:</w:t>
            </w:r>
          </w:p>
          <w:p w14:paraId="55367188" w14:textId="77777777" w:rsidR="004E635D" w:rsidRPr="004E635D" w:rsidRDefault="004E635D" w:rsidP="004E635D">
            <w:pPr>
              <w:contextualSpacing/>
            </w:pPr>
          </w:p>
          <w:p w14:paraId="24AE5F1A" w14:textId="77777777" w:rsidR="004E635D" w:rsidRPr="004E635D" w:rsidRDefault="004E635D" w:rsidP="004E635D">
            <w:pPr>
              <w:contextualSpacing/>
            </w:pPr>
          </w:p>
          <w:p w14:paraId="5083231D" w14:textId="77777777" w:rsidR="004E635D" w:rsidRPr="004E635D" w:rsidRDefault="004E635D" w:rsidP="004E635D">
            <w:pPr>
              <w:contextualSpacing/>
            </w:pPr>
          </w:p>
          <w:p w14:paraId="51E6F1FD" w14:textId="77777777" w:rsidR="004E635D" w:rsidRPr="004E635D" w:rsidRDefault="004E635D" w:rsidP="004E635D">
            <w:pPr>
              <w:contextualSpacing/>
            </w:pPr>
          </w:p>
        </w:tc>
        <w:tc>
          <w:tcPr>
            <w:tcW w:w="4500" w:type="dxa"/>
          </w:tcPr>
          <w:p w14:paraId="23DE6AAD" w14:textId="77777777" w:rsidR="004E635D" w:rsidRPr="004E635D" w:rsidRDefault="004E635D" w:rsidP="004E635D">
            <w:pPr>
              <w:contextualSpacing/>
              <w:jc w:val="center"/>
              <w:rPr>
                <w:b/>
                <w:bCs/>
              </w:rPr>
            </w:pPr>
            <w:r w:rsidRPr="004E635D">
              <w:rPr>
                <w:b/>
                <w:bCs/>
              </w:rPr>
              <w:t>Areas of Improvement:</w:t>
            </w:r>
          </w:p>
        </w:tc>
      </w:tr>
    </w:tbl>
    <w:p w14:paraId="2B6AD1CB" w14:textId="77777777" w:rsidR="004E635D" w:rsidRPr="004E635D" w:rsidRDefault="004E635D" w:rsidP="004E635D">
      <w:pPr>
        <w:spacing w:line="259" w:lineRule="auto"/>
        <w:jc w:val="left"/>
        <w:rPr>
          <w:rFonts w:eastAsiaTheme="minorHAnsi"/>
        </w:rPr>
      </w:pPr>
    </w:p>
    <w:p w14:paraId="3BFF3582" w14:textId="77777777" w:rsidR="004E635D" w:rsidRPr="004E635D" w:rsidRDefault="004E635D" w:rsidP="00B30EFE">
      <w:pPr>
        <w:numPr>
          <w:ilvl w:val="0"/>
          <w:numId w:val="5"/>
        </w:numPr>
        <w:spacing w:line="259" w:lineRule="auto"/>
        <w:contextualSpacing/>
        <w:jc w:val="left"/>
        <w:rPr>
          <w:rFonts w:eastAsiaTheme="minorHAnsi"/>
        </w:rPr>
      </w:pPr>
      <w:r w:rsidRPr="004E635D">
        <w:rPr>
          <w:rFonts w:eastAsiaTheme="minorHAnsi"/>
        </w:rPr>
        <w:t xml:space="preserve">Please check </w:t>
      </w:r>
      <w:r w:rsidRPr="00964C14">
        <w:rPr>
          <w:rFonts w:eastAsiaTheme="minorHAnsi"/>
          <w:b/>
          <w:bCs/>
        </w:rPr>
        <w:t>only</w:t>
      </w:r>
      <w:r w:rsidRPr="004E635D">
        <w:rPr>
          <w:rFonts w:eastAsiaTheme="minorHAnsi"/>
        </w:rPr>
        <w:t xml:space="preserve"> areas of student </w:t>
      </w:r>
      <w:r w:rsidRPr="004E635D">
        <w:rPr>
          <w:rFonts w:eastAsiaTheme="minorHAnsi"/>
          <w:b/>
          <w:bCs/>
          <w:highlight w:val="yellow"/>
          <w:u w:val="single"/>
        </w:rPr>
        <w:t>DIFFICULTY</w:t>
      </w:r>
      <w:r w:rsidRPr="004E635D">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4E635D" w:rsidRPr="004E635D" w14:paraId="514C2339" w14:textId="77777777" w:rsidTr="005273A1">
        <w:tc>
          <w:tcPr>
            <w:tcW w:w="265" w:type="dxa"/>
          </w:tcPr>
          <w:p w14:paraId="48B4911F" w14:textId="77777777" w:rsidR="004E635D" w:rsidRPr="004E635D" w:rsidRDefault="004E635D" w:rsidP="004E635D">
            <w:pPr>
              <w:contextualSpacing/>
            </w:pPr>
          </w:p>
        </w:tc>
        <w:tc>
          <w:tcPr>
            <w:tcW w:w="3600" w:type="dxa"/>
          </w:tcPr>
          <w:p w14:paraId="52302462" w14:textId="77777777" w:rsidR="004E635D" w:rsidRPr="004E635D" w:rsidRDefault="004E635D" w:rsidP="004E635D">
            <w:pPr>
              <w:contextualSpacing/>
              <w:rPr>
                <w:sz w:val="18"/>
                <w:szCs w:val="18"/>
              </w:rPr>
            </w:pPr>
            <w:r w:rsidRPr="004E635D">
              <w:rPr>
                <w:sz w:val="18"/>
                <w:szCs w:val="18"/>
              </w:rPr>
              <w:t>On time for all activities of the rotation</w:t>
            </w:r>
          </w:p>
        </w:tc>
        <w:tc>
          <w:tcPr>
            <w:tcW w:w="270" w:type="dxa"/>
          </w:tcPr>
          <w:p w14:paraId="1BF0A071" w14:textId="77777777" w:rsidR="004E635D" w:rsidRPr="004E635D" w:rsidRDefault="004E635D" w:rsidP="004E635D">
            <w:pPr>
              <w:contextualSpacing/>
              <w:rPr>
                <w:sz w:val="18"/>
                <w:szCs w:val="18"/>
              </w:rPr>
            </w:pPr>
          </w:p>
        </w:tc>
        <w:tc>
          <w:tcPr>
            <w:tcW w:w="4495" w:type="dxa"/>
          </w:tcPr>
          <w:p w14:paraId="7947C48C" w14:textId="77777777" w:rsidR="004E635D" w:rsidRPr="004E635D" w:rsidRDefault="004E635D" w:rsidP="004E635D">
            <w:pPr>
              <w:contextualSpacing/>
              <w:rPr>
                <w:sz w:val="18"/>
                <w:szCs w:val="18"/>
              </w:rPr>
            </w:pPr>
            <w:r w:rsidRPr="004E635D">
              <w:rPr>
                <w:sz w:val="18"/>
                <w:szCs w:val="18"/>
              </w:rPr>
              <w:t>Present/Prepared for all activities of rotation</w:t>
            </w:r>
          </w:p>
        </w:tc>
      </w:tr>
      <w:tr w:rsidR="004E635D" w:rsidRPr="004E635D" w14:paraId="77D6D2F7" w14:textId="77777777" w:rsidTr="005273A1">
        <w:tc>
          <w:tcPr>
            <w:tcW w:w="265" w:type="dxa"/>
          </w:tcPr>
          <w:p w14:paraId="70F01EFD" w14:textId="77777777" w:rsidR="004E635D" w:rsidRPr="004E635D" w:rsidRDefault="004E635D" w:rsidP="004E635D">
            <w:pPr>
              <w:contextualSpacing/>
            </w:pPr>
          </w:p>
        </w:tc>
        <w:tc>
          <w:tcPr>
            <w:tcW w:w="3600" w:type="dxa"/>
          </w:tcPr>
          <w:p w14:paraId="46E1D595" w14:textId="77777777" w:rsidR="004E635D" w:rsidRPr="004E635D" w:rsidRDefault="004E635D" w:rsidP="004E635D">
            <w:pPr>
              <w:contextualSpacing/>
              <w:rPr>
                <w:sz w:val="18"/>
                <w:szCs w:val="18"/>
              </w:rPr>
            </w:pPr>
            <w:r w:rsidRPr="004E635D">
              <w:rPr>
                <w:sz w:val="18"/>
                <w:szCs w:val="18"/>
              </w:rPr>
              <w:t>Respectful/courteous to patients, staff, peers, attending’s</w:t>
            </w:r>
          </w:p>
        </w:tc>
        <w:tc>
          <w:tcPr>
            <w:tcW w:w="270" w:type="dxa"/>
          </w:tcPr>
          <w:p w14:paraId="60CB90C4" w14:textId="77777777" w:rsidR="004E635D" w:rsidRPr="004E635D" w:rsidRDefault="004E635D" w:rsidP="004E635D">
            <w:pPr>
              <w:contextualSpacing/>
              <w:rPr>
                <w:sz w:val="18"/>
                <w:szCs w:val="18"/>
              </w:rPr>
            </w:pPr>
          </w:p>
        </w:tc>
        <w:tc>
          <w:tcPr>
            <w:tcW w:w="4495" w:type="dxa"/>
          </w:tcPr>
          <w:p w14:paraId="7C7D8EA9" w14:textId="77777777" w:rsidR="004E635D" w:rsidRPr="004E635D" w:rsidRDefault="004E635D" w:rsidP="004E635D">
            <w:pPr>
              <w:contextualSpacing/>
              <w:rPr>
                <w:sz w:val="18"/>
                <w:szCs w:val="18"/>
              </w:rPr>
            </w:pPr>
            <w:r w:rsidRPr="004E635D">
              <w:rPr>
                <w:sz w:val="18"/>
                <w:szCs w:val="18"/>
              </w:rPr>
              <w:t>Student is aware of limitations and appropriately seeks assistance when needed</w:t>
            </w:r>
          </w:p>
        </w:tc>
      </w:tr>
      <w:tr w:rsidR="004E635D" w:rsidRPr="004E635D" w14:paraId="6326CD79" w14:textId="77777777" w:rsidTr="005273A1">
        <w:tc>
          <w:tcPr>
            <w:tcW w:w="265" w:type="dxa"/>
          </w:tcPr>
          <w:p w14:paraId="07684B64" w14:textId="77777777" w:rsidR="004E635D" w:rsidRPr="004E635D" w:rsidRDefault="004E635D" w:rsidP="004E635D">
            <w:pPr>
              <w:contextualSpacing/>
              <w:rPr>
                <w:sz w:val="18"/>
                <w:szCs w:val="18"/>
              </w:rPr>
            </w:pPr>
          </w:p>
        </w:tc>
        <w:tc>
          <w:tcPr>
            <w:tcW w:w="3600" w:type="dxa"/>
          </w:tcPr>
          <w:p w14:paraId="4720DFF8" w14:textId="77777777" w:rsidR="004E635D" w:rsidRPr="004E635D" w:rsidRDefault="004E635D" w:rsidP="004E635D">
            <w:pPr>
              <w:contextualSpacing/>
              <w:rPr>
                <w:sz w:val="18"/>
                <w:szCs w:val="18"/>
              </w:rPr>
            </w:pPr>
            <w:r w:rsidRPr="004E635D">
              <w:rPr>
                <w:sz w:val="18"/>
                <w:szCs w:val="18"/>
              </w:rPr>
              <w:t>A great team player (helpful, reliable, proactive)</w:t>
            </w:r>
          </w:p>
        </w:tc>
        <w:tc>
          <w:tcPr>
            <w:tcW w:w="270" w:type="dxa"/>
          </w:tcPr>
          <w:p w14:paraId="533D001D" w14:textId="77777777" w:rsidR="004E635D" w:rsidRPr="004E635D" w:rsidRDefault="004E635D" w:rsidP="004E635D">
            <w:pPr>
              <w:contextualSpacing/>
            </w:pPr>
          </w:p>
        </w:tc>
        <w:tc>
          <w:tcPr>
            <w:tcW w:w="4495" w:type="dxa"/>
          </w:tcPr>
          <w:p w14:paraId="663A3C43" w14:textId="77777777" w:rsidR="004E635D" w:rsidRPr="004E635D" w:rsidRDefault="004E635D" w:rsidP="004E635D">
            <w:pPr>
              <w:contextualSpacing/>
              <w:rPr>
                <w:sz w:val="18"/>
                <w:szCs w:val="18"/>
              </w:rPr>
            </w:pPr>
            <w:r w:rsidRPr="004E635D">
              <w:rPr>
                <w:sz w:val="18"/>
                <w:szCs w:val="18"/>
              </w:rPr>
              <w:t>Accepting of feedback and made necessary changes because of the feedback</w:t>
            </w:r>
          </w:p>
        </w:tc>
      </w:tr>
      <w:tr w:rsidR="004E635D" w:rsidRPr="004E635D" w14:paraId="13030803" w14:textId="77777777" w:rsidTr="005273A1">
        <w:tc>
          <w:tcPr>
            <w:tcW w:w="265" w:type="dxa"/>
          </w:tcPr>
          <w:p w14:paraId="62A593D1" w14:textId="77777777" w:rsidR="004E635D" w:rsidRPr="004E635D" w:rsidRDefault="004E635D" w:rsidP="004E635D">
            <w:pPr>
              <w:contextualSpacing/>
            </w:pPr>
          </w:p>
        </w:tc>
        <w:tc>
          <w:tcPr>
            <w:tcW w:w="3600" w:type="dxa"/>
          </w:tcPr>
          <w:p w14:paraId="0524923F" w14:textId="77777777" w:rsidR="004E635D" w:rsidRPr="004E635D" w:rsidRDefault="004E635D" w:rsidP="004E635D">
            <w:pPr>
              <w:contextualSpacing/>
              <w:rPr>
                <w:sz w:val="18"/>
                <w:szCs w:val="18"/>
              </w:rPr>
            </w:pPr>
            <w:r w:rsidRPr="004E635D">
              <w:rPr>
                <w:sz w:val="18"/>
                <w:szCs w:val="18"/>
              </w:rPr>
              <w:t>Engaged in learning</w:t>
            </w:r>
          </w:p>
        </w:tc>
        <w:tc>
          <w:tcPr>
            <w:tcW w:w="270" w:type="dxa"/>
          </w:tcPr>
          <w:p w14:paraId="670B1BC7" w14:textId="77777777" w:rsidR="004E635D" w:rsidRPr="004E635D" w:rsidRDefault="004E635D" w:rsidP="004E635D">
            <w:pPr>
              <w:contextualSpacing/>
            </w:pPr>
          </w:p>
        </w:tc>
        <w:tc>
          <w:tcPr>
            <w:tcW w:w="4495" w:type="dxa"/>
          </w:tcPr>
          <w:p w14:paraId="30359788" w14:textId="77777777" w:rsidR="004E635D" w:rsidRPr="004E635D" w:rsidRDefault="004E635D" w:rsidP="004E635D">
            <w:pPr>
              <w:contextualSpacing/>
              <w:rPr>
                <w:sz w:val="18"/>
                <w:szCs w:val="18"/>
              </w:rPr>
            </w:pPr>
            <w:r w:rsidRPr="004E635D">
              <w:rPr>
                <w:sz w:val="18"/>
                <w:szCs w:val="18"/>
              </w:rPr>
              <w:t>Honest and trustworthy</w:t>
            </w:r>
          </w:p>
        </w:tc>
      </w:tr>
      <w:tr w:rsidR="004E635D" w:rsidRPr="004E635D" w14:paraId="0BC09326" w14:textId="77777777" w:rsidTr="005273A1">
        <w:tc>
          <w:tcPr>
            <w:tcW w:w="265" w:type="dxa"/>
          </w:tcPr>
          <w:p w14:paraId="76571921" w14:textId="77777777" w:rsidR="004E635D" w:rsidRPr="004E635D" w:rsidRDefault="004E635D" w:rsidP="004E635D">
            <w:pPr>
              <w:contextualSpacing/>
            </w:pPr>
          </w:p>
        </w:tc>
        <w:tc>
          <w:tcPr>
            <w:tcW w:w="3600" w:type="dxa"/>
          </w:tcPr>
          <w:p w14:paraId="066BF01E" w14:textId="77777777" w:rsidR="004E635D" w:rsidRPr="004E635D" w:rsidRDefault="004E635D" w:rsidP="004E635D">
            <w:pPr>
              <w:contextualSpacing/>
              <w:rPr>
                <w:sz w:val="18"/>
                <w:szCs w:val="18"/>
              </w:rPr>
            </w:pPr>
            <w:r w:rsidRPr="004E635D">
              <w:rPr>
                <w:sz w:val="18"/>
                <w:szCs w:val="18"/>
              </w:rPr>
              <w:t>A good patient advocate</w:t>
            </w:r>
          </w:p>
        </w:tc>
        <w:tc>
          <w:tcPr>
            <w:tcW w:w="270" w:type="dxa"/>
          </w:tcPr>
          <w:p w14:paraId="75E75C60" w14:textId="77777777" w:rsidR="004E635D" w:rsidRPr="004E635D" w:rsidRDefault="004E635D" w:rsidP="004E635D">
            <w:pPr>
              <w:contextualSpacing/>
            </w:pPr>
          </w:p>
        </w:tc>
        <w:tc>
          <w:tcPr>
            <w:tcW w:w="4495" w:type="dxa"/>
          </w:tcPr>
          <w:p w14:paraId="47CFD8E5" w14:textId="77777777" w:rsidR="004E635D" w:rsidRPr="004E635D" w:rsidRDefault="004E635D" w:rsidP="004E635D">
            <w:pPr>
              <w:contextualSpacing/>
              <w:rPr>
                <w:sz w:val="18"/>
                <w:szCs w:val="18"/>
              </w:rPr>
            </w:pPr>
            <w:r w:rsidRPr="004E635D">
              <w:rPr>
                <w:sz w:val="18"/>
                <w:szCs w:val="18"/>
              </w:rPr>
              <w:t>Work ethic</w:t>
            </w:r>
          </w:p>
        </w:tc>
      </w:tr>
    </w:tbl>
    <w:p w14:paraId="75D9D6FE" w14:textId="77777777" w:rsidR="004E635D" w:rsidRPr="004E635D" w:rsidRDefault="004E635D" w:rsidP="004E635D">
      <w:pPr>
        <w:spacing w:line="259" w:lineRule="auto"/>
        <w:jc w:val="left"/>
        <w:rPr>
          <w:rFonts w:eastAsiaTheme="minorHAnsi"/>
        </w:rPr>
      </w:pPr>
    </w:p>
    <w:p w14:paraId="0B7B6A1E" w14:textId="77777777" w:rsidR="00291DED" w:rsidRDefault="00291DED" w:rsidP="004E635D">
      <w:pPr>
        <w:spacing w:line="259" w:lineRule="auto"/>
        <w:jc w:val="left"/>
      </w:pPr>
    </w:p>
    <w:p w14:paraId="7E9AF120" w14:textId="77777777" w:rsidR="007A32E3" w:rsidRPr="00CF3E75" w:rsidRDefault="007A32E3" w:rsidP="00CF3E75">
      <w:pPr>
        <w:jc w:val="center"/>
        <w:rPr>
          <w:b/>
          <w:bCs/>
          <w:sz w:val="40"/>
          <w:szCs w:val="40"/>
        </w:rPr>
      </w:pPr>
      <w:bookmarkStart w:id="64" w:name="_Toc520882056"/>
      <w:r w:rsidRPr="00CF3E75">
        <w:rPr>
          <w:b/>
          <w:bCs/>
          <w:sz w:val="40"/>
          <w:szCs w:val="40"/>
        </w:rPr>
        <w:lastRenderedPageBreak/>
        <w:t>ACTIVITY LOG</w:t>
      </w:r>
      <w:bookmarkEnd w:id="64"/>
    </w:p>
    <w:p w14:paraId="192160EC" w14:textId="7E806C66" w:rsidR="007A32E3" w:rsidRPr="00CF3E75" w:rsidRDefault="007A32E3" w:rsidP="00CF3E75">
      <w:pPr>
        <w:jc w:val="center"/>
        <w:rPr>
          <w:sz w:val="32"/>
          <w:szCs w:val="32"/>
        </w:rPr>
      </w:pPr>
      <w:r w:rsidRPr="00CF3E75">
        <w:rPr>
          <w:sz w:val="32"/>
          <w:szCs w:val="32"/>
        </w:rPr>
        <w:t>Pain Management</w:t>
      </w:r>
    </w:p>
    <w:p w14:paraId="309000CC" w14:textId="77777777" w:rsidR="007A32E3" w:rsidRPr="00CF3E75" w:rsidRDefault="007A32E3" w:rsidP="00CF3E75">
      <w:pPr>
        <w:jc w:val="center"/>
      </w:pPr>
    </w:p>
    <w:p w14:paraId="1F7B5B64" w14:textId="77777777" w:rsidR="007A32E3" w:rsidRPr="00CF3E75" w:rsidRDefault="007A32E3" w:rsidP="00CF3E75">
      <w:pPr>
        <w:jc w:val="left"/>
      </w:pPr>
      <w:bookmarkStart w:id="65" w:name="_Toc476644215"/>
      <w:bookmarkStart w:id="66" w:name="_Toc476644334"/>
      <w:bookmarkStart w:id="67" w:name="_Toc476648313"/>
      <w:bookmarkStart w:id="68" w:name="_Toc508620600"/>
      <w:bookmarkStart w:id="69" w:name="_Toc509476651"/>
      <w:bookmarkStart w:id="70" w:name="_Toc509477034"/>
      <w:bookmarkStart w:id="71" w:name="_Toc509477168"/>
      <w:bookmarkStart w:id="72" w:name="_Toc509477677"/>
      <w:bookmarkStart w:id="73" w:name="_Toc509479659"/>
      <w:bookmarkStart w:id="74" w:name="_Toc509836003"/>
      <w:bookmarkStart w:id="75" w:name="_Toc519509147"/>
      <w:bookmarkStart w:id="76" w:name="_Toc519509199"/>
      <w:bookmarkStart w:id="77" w:name="_Toc520882058"/>
      <w:r w:rsidRPr="00CF3E75">
        <w:t>Student Name:</w:t>
      </w:r>
      <w:bookmarkEnd w:id="65"/>
      <w:bookmarkEnd w:id="66"/>
      <w:bookmarkEnd w:id="67"/>
      <w:bookmarkEnd w:id="68"/>
      <w:bookmarkEnd w:id="69"/>
      <w:bookmarkEnd w:id="70"/>
      <w:bookmarkEnd w:id="71"/>
      <w:bookmarkEnd w:id="72"/>
      <w:bookmarkEnd w:id="73"/>
      <w:bookmarkEnd w:id="74"/>
      <w:bookmarkEnd w:id="75"/>
      <w:bookmarkEnd w:id="76"/>
      <w:bookmarkEnd w:id="77"/>
    </w:p>
    <w:p w14:paraId="5A6DD787" w14:textId="77777777" w:rsidR="007A32E3" w:rsidRPr="00CF3E75" w:rsidRDefault="007A32E3" w:rsidP="00CF3E75">
      <w:pPr>
        <w:jc w:val="left"/>
      </w:pPr>
      <w:bookmarkStart w:id="78" w:name="_Toc476644216"/>
      <w:bookmarkStart w:id="79" w:name="_Toc476644335"/>
      <w:bookmarkStart w:id="80" w:name="_Toc476648314"/>
      <w:bookmarkStart w:id="81" w:name="_Toc508620601"/>
      <w:bookmarkStart w:id="82" w:name="_Toc509476652"/>
      <w:bookmarkStart w:id="83" w:name="_Toc509477035"/>
      <w:bookmarkStart w:id="84" w:name="_Toc509477169"/>
      <w:bookmarkStart w:id="85" w:name="_Toc509477678"/>
      <w:bookmarkStart w:id="86" w:name="_Toc509479660"/>
      <w:bookmarkStart w:id="87" w:name="_Toc509836004"/>
      <w:bookmarkStart w:id="88" w:name="_Toc519509148"/>
      <w:bookmarkStart w:id="89" w:name="_Toc519509200"/>
      <w:bookmarkStart w:id="90" w:name="_Toc520882059"/>
      <w:r w:rsidRPr="00CF3E75">
        <w:t>Base Hospital:</w:t>
      </w:r>
      <w:bookmarkEnd w:id="78"/>
      <w:bookmarkEnd w:id="79"/>
      <w:bookmarkEnd w:id="80"/>
      <w:bookmarkEnd w:id="81"/>
      <w:bookmarkEnd w:id="82"/>
      <w:bookmarkEnd w:id="83"/>
      <w:bookmarkEnd w:id="84"/>
      <w:bookmarkEnd w:id="85"/>
      <w:bookmarkEnd w:id="86"/>
      <w:bookmarkEnd w:id="87"/>
      <w:bookmarkEnd w:id="88"/>
      <w:bookmarkEnd w:id="89"/>
      <w:bookmarkEnd w:id="90"/>
    </w:p>
    <w:p w14:paraId="42F24BD5" w14:textId="1FCB7320" w:rsidR="007A32E3" w:rsidRPr="00CF3E75" w:rsidRDefault="007A32E3" w:rsidP="00CF3E75">
      <w:pPr>
        <w:jc w:val="left"/>
      </w:pPr>
      <w:bookmarkStart w:id="91" w:name="_Toc476644217"/>
      <w:bookmarkStart w:id="92" w:name="_Toc476644336"/>
      <w:bookmarkStart w:id="93" w:name="_Toc476648315"/>
      <w:bookmarkStart w:id="94" w:name="_Toc508620602"/>
      <w:bookmarkStart w:id="95" w:name="_Toc509476653"/>
      <w:bookmarkStart w:id="96" w:name="_Toc509477036"/>
      <w:bookmarkStart w:id="97" w:name="_Toc509477170"/>
      <w:bookmarkStart w:id="98" w:name="_Toc509477679"/>
      <w:bookmarkStart w:id="99" w:name="_Toc509479661"/>
      <w:bookmarkStart w:id="100" w:name="_Toc509836005"/>
      <w:bookmarkStart w:id="101" w:name="_Toc519509149"/>
      <w:bookmarkStart w:id="102" w:name="_Toc519509201"/>
      <w:bookmarkStart w:id="103" w:name="_Toc520882060"/>
      <w:r w:rsidRPr="00CF3E75">
        <w:t>Rotation Dates:</w:t>
      </w:r>
      <w:bookmarkEnd w:id="91"/>
      <w:bookmarkEnd w:id="92"/>
      <w:bookmarkEnd w:id="93"/>
      <w:bookmarkEnd w:id="94"/>
      <w:bookmarkEnd w:id="95"/>
      <w:bookmarkEnd w:id="96"/>
      <w:bookmarkEnd w:id="97"/>
      <w:bookmarkEnd w:id="98"/>
      <w:bookmarkEnd w:id="99"/>
      <w:bookmarkEnd w:id="100"/>
      <w:bookmarkEnd w:id="101"/>
      <w:bookmarkEnd w:id="102"/>
      <w:bookmarkEnd w:id="103"/>
    </w:p>
    <w:p w14:paraId="6453F288" w14:textId="77777777" w:rsidR="007A32E3" w:rsidRPr="00CF3E75" w:rsidRDefault="007A32E3" w:rsidP="00CF3E75"/>
    <w:p w14:paraId="038C488A" w14:textId="7769F476" w:rsidR="007A32E3" w:rsidRDefault="007A32E3" w:rsidP="007A32E3">
      <w:pPr>
        <w:pStyle w:val="ListParagraph"/>
        <w:ind w:left="180"/>
      </w:pPr>
      <w:r>
        <w:t xml:space="preserve">Please note you will be </w:t>
      </w:r>
      <w:r w:rsidRPr="00204DFA">
        <w:rPr>
          <w:b/>
          <w:u w:val="single"/>
        </w:rPr>
        <w:t>required to make an entry or more per day</w:t>
      </w:r>
      <w:r>
        <w:t xml:space="preserve"> you are on the rotation</w:t>
      </w:r>
      <w:r w:rsidR="00AE20CB">
        <w:t xml:space="preserve">. </w:t>
      </w:r>
      <w:r>
        <w:t xml:space="preserve">In addition, </w:t>
      </w:r>
    </w:p>
    <w:p w14:paraId="37C796A6" w14:textId="7B6215DC" w:rsidR="007A32E3" w:rsidRDefault="007A32E3" w:rsidP="007A32E3">
      <w:pPr>
        <w:pStyle w:val="ListParagraph"/>
        <w:numPr>
          <w:ilvl w:val="0"/>
          <w:numId w:val="13"/>
        </w:numPr>
        <w:tabs>
          <w:tab w:val="left" w:pos="1080"/>
        </w:tabs>
        <w:spacing w:line="259" w:lineRule="auto"/>
        <w:ind w:left="1080"/>
        <w:jc w:val="left"/>
      </w:pPr>
      <w:r>
        <w:t xml:space="preserve">Give as many </w:t>
      </w:r>
      <w:r w:rsidR="00AE20CB">
        <w:t>details as possible</w:t>
      </w:r>
      <w:r>
        <w:t xml:space="preserve"> regarding the procedures you were involved </w:t>
      </w:r>
      <w:r w:rsidR="00AE20CB">
        <w:t>with.</w:t>
      </w:r>
    </w:p>
    <w:p w14:paraId="7EEB20D6" w14:textId="5534E540" w:rsidR="007A32E3" w:rsidRDefault="007A32E3" w:rsidP="007A32E3">
      <w:pPr>
        <w:pStyle w:val="ListParagraph"/>
        <w:numPr>
          <w:ilvl w:val="0"/>
          <w:numId w:val="13"/>
        </w:numPr>
        <w:spacing w:line="259" w:lineRule="auto"/>
        <w:ind w:left="1080"/>
        <w:jc w:val="left"/>
      </w:pPr>
      <w:r>
        <w:t xml:space="preserve">Give as many </w:t>
      </w:r>
      <w:r w:rsidR="00AE20CB">
        <w:t>details as possible</w:t>
      </w:r>
      <w:r>
        <w:t xml:space="preserve"> regarding the primary diagnosis of the patients </w:t>
      </w:r>
      <w:r w:rsidR="00AE20CB">
        <w:t>seen.</w:t>
      </w:r>
    </w:p>
    <w:p w14:paraId="1D57BD56" w14:textId="35486DEC" w:rsidR="007A32E3" w:rsidRDefault="007A32E3" w:rsidP="007A32E3">
      <w:pPr>
        <w:pStyle w:val="ListParagraph"/>
        <w:numPr>
          <w:ilvl w:val="0"/>
          <w:numId w:val="13"/>
        </w:numPr>
        <w:spacing w:line="259" w:lineRule="auto"/>
        <w:ind w:left="1080"/>
        <w:jc w:val="left"/>
      </w:pPr>
      <w:r>
        <w:t xml:space="preserve">Complete the Meetings/Lectures portion as </w:t>
      </w:r>
      <w:r w:rsidR="00AE20CB">
        <w:t>applicable.</w:t>
      </w:r>
    </w:p>
    <w:p w14:paraId="4A074F01" w14:textId="2E25C968" w:rsidR="007A32E3" w:rsidRDefault="007A32E3" w:rsidP="007A32E3">
      <w:pPr>
        <w:pStyle w:val="ListParagraph"/>
        <w:numPr>
          <w:ilvl w:val="0"/>
          <w:numId w:val="13"/>
        </w:numPr>
        <w:spacing w:line="259" w:lineRule="auto"/>
        <w:ind w:left="1080"/>
        <w:jc w:val="left"/>
      </w:pPr>
      <w:r>
        <w:t xml:space="preserve">Specify the readings you completed while you were on the </w:t>
      </w:r>
      <w:r w:rsidR="00AE20CB">
        <w:t>service.</w:t>
      </w:r>
    </w:p>
    <w:p w14:paraId="156EAD23" w14:textId="77777777" w:rsidR="007A32E3" w:rsidRDefault="007A32E3" w:rsidP="007A32E3">
      <w:pPr>
        <w:pStyle w:val="NoSpacing"/>
      </w:pPr>
      <w:r>
        <w:t>***Please note that extra lines can be added to each log by tabbing after last column***</w:t>
      </w:r>
    </w:p>
    <w:p w14:paraId="51F4CE09" w14:textId="77777777" w:rsidR="007A32E3" w:rsidRDefault="007A32E3" w:rsidP="007A32E3">
      <w:pPr>
        <w:pStyle w:val="NoSpacing"/>
      </w:pPr>
    </w:p>
    <w:p w14:paraId="3791238F" w14:textId="77777777" w:rsidR="007A32E3" w:rsidRPr="00C5538C" w:rsidRDefault="007A32E3" w:rsidP="007A32E3">
      <w:pPr>
        <w:pStyle w:val="NoSpacing"/>
        <w:rPr>
          <w:rFonts w:ascii="Arial" w:hAnsi="Arial" w:cs="Arial"/>
          <w:b/>
          <w:color w:val="FF0000"/>
          <w:sz w:val="24"/>
        </w:rPr>
      </w:pPr>
      <w:r w:rsidRPr="00C5538C">
        <w:rPr>
          <w:rFonts w:ascii="Arial" w:hAnsi="Arial" w:cs="Arial"/>
          <w:b/>
          <w:color w:val="FF0000"/>
          <w:sz w:val="24"/>
        </w:rPr>
        <w:t>Please list all procedures observed:</w:t>
      </w:r>
    </w:p>
    <w:p w14:paraId="560DFB31" w14:textId="77777777" w:rsidR="007A32E3" w:rsidRDefault="007A32E3" w:rsidP="007A32E3">
      <w:pPr>
        <w:pStyle w:val="NoSpacing"/>
        <w:rPr>
          <w:rFonts w:ascii="Arial" w:hAnsi="Arial" w:cs="Arial"/>
          <w:sz w:val="24"/>
        </w:rPr>
      </w:pPr>
    </w:p>
    <w:tbl>
      <w:tblPr>
        <w:tblStyle w:val="TableGrid"/>
        <w:tblW w:w="0" w:type="auto"/>
        <w:tblLook w:val="04A0" w:firstRow="1" w:lastRow="0" w:firstColumn="1" w:lastColumn="0" w:noHBand="0" w:noVBand="1"/>
        <w:tblCaption w:val="To list all of the Procedures Observed"/>
        <w:tblDescription w:val="Column One is Procedure, Column Two is Date of Procedure and Column Three is Name of the Attending you were with"/>
      </w:tblPr>
      <w:tblGrid>
        <w:gridCol w:w="3161"/>
        <w:gridCol w:w="3061"/>
        <w:gridCol w:w="3128"/>
      </w:tblGrid>
      <w:tr w:rsidR="007A32E3" w14:paraId="735F15C5" w14:textId="77777777" w:rsidTr="00A01EAC">
        <w:trPr>
          <w:tblHeader/>
        </w:trPr>
        <w:tc>
          <w:tcPr>
            <w:tcW w:w="3525" w:type="dxa"/>
          </w:tcPr>
          <w:p w14:paraId="716A6342" w14:textId="77777777" w:rsidR="007A32E3" w:rsidRDefault="007A32E3" w:rsidP="00A01EAC">
            <w:pPr>
              <w:pStyle w:val="NoSpacing"/>
              <w:jc w:val="center"/>
              <w:rPr>
                <w:rFonts w:ascii="Arial" w:hAnsi="Arial" w:cs="Arial"/>
                <w:sz w:val="24"/>
              </w:rPr>
            </w:pPr>
            <w:r>
              <w:rPr>
                <w:rFonts w:ascii="Arial" w:hAnsi="Arial" w:cs="Arial"/>
                <w:sz w:val="24"/>
              </w:rPr>
              <w:t>Procedure</w:t>
            </w:r>
          </w:p>
        </w:tc>
        <w:tc>
          <w:tcPr>
            <w:tcW w:w="3525" w:type="dxa"/>
          </w:tcPr>
          <w:p w14:paraId="196EE0BA" w14:textId="77777777" w:rsidR="007A32E3" w:rsidRDefault="007A32E3" w:rsidP="00A01EAC">
            <w:pPr>
              <w:pStyle w:val="NoSpacing"/>
              <w:jc w:val="center"/>
              <w:rPr>
                <w:rFonts w:ascii="Arial" w:hAnsi="Arial" w:cs="Arial"/>
                <w:sz w:val="24"/>
              </w:rPr>
            </w:pPr>
            <w:r>
              <w:rPr>
                <w:rFonts w:ascii="Arial" w:hAnsi="Arial" w:cs="Arial"/>
                <w:sz w:val="24"/>
              </w:rPr>
              <w:t>Date</w:t>
            </w:r>
          </w:p>
        </w:tc>
        <w:tc>
          <w:tcPr>
            <w:tcW w:w="3526" w:type="dxa"/>
          </w:tcPr>
          <w:p w14:paraId="4DAFFBE3" w14:textId="77777777" w:rsidR="007A32E3" w:rsidRDefault="007A32E3" w:rsidP="00A01EAC">
            <w:pPr>
              <w:pStyle w:val="NoSpacing"/>
              <w:jc w:val="center"/>
              <w:rPr>
                <w:rFonts w:ascii="Arial" w:hAnsi="Arial" w:cs="Arial"/>
                <w:sz w:val="24"/>
              </w:rPr>
            </w:pPr>
            <w:r>
              <w:rPr>
                <w:rFonts w:ascii="Arial" w:hAnsi="Arial" w:cs="Arial"/>
                <w:sz w:val="24"/>
              </w:rPr>
              <w:t>Surgeon</w:t>
            </w:r>
          </w:p>
        </w:tc>
      </w:tr>
      <w:tr w:rsidR="007A32E3" w14:paraId="0B4E07F8" w14:textId="77777777" w:rsidTr="00A01EAC">
        <w:tc>
          <w:tcPr>
            <w:tcW w:w="3525" w:type="dxa"/>
          </w:tcPr>
          <w:p w14:paraId="21D30C65" w14:textId="77777777" w:rsidR="007A32E3" w:rsidRDefault="007A32E3" w:rsidP="00A01EAC">
            <w:pPr>
              <w:pStyle w:val="NoSpacing"/>
              <w:rPr>
                <w:rFonts w:ascii="Arial" w:hAnsi="Arial" w:cs="Arial"/>
                <w:sz w:val="24"/>
              </w:rPr>
            </w:pPr>
          </w:p>
        </w:tc>
        <w:tc>
          <w:tcPr>
            <w:tcW w:w="3525" w:type="dxa"/>
          </w:tcPr>
          <w:p w14:paraId="388F52D6" w14:textId="77777777" w:rsidR="007A32E3" w:rsidRDefault="007A32E3" w:rsidP="00A01EAC">
            <w:pPr>
              <w:pStyle w:val="NoSpacing"/>
              <w:rPr>
                <w:rFonts w:ascii="Arial" w:hAnsi="Arial" w:cs="Arial"/>
                <w:sz w:val="24"/>
              </w:rPr>
            </w:pPr>
          </w:p>
        </w:tc>
        <w:tc>
          <w:tcPr>
            <w:tcW w:w="3526" w:type="dxa"/>
          </w:tcPr>
          <w:p w14:paraId="6D69B4E8" w14:textId="77777777" w:rsidR="007A32E3" w:rsidRDefault="007A32E3" w:rsidP="00A01EAC">
            <w:pPr>
              <w:pStyle w:val="NoSpacing"/>
              <w:rPr>
                <w:rFonts w:ascii="Arial" w:hAnsi="Arial" w:cs="Arial"/>
                <w:sz w:val="24"/>
              </w:rPr>
            </w:pPr>
          </w:p>
        </w:tc>
      </w:tr>
      <w:tr w:rsidR="007A32E3" w14:paraId="018C71FF" w14:textId="77777777" w:rsidTr="00A01EAC">
        <w:tc>
          <w:tcPr>
            <w:tcW w:w="3525" w:type="dxa"/>
          </w:tcPr>
          <w:p w14:paraId="4B9466EC" w14:textId="77777777" w:rsidR="007A32E3" w:rsidRDefault="007A32E3" w:rsidP="00A01EAC">
            <w:pPr>
              <w:pStyle w:val="NoSpacing"/>
              <w:rPr>
                <w:rFonts w:ascii="Arial" w:hAnsi="Arial" w:cs="Arial"/>
                <w:sz w:val="24"/>
              </w:rPr>
            </w:pPr>
          </w:p>
        </w:tc>
        <w:tc>
          <w:tcPr>
            <w:tcW w:w="3525" w:type="dxa"/>
          </w:tcPr>
          <w:p w14:paraId="173D3D8F" w14:textId="77777777" w:rsidR="007A32E3" w:rsidRDefault="007A32E3" w:rsidP="00A01EAC">
            <w:pPr>
              <w:pStyle w:val="NoSpacing"/>
              <w:rPr>
                <w:rFonts w:ascii="Arial" w:hAnsi="Arial" w:cs="Arial"/>
                <w:sz w:val="24"/>
              </w:rPr>
            </w:pPr>
          </w:p>
        </w:tc>
        <w:tc>
          <w:tcPr>
            <w:tcW w:w="3526" w:type="dxa"/>
          </w:tcPr>
          <w:p w14:paraId="236F57EA" w14:textId="77777777" w:rsidR="007A32E3" w:rsidRDefault="007A32E3" w:rsidP="00A01EAC">
            <w:pPr>
              <w:pStyle w:val="NoSpacing"/>
              <w:rPr>
                <w:rFonts w:ascii="Arial" w:hAnsi="Arial" w:cs="Arial"/>
                <w:sz w:val="24"/>
              </w:rPr>
            </w:pPr>
          </w:p>
        </w:tc>
      </w:tr>
      <w:tr w:rsidR="007A32E3" w14:paraId="12C20142" w14:textId="77777777" w:rsidTr="00A01EAC">
        <w:tc>
          <w:tcPr>
            <w:tcW w:w="3525" w:type="dxa"/>
          </w:tcPr>
          <w:p w14:paraId="03FDE9C7" w14:textId="77777777" w:rsidR="007A32E3" w:rsidRDefault="007A32E3" w:rsidP="00A01EAC">
            <w:pPr>
              <w:pStyle w:val="NoSpacing"/>
              <w:rPr>
                <w:rFonts w:ascii="Arial" w:hAnsi="Arial" w:cs="Arial"/>
                <w:sz w:val="24"/>
              </w:rPr>
            </w:pPr>
          </w:p>
        </w:tc>
        <w:tc>
          <w:tcPr>
            <w:tcW w:w="3525" w:type="dxa"/>
          </w:tcPr>
          <w:p w14:paraId="3EFE3C3B" w14:textId="77777777" w:rsidR="007A32E3" w:rsidRDefault="007A32E3" w:rsidP="00A01EAC">
            <w:pPr>
              <w:pStyle w:val="NoSpacing"/>
              <w:rPr>
                <w:rFonts w:ascii="Arial" w:hAnsi="Arial" w:cs="Arial"/>
                <w:sz w:val="24"/>
              </w:rPr>
            </w:pPr>
          </w:p>
        </w:tc>
        <w:tc>
          <w:tcPr>
            <w:tcW w:w="3526" w:type="dxa"/>
          </w:tcPr>
          <w:p w14:paraId="3A59669A" w14:textId="77777777" w:rsidR="007A32E3" w:rsidRDefault="007A32E3" w:rsidP="00A01EAC">
            <w:pPr>
              <w:pStyle w:val="NoSpacing"/>
              <w:rPr>
                <w:rFonts w:ascii="Arial" w:hAnsi="Arial" w:cs="Arial"/>
                <w:sz w:val="24"/>
              </w:rPr>
            </w:pPr>
          </w:p>
        </w:tc>
      </w:tr>
      <w:tr w:rsidR="007A32E3" w14:paraId="167E26BC" w14:textId="77777777" w:rsidTr="00A01EAC">
        <w:tc>
          <w:tcPr>
            <w:tcW w:w="3525" w:type="dxa"/>
          </w:tcPr>
          <w:p w14:paraId="37B6F640" w14:textId="77777777" w:rsidR="007A32E3" w:rsidRDefault="007A32E3" w:rsidP="00A01EAC">
            <w:pPr>
              <w:pStyle w:val="NoSpacing"/>
              <w:rPr>
                <w:rFonts w:ascii="Arial" w:hAnsi="Arial" w:cs="Arial"/>
                <w:sz w:val="24"/>
              </w:rPr>
            </w:pPr>
          </w:p>
        </w:tc>
        <w:tc>
          <w:tcPr>
            <w:tcW w:w="3525" w:type="dxa"/>
          </w:tcPr>
          <w:p w14:paraId="0111D4B6" w14:textId="77777777" w:rsidR="007A32E3" w:rsidRDefault="007A32E3" w:rsidP="00A01EAC">
            <w:pPr>
              <w:pStyle w:val="NoSpacing"/>
              <w:rPr>
                <w:rFonts w:ascii="Arial" w:hAnsi="Arial" w:cs="Arial"/>
                <w:sz w:val="24"/>
              </w:rPr>
            </w:pPr>
          </w:p>
        </w:tc>
        <w:tc>
          <w:tcPr>
            <w:tcW w:w="3526" w:type="dxa"/>
          </w:tcPr>
          <w:p w14:paraId="241A0D54" w14:textId="77777777" w:rsidR="007A32E3" w:rsidRDefault="007A32E3" w:rsidP="00A01EAC">
            <w:pPr>
              <w:pStyle w:val="NoSpacing"/>
              <w:rPr>
                <w:rFonts w:ascii="Arial" w:hAnsi="Arial" w:cs="Arial"/>
                <w:sz w:val="24"/>
              </w:rPr>
            </w:pPr>
          </w:p>
        </w:tc>
      </w:tr>
      <w:tr w:rsidR="007A32E3" w14:paraId="731C5FB3" w14:textId="77777777" w:rsidTr="00A01EAC">
        <w:tc>
          <w:tcPr>
            <w:tcW w:w="3525" w:type="dxa"/>
          </w:tcPr>
          <w:p w14:paraId="00A0C9C3" w14:textId="77777777" w:rsidR="007A32E3" w:rsidRDefault="007A32E3" w:rsidP="00A01EAC">
            <w:pPr>
              <w:pStyle w:val="NoSpacing"/>
              <w:rPr>
                <w:rFonts w:ascii="Arial" w:hAnsi="Arial" w:cs="Arial"/>
                <w:sz w:val="24"/>
              </w:rPr>
            </w:pPr>
          </w:p>
        </w:tc>
        <w:tc>
          <w:tcPr>
            <w:tcW w:w="3525" w:type="dxa"/>
          </w:tcPr>
          <w:p w14:paraId="3368F64D" w14:textId="77777777" w:rsidR="007A32E3" w:rsidRDefault="007A32E3" w:rsidP="00A01EAC">
            <w:pPr>
              <w:pStyle w:val="NoSpacing"/>
              <w:rPr>
                <w:rFonts w:ascii="Arial" w:hAnsi="Arial" w:cs="Arial"/>
                <w:sz w:val="24"/>
              </w:rPr>
            </w:pPr>
          </w:p>
        </w:tc>
        <w:tc>
          <w:tcPr>
            <w:tcW w:w="3526" w:type="dxa"/>
          </w:tcPr>
          <w:p w14:paraId="5CBDA97F" w14:textId="77777777" w:rsidR="007A32E3" w:rsidRDefault="007A32E3" w:rsidP="00A01EAC">
            <w:pPr>
              <w:pStyle w:val="NoSpacing"/>
              <w:rPr>
                <w:rFonts w:ascii="Arial" w:hAnsi="Arial" w:cs="Arial"/>
                <w:sz w:val="24"/>
              </w:rPr>
            </w:pPr>
          </w:p>
        </w:tc>
      </w:tr>
      <w:tr w:rsidR="007A32E3" w14:paraId="528E7691" w14:textId="77777777" w:rsidTr="00A01EAC">
        <w:tc>
          <w:tcPr>
            <w:tcW w:w="3525" w:type="dxa"/>
          </w:tcPr>
          <w:p w14:paraId="22904BD1" w14:textId="77777777" w:rsidR="007A32E3" w:rsidRDefault="007A32E3" w:rsidP="00A01EAC">
            <w:pPr>
              <w:pStyle w:val="NoSpacing"/>
              <w:rPr>
                <w:rFonts w:ascii="Arial" w:hAnsi="Arial" w:cs="Arial"/>
                <w:sz w:val="24"/>
              </w:rPr>
            </w:pPr>
          </w:p>
        </w:tc>
        <w:tc>
          <w:tcPr>
            <w:tcW w:w="3525" w:type="dxa"/>
          </w:tcPr>
          <w:p w14:paraId="14B95916" w14:textId="77777777" w:rsidR="007A32E3" w:rsidRDefault="007A32E3" w:rsidP="00A01EAC">
            <w:pPr>
              <w:pStyle w:val="NoSpacing"/>
              <w:rPr>
                <w:rFonts w:ascii="Arial" w:hAnsi="Arial" w:cs="Arial"/>
                <w:sz w:val="24"/>
              </w:rPr>
            </w:pPr>
          </w:p>
        </w:tc>
        <w:tc>
          <w:tcPr>
            <w:tcW w:w="3526" w:type="dxa"/>
          </w:tcPr>
          <w:p w14:paraId="259B5166" w14:textId="77777777" w:rsidR="007A32E3" w:rsidRDefault="007A32E3" w:rsidP="00A01EAC">
            <w:pPr>
              <w:pStyle w:val="NoSpacing"/>
              <w:rPr>
                <w:rFonts w:ascii="Arial" w:hAnsi="Arial" w:cs="Arial"/>
                <w:sz w:val="24"/>
              </w:rPr>
            </w:pPr>
          </w:p>
        </w:tc>
      </w:tr>
      <w:tr w:rsidR="007A32E3" w14:paraId="096090F0" w14:textId="77777777" w:rsidTr="00A01EAC">
        <w:tc>
          <w:tcPr>
            <w:tcW w:w="3525" w:type="dxa"/>
          </w:tcPr>
          <w:p w14:paraId="3E678193" w14:textId="77777777" w:rsidR="007A32E3" w:rsidRDefault="007A32E3" w:rsidP="00A01EAC">
            <w:pPr>
              <w:pStyle w:val="NoSpacing"/>
              <w:rPr>
                <w:rFonts w:ascii="Arial" w:hAnsi="Arial" w:cs="Arial"/>
                <w:sz w:val="24"/>
              </w:rPr>
            </w:pPr>
          </w:p>
        </w:tc>
        <w:tc>
          <w:tcPr>
            <w:tcW w:w="3525" w:type="dxa"/>
          </w:tcPr>
          <w:p w14:paraId="23E2C9A2" w14:textId="77777777" w:rsidR="007A32E3" w:rsidRDefault="007A32E3" w:rsidP="00A01EAC">
            <w:pPr>
              <w:pStyle w:val="NoSpacing"/>
              <w:rPr>
                <w:rFonts w:ascii="Arial" w:hAnsi="Arial" w:cs="Arial"/>
                <w:sz w:val="24"/>
              </w:rPr>
            </w:pPr>
          </w:p>
        </w:tc>
        <w:tc>
          <w:tcPr>
            <w:tcW w:w="3526" w:type="dxa"/>
          </w:tcPr>
          <w:p w14:paraId="4E5E0E8A" w14:textId="77777777" w:rsidR="007A32E3" w:rsidRDefault="007A32E3" w:rsidP="00A01EAC">
            <w:pPr>
              <w:pStyle w:val="NoSpacing"/>
              <w:rPr>
                <w:rFonts w:ascii="Arial" w:hAnsi="Arial" w:cs="Arial"/>
                <w:sz w:val="24"/>
              </w:rPr>
            </w:pPr>
          </w:p>
        </w:tc>
      </w:tr>
      <w:tr w:rsidR="007A32E3" w14:paraId="3A1213C7" w14:textId="77777777" w:rsidTr="00A01EAC">
        <w:tc>
          <w:tcPr>
            <w:tcW w:w="3525" w:type="dxa"/>
          </w:tcPr>
          <w:p w14:paraId="58A501A1" w14:textId="77777777" w:rsidR="007A32E3" w:rsidRDefault="007A32E3" w:rsidP="00A01EAC">
            <w:pPr>
              <w:pStyle w:val="NoSpacing"/>
              <w:rPr>
                <w:rFonts w:ascii="Arial" w:hAnsi="Arial" w:cs="Arial"/>
                <w:sz w:val="24"/>
              </w:rPr>
            </w:pPr>
          </w:p>
        </w:tc>
        <w:tc>
          <w:tcPr>
            <w:tcW w:w="3525" w:type="dxa"/>
          </w:tcPr>
          <w:p w14:paraId="4D3C7167" w14:textId="77777777" w:rsidR="007A32E3" w:rsidRDefault="007A32E3" w:rsidP="00A01EAC">
            <w:pPr>
              <w:pStyle w:val="NoSpacing"/>
              <w:rPr>
                <w:rFonts w:ascii="Arial" w:hAnsi="Arial" w:cs="Arial"/>
                <w:sz w:val="24"/>
              </w:rPr>
            </w:pPr>
          </w:p>
        </w:tc>
        <w:tc>
          <w:tcPr>
            <w:tcW w:w="3526" w:type="dxa"/>
          </w:tcPr>
          <w:p w14:paraId="22D7562F" w14:textId="77777777" w:rsidR="007A32E3" w:rsidRDefault="007A32E3" w:rsidP="00A01EAC">
            <w:pPr>
              <w:pStyle w:val="NoSpacing"/>
              <w:rPr>
                <w:rFonts w:ascii="Arial" w:hAnsi="Arial" w:cs="Arial"/>
                <w:sz w:val="24"/>
              </w:rPr>
            </w:pPr>
          </w:p>
        </w:tc>
      </w:tr>
      <w:tr w:rsidR="007A32E3" w14:paraId="5C850559" w14:textId="77777777" w:rsidTr="00A01EAC">
        <w:tc>
          <w:tcPr>
            <w:tcW w:w="3525" w:type="dxa"/>
          </w:tcPr>
          <w:p w14:paraId="628D96CD" w14:textId="77777777" w:rsidR="007A32E3" w:rsidRDefault="007A32E3" w:rsidP="00A01EAC">
            <w:pPr>
              <w:pStyle w:val="NoSpacing"/>
              <w:rPr>
                <w:rFonts w:ascii="Arial" w:hAnsi="Arial" w:cs="Arial"/>
                <w:sz w:val="24"/>
              </w:rPr>
            </w:pPr>
          </w:p>
        </w:tc>
        <w:tc>
          <w:tcPr>
            <w:tcW w:w="3525" w:type="dxa"/>
          </w:tcPr>
          <w:p w14:paraId="6CDF2AAF" w14:textId="77777777" w:rsidR="007A32E3" w:rsidRDefault="007A32E3" w:rsidP="00A01EAC">
            <w:pPr>
              <w:pStyle w:val="NoSpacing"/>
              <w:rPr>
                <w:rFonts w:ascii="Arial" w:hAnsi="Arial" w:cs="Arial"/>
                <w:sz w:val="24"/>
              </w:rPr>
            </w:pPr>
          </w:p>
        </w:tc>
        <w:tc>
          <w:tcPr>
            <w:tcW w:w="3526" w:type="dxa"/>
          </w:tcPr>
          <w:p w14:paraId="48757136" w14:textId="77777777" w:rsidR="007A32E3" w:rsidRDefault="007A32E3" w:rsidP="00A01EAC">
            <w:pPr>
              <w:pStyle w:val="NoSpacing"/>
              <w:rPr>
                <w:rFonts w:ascii="Arial" w:hAnsi="Arial" w:cs="Arial"/>
                <w:sz w:val="24"/>
              </w:rPr>
            </w:pPr>
          </w:p>
        </w:tc>
      </w:tr>
      <w:tr w:rsidR="007A32E3" w14:paraId="0E39651D" w14:textId="77777777" w:rsidTr="00A01EAC">
        <w:tc>
          <w:tcPr>
            <w:tcW w:w="3525" w:type="dxa"/>
          </w:tcPr>
          <w:p w14:paraId="762B1446" w14:textId="77777777" w:rsidR="007A32E3" w:rsidRDefault="007A32E3" w:rsidP="00A01EAC">
            <w:pPr>
              <w:pStyle w:val="NoSpacing"/>
              <w:rPr>
                <w:rFonts w:ascii="Arial" w:hAnsi="Arial" w:cs="Arial"/>
                <w:sz w:val="24"/>
              </w:rPr>
            </w:pPr>
          </w:p>
        </w:tc>
        <w:tc>
          <w:tcPr>
            <w:tcW w:w="3525" w:type="dxa"/>
          </w:tcPr>
          <w:p w14:paraId="6DB5C5AD" w14:textId="77777777" w:rsidR="007A32E3" w:rsidRDefault="007A32E3" w:rsidP="00A01EAC">
            <w:pPr>
              <w:pStyle w:val="NoSpacing"/>
              <w:rPr>
                <w:rFonts w:ascii="Arial" w:hAnsi="Arial" w:cs="Arial"/>
                <w:sz w:val="24"/>
              </w:rPr>
            </w:pPr>
          </w:p>
        </w:tc>
        <w:tc>
          <w:tcPr>
            <w:tcW w:w="3526" w:type="dxa"/>
          </w:tcPr>
          <w:p w14:paraId="716D6E9D" w14:textId="77777777" w:rsidR="007A32E3" w:rsidRDefault="007A32E3" w:rsidP="00A01EAC">
            <w:pPr>
              <w:pStyle w:val="NoSpacing"/>
              <w:rPr>
                <w:rFonts w:ascii="Arial" w:hAnsi="Arial" w:cs="Arial"/>
                <w:sz w:val="24"/>
              </w:rPr>
            </w:pPr>
          </w:p>
        </w:tc>
      </w:tr>
    </w:tbl>
    <w:p w14:paraId="4AE8C88D" w14:textId="77777777" w:rsidR="007A32E3" w:rsidRDefault="007A32E3" w:rsidP="007A32E3">
      <w:pPr>
        <w:pStyle w:val="NoSpacing"/>
        <w:rPr>
          <w:rFonts w:ascii="Arial" w:hAnsi="Arial" w:cs="Arial"/>
          <w:sz w:val="24"/>
        </w:rPr>
      </w:pPr>
    </w:p>
    <w:p w14:paraId="5F6299D8" w14:textId="77777777" w:rsidR="007A32E3" w:rsidRPr="00C5538C" w:rsidRDefault="007A32E3" w:rsidP="007A32E3">
      <w:pPr>
        <w:pStyle w:val="NoSpacing"/>
        <w:rPr>
          <w:rFonts w:ascii="Arial" w:hAnsi="Arial" w:cs="Arial"/>
          <w:b/>
          <w:color w:val="FF0000"/>
          <w:sz w:val="24"/>
        </w:rPr>
      </w:pPr>
      <w:r w:rsidRPr="00C5538C">
        <w:rPr>
          <w:rFonts w:ascii="Arial" w:hAnsi="Arial" w:cs="Arial"/>
          <w:b/>
          <w:color w:val="FF0000"/>
          <w:sz w:val="24"/>
        </w:rPr>
        <w:t>Please list Primary Diagnosis of Patients Seen:</w:t>
      </w:r>
    </w:p>
    <w:p w14:paraId="64B4DE64" w14:textId="77777777" w:rsidR="007A32E3" w:rsidRDefault="007A32E3" w:rsidP="007A32E3">
      <w:pPr>
        <w:pStyle w:val="NoSpacing"/>
        <w:rPr>
          <w:rFonts w:ascii="Arial" w:hAnsi="Arial" w:cs="Arial"/>
          <w:sz w:val="24"/>
        </w:rPr>
      </w:pPr>
    </w:p>
    <w:tbl>
      <w:tblPr>
        <w:tblStyle w:val="TableGrid"/>
        <w:tblW w:w="0" w:type="auto"/>
        <w:tblLook w:val="04A0" w:firstRow="1" w:lastRow="0" w:firstColumn="1" w:lastColumn="0" w:noHBand="0" w:noVBand="1"/>
        <w:tblCaption w:val="Table to list the Primary Diagnosis of Patients Seen"/>
        <w:tblDescription w:val="Column One is Primary Diagnosis, Column Two is the Date of the Diagnosis and Column Three is the Location where the patient was seen"/>
      </w:tblPr>
      <w:tblGrid>
        <w:gridCol w:w="3107"/>
        <w:gridCol w:w="3169"/>
        <w:gridCol w:w="3074"/>
      </w:tblGrid>
      <w:tr w:rsidR="007A32E3" w14:paraId="372A8553" w14:textId="77777777" w:rsidTr="00A01EAC">
        <w:trPr>
          <w:tblHeader/>
        </w:trPr>
        <w:tc>
          <w:tcPr>
            <w:tcW w:w="3107" w:type="dxa"/>
          </w:tcPr>
          <w:p w14:paraId="09C483E3" w14:textId="77777777" w:rsidR="007A32E3" w:rsidRDefault="007A32E3" w:rsidP="00A01EAC">
            <w:pPr>
              <w:pStyle w:val="NoSpacing"/>
              <w:jc w:val="center"/>
              <w:rPr>
                <w:rFonts w:ascii="Arial" w:hAnsi="Arial" w:cs="Arial"/>
                <w:sz w:val="24"/>
              </w:rPr>
            </w:pPr>
            <w:r>
              <w:rPr>
                <w:rFonts w:ascii="Arial" w:hAnsi="Arial" w:cs="Arial"/>
                <w:sz w:val="24"/>
              </w:rPr>
              <w:t>Primary Diagnosis</w:t>
            </w:r>
          </w:p>
        </w:tc>
        <w:tc>
          <w:tcPr>
            <w:tcW w:w="3169" w:type="dxa"/>
          </w:tcPr>
          <w:p w14:paraId="530461F9" w14:textId="77777777" w:rsidR="007A32E3" w:rsidRDefault="007A32E3" w:rsidP="00A01EAC">
            <w:pPr>
              <w:pStyle w:val="NoSpacing"/>
              <w:jc w:val="center"/>
              <w:rPr>
                <w:rFonts w:ascii="Arial" w:hAnsi="Arial" w:cs="Arial"/>
                <w:sz w:val="24"/>
              </w:rPr>
            </w:pPr>
            <w:r>
              <w:rPr>
                <w:rFonts w:ascii="Arial" w:hAnsi="Arial" w:cs="Arial"/>
                <w:sz w:val="24"/>
              </w:rPr>
              <w:t>Date</w:t>
            </w:r>
          </w:p>
        </w:tc>
        <w:tc>
          <w:tcPr>
            <w:tcW w:w="3074" w:type="dxa"/>
          </w:tcPr>
          <w:p w14:paraId="6A2F645F" w14:textId="77777777" w:rsidR="007A32E3" w:rsidRDefault="007A32E3" w:rsidP="00A01EAC">
            <w:pPr>
              <w:pStyle w:val="NoSpacing"/>
              <w:jc w:val="center"/>
              <w:rPr>
                <w:rFonts w:ascii="Arial" w:hAnsi="Arial" w:cs="Arial"/>
                <w:sz w:val="24"/>
              </w:rPr>
            </w:pPr>
            <w:r>
              <w:rPr>
                <w:rFonts w:ascii="Arial" w:hAnsi="Arial" w:cs="Arial"/>
                <w:sz w:val="24"/>
              </w:rPr>
              <w:t>Clinic / Hospital</w:t>
            </w:r>
          </w:p>
        </w:tc>
      </w:tr>
      <w:tr w:rsidR="007A32E3" w14:paraId="753114E1" w14:textId="77777777" w:rsidTr="00A01EAC">
        <w:tc>
          <w:tcPr>
            <w:tcW w:w="3107" w:type="dxa"/>
          </w:tcPr>
          <w:p w14:paraId="7549A1CF" w14:textId="77777777" w:rsidR="007A32E3" w:rsidRDefault="007A32E3" w:rsidP="00A01EAC">
            <w:pPr>
              <w:pStyle w:val="NoSpacing"/>
              <w:rPr>
                <w:rFonts w:ascii="Arial" w:hAnsi="Arial" w:cs="Arial"/>
                <w:sz w:val="24"/>
              </w:rPr>
            </w:pPr>
          </w:p>
        </w:tc>
        <w:tc>
          <w:tcPr>
            <w:tcW w:w="3169" w:type="dxa"/>
          </w:tcPr>
          <w:p w14:paraId="24D1682E" w14:textId="77777777" w:rsidR="007A32E3" w:rsidRDefault="007A32E3" w:rsidP="00A01EAC">
            <w:pPr>
              <w:pStyle w:val="NoSpacing"/>
              <w:rPr>
                <w:rFonts w:ascii="Arial" w:hAnsi="Arial" w:cs="Arial"/>
                <w:sz w:val="24"/>
              </w:rPr>
            </w:pPr>
          </w:p>
        </w:tc>
        <w:tc>
          <w:tcPr>
            <w:tcW w:w="3074" w:type="dxa"/>
          </w:tcPr>
          <w:p w14:paraId="1096686F" w14:textId="77777777" w:rsidR="007A32E3" w:rsidRDefault="007A32E3" w:rsidP="00A01EAC">
            <w:pPr>
              <w:pStyle w:val="NoSpacing"/>
              <w:rPr>
                <w:rFonts w:ascii="Arial" w:hAnsi="Arial" w:cs="Arial"/>
                <w:sz w:val="24"/>
              </w:rPr>
            </w:pPr>
          </w:p>
        </w:tc>
      </w:tr>
      <w:tr w:rsidR="007A32E3" w14:paraId="42104AEA" w14:textId="77777777" w:rsidTr="00A01EAC">
        <w:tc>
          <w:tcPr>
            <w:tcW w:w="3107" w:type="dxa"/>
          </w:tcPr>
          <w:p w14:paraId="76FB0288" w14:textId="77777777" w:rsidR="007A32E3" w:rsidRDefault="007A32E3" w:rsidP="00A01EAC">
            <w:pPr>
              <w:pStyle w:val="NoSpacing"/>
              <w:rPr>
                <w:rFonts w:ascii="Arial" w:hAnsi="Arial" w:cs="Arial"/>
                <w:sz w:val="24"/>
              </w:rPr>
            </w:pPr>
          </w:p>
        </w:tc>
        <w:tc>
          <w:tcPr>
            <w:tcW w:w="3169" w:type="dxa"/>
          </w:tcPr>
          <w:p w14:paraId="169D12EB" w14:textId="77777777" w:rsidR="007A32E3" w:rsidRDefault="007A32E3" w:rsidP="00A01EAC">
            <w:pPr>
              <w:pStyle w:val="NoSpacing"/>
              <w:rPr>
                <w:rFonts w:ascii="Arial" w:hAnsi="Arial" w:cs="Arial"/>
                <w:sz w:val="24"/>
              </w:rPr>
            </w:pPr>
          </w:p>
        </w:tc>
        <w:tc>
          <w:tcPr>
            <w:tcW w:w="3074" w:type="dxa"/>
          </w:tcPr>
          <w:p w14:paraId="22EB906C" w14:textId="77777777" w:rsidR="007A32E3" w:rsidRDefault="007A32E3" w:rsidP="00A01EAC">
            <w:pPr>
              <w:pStyle w:val="NoSpacing"/>
              <w:rPr>
                <w:rFonts w:ascii="Arial" w:hAnsi="Arial" w:cs="Arial"/>
                <w:sz w:val="24"/>
              </w:rPr>
            </w:pPr>
          </w:p>
        </w:tc>
      </w:tr>
      <w:tr w:rsidR="007A32E3" w14:paraId="32A4AB78" w14:textId="77777777" w:rsidTr="00A01EAC">
        <w:tc>
          <w:tcPr>
            <w:tcW w:w="3107" w:type="dxa"/>
          </w:tcPr>
          <w:p w14:paraId="0616B805" w14:textId="77777777" w:rsidR="007A32E3" w:rsidRDefault="007A32E3" w:rsidP="00A01EAC">
            <w:pPr>
              <w:pStyle w:val="NoSpacing"/>
              <w:rPr>
                <w:rFonts w:ascii="Arial" w:hAnsi="Arial" w:cs="Arial"/>
                <w:sz w:val="24"/>
              </w:rPr>
            </w:pPr>
          </w:p>
        </w:tc>
        <w:tc>
          <w:tcPr>
            <w:tcW w:w="3169" w:type="dxa"/>
          </w:tcPr>
          <w:p w14:paraId="309E5675" w14:textId="77777777" w:rsidR="007A32E3" w:rsidRDefault="007A32E3" w:rsidP="00A01EAC">
            <w:pPr>
              <w:pStyle w:val="NoSpacing"/>
              <w:rPr>
                <w:rFonts w:ascii="Arial" w:hAnsi="Arial" w:cs="Arial"/>
                <w:sz w:val="24"/>
              </w:rPr>
            </w:pPr>
          </w:p>
        </w:tc>
        <w:tc>
          <w:tcPr>
            <w:tcW w:w="3074" w:type="dxa"/>
          </w:tcPr>
          <w:p w14:paraId="45679AA6" w14:textId="77777777" w:rsidR="007A32E3" w:rsidRDefault="007A32E3" w:rsidP="00A01EAC">
            <w:pPr>
              <w:pStyle w:val="NoSpacing"/>
              <w:rPr>
                <w:rFonts w:ascii="Arial" w:hAnsi="Arial" w:cs="Arial"/>
                <w:sz w:val="24"/>
              </w:rPr>
            </w:pPr>
          </w:p>
        </w:tc>
      </w:tr>
      <w:tr w:rsidR="007A32E3" w14:paraId="0D8029AA" w14:textId="77777777" w:rsidTr="00A01EAC">
        <w:tc>
          <w:tcPr>
            <w:tcW w:w="3107" w:type="dxa"/>
          </w:tcPr>
          <w:p w14:paraId="7252FA46" w14:textId="77777777" w:rsidR="007A32E3" w:rsidRDefault="007A32E3" w:rsidP="00A01EAC">
            <w:pPr>
              <w:pStyle w:val="NoSpacing"/>
              <w:rPr>
                <w:rFonts w:ascii="Arial" w:hAnsi="Arial" w:cs="Arial"/>
                <w:sz w:val="24"/>
              </w:rPr>
            </w:pPr>
          </w:p>
        </w:tc>
        <w:tc>
          <w:tcPr>
            <w:tcW w:w="3169" w:type="dxa"/>
          </w:tcPr>
          <w:p w14:paraId="74584DE8" w14:textId="77777777" w:rsidR="007A32E3" w:rsidRDefault="007A32E3" w:rsidP="00A01EAC">
            <w:pPr>
              <w:pStyle w:val="NoSpacing"/>
              <w:rPr>
                <w:rFonts w:ascii="Arial" w:hAnsi="Arial" w:cs="Arial"/>
                <w:sz w:val="24"/>
              </w:rPr>
            </w:pPr>
          </w:p>
        </w:tc>
        <w:tc>
          <w:tcPr>
            <w:tcW w:w="3074" w:type="dxa"/>
          </w:tcPr>
          <w:p w14:paraId="7AB1AE7F" w14:textId="77777777" w:rsidR="007A32E3" w:rsidRDefault="007A32E3" w:rsidP="00A01EAC">
            <w:pPr>
              <w:pStyle w:val="NoSpacing"/>
              <w:rPr>
                <w:rFonts w:ascii="Arial" w:hAnsi="Arial" w:cs="Arial"/>
                <w:sz w:val="24"/>
              </w:rPr>
            </w:pPr>
          </w:p>
        </w:tc>
      </w:tr>
      <w:tr w:rsidR="007A32E3" w14:paraId="3B605329" w14:textId="77777777" w:rsidTr="00A01EAC">
        <w:tc>
          <w:tcPr>
            <w:tcW w:w="3107" w:type="dxa"/>
          </w:tcPr>
          <w:p w14:paraId="08CB050D" w14:textId="77777777" w:rsidR="007A32E3" w:rsidRDefault="007A32E3" w:rsidP="00A01EAC">
            <w:pPr>
              <w:pStyle w:val="NoSpacing"/>
              <w:rPr>
                <w:rFonts w:ascii="Arial" w:hAnsi="Arial" w:cs="Arial"/>
                <w:sz w:val="24"/>
              </w:rPr>
            </w:pPr>
          </w:p>
        </w:tc>
        <w:tc>
          <w:tcPr>
            <w:tcW w:w="3169" w:type="dxa"/>
          </w:tcPr>
          <w:p w14:paraId="6F8D703A" w14:textId="77777777" w:rsidR="007A32E3" w:rsidRDefault="007A32E3" w:rsidP="00A01EAC">
            <w:pPr>
              <w:pStyle w:val="NoSpacing"/>
              <w:rPr>
                <w:rFonts w:ascii="Arial" w:hAnsi="Arial" w:cs="Arial"/>
                <w:sz w:val="24"/>
              </w:rPr>
            </w:pPr>
          </w:p>
        </w:tc>
        <w:tc>
          <w:tcPr>
            <w:tcW w:w="3074" w:type="dxa"/>
          </w:tcPr>
          <w:p w14:paraId="20175D3B" w14:textId="77777777" w:rsidR="007A32E3" w:rsidRDefault="007A32E3" w:rsidP="00A01EAC">
            <w:pPr>
              <w:pStyle w:val="NoSpacing"/>
              <w:rPr>
                <w:rFonts w:ascii="Arial" w:hAnsi="Arial" w:cs="Arial"/>
                <w:sz w:val="24"/>
              </w:rPr>
            </w:pPr>
          </w:p>
        </w:tc>
      </w:tr>
      <w:tr w:rsidR="007A32E3" w14:paraId="6316052D" w14:textId="77777777" w:rsidTr="00A01EAC">
        <w:tc>
          <w:tcPr>
            <w:tcW w:w="3107" w:type="dxa"/>
          </w:tcPr>
          <w:p w14:paraId="7963249B" w14:textId="77777777" w:rsidR="007A32E3" w:rsidRDefault="007A32E3" w:rsidP="00A01EAC">
            <w:pPr>
              <w:pStyle w:val="NoSpacing"/>
              <w:rPr>
                <w:rFonts w:ascii="Arial" w:hAnsi="Arial" w:cs="Arial"/>
                <w:sz w:val="24"/>
              </w:rPr>
            </w:pPr>
          </w:p>
        </w:tc>
        <w:tc>
          <w:tcPr>
            <w:tcW w:w="3169" w:type="dxa"/>
          </w:tcPr>
          <w:p w14:paraId="6B8050E8" w14:textId="77777777" w:rsidR="007A32E3" w:rsidRDefault="007A32E3" w:rsidP="00A01EAC">
            <w:pPr>
              <w:pStyle w:val="NoSpacing"/>
              <w:rPr>
                <w:rFonts w:ascii="Arial" w:hAnsi="Arial" w:cs="Arial"/>
                <w:sz w:val="24"/>
              </w:rPr>
            </w:pPr>
          </w:p>
        </w:tc>
        <w:tc>
          <w:tcPr>
            <w:tcW w:w="3074" w:type="dxa"/>
          </w:tcPr>
          <w:p w14:paraId="34ACC533" w14:textId="77777777" w:rsidR="007A32E3" w:rsidRDefault="007A32E3" w:rsidP="00A01EAC">
            <w:pPr>
              <w:pStyle w:val="NoSpacing"/>
              <w:rPr>
                <w:rFonts w:ascii="Arial" w:hAnsi="Arial" w:cs="Arial"/>
                <w:sz w:val="24"/>
              </w:rPr>
            </w:pPr>
          </w:p>
        </w:tc>
      </w:tr>
      <w:tr w:rsidR="007A32E3" w14:paraId="4AD34242" w14:textId="77777777" w:rsidTr="00A01EAC">
        <w:tc>
          <w:tcPr>
            <w:tcW w:w="3107" w:type="dxa"/>
          </w:tcPr>
          <w:p w14:paraId="5ED16C68" w14:textId="77777777" w:rsidR="007A32E3" w:rsidRDefault="007A32E3" w:rsidP="00A01EAC">
            <w:pPr>
              <w:pStyle w:val="NoSpacing"/>
              <w:rPr>
                <w:rFonts w:ascii="Arial" w:hAnsi="Arial" w:cs="Arial"/>
                <w:sz w:val="24"/>
              </w:rPr>
            </w:pPr>
          </w:p>
        </w:tc>
        <w:tc>
          <w:tcPr>
            <w:tcW w:w="3169" w:type="dxa"/>
          </w:tcPr>
          <w:p w14:paraId="2338C28D" w14:textId="77777777" w:rsidR="007A32E3" w:rsidRDefault="007A32E3" w:rsidP="00A01EAC">
            <w:pPr>
              <w:pStyle w:val="NoSpacing"/>
              <w:rPr>
                <w:rFonts w:ascii="Arial" w:hAnsi="Arial" w:cs="Arial"/>
                <w:sz w:val="24"/>
              </w:rPr>
            </w:pPr>
          </w:p>
        </w:tc>
        <w:tc>
          <w:tcPr>
            <w:tcW w:w="3074" w:type="dxa"/>
          </w:tcPr>
          <w:p w14:paraId="538C5CDC" w14:textId="77777777" w:rsidR="007A32E3" w:rsidRDefault="007A32E3" w:rsidP="00A01EAC">
            <w:pPr>
              <w:pStyle w:val="NoSpacing"/>
              <w:rPr>
                <w:rFonts w:ascii="Arial" w:hAnsi="Arial" w:cs="Arial"/>
                <w:sz w:val="24"/>
              </w:rPr>
            </w:pPr>
          </w:p>
        </w:tc>
      </w:tr>
      <w:tr w:rsidR="007A32E3" w14:paraId="2435AA0A" w14:textId="77777777" w:rsidTr="00A01EAC">
        <w:tc>
          <w:tcPr>
            <w:tcW w:w="3107" w:type="dxa"/>
          </w:tcPr>
          <w:p w14:paraId="25A1ABC1" w14:textId="77777777" w:rsidR="007A32E3" w:rsidRDefault="007A32E3" w:rsidP="00A01EAC">
            <w:pPr>
              <w:pStyle w:val="NoSpacing"/>
              <w:rPr>
                <w:rFonts w:ascii="Arial" w:hAnsi="Arial" w:cs="Arial"/>
                <w:sz w:val="24"/>
              </w:rPr>
            </w:pPr>
          </w:p>
        </w:tc>
        <w:tc>
          <w:tcPr>
            <w:tcW w:w="3169" w:type="dxa"/>
          </w:tcPr>
          <w:p w14:paraId="4646D36B" w14:textId="77777777" w:rsidR="007A32E3" w:rsidRDefault="007A32E3" w:rsidP="00A01EAC">
            <w:pPr>
              <w:pStyle w:val="NoSpacing"/>
              <w:rPr>
                <w:rFonts w:ascii="Arial" w:hAnsi="Arial" w:cs="Arial"/>
                <w:sz w:val="24"/>
              </w:rPr>
            </w:pPr>
          </w:p>
        </w:tc>
        <w:tc>
          <w:tcPr>
            <w:tcW w:w="3074" w:type="dxa"/>
          </w:tcPr>
          <w:p w14:paraId="26299494" w14:textId="77777777" w:rsidR="007A32E3" w:rsidRDefault="007A32E3" w:rsidP="00A01EAC">
            <w:pPr>
              <w:pStyle w:val="NoSpacing"/>
              <w:rPr>
                <w:rFonts w:ascii="Arial" w:hAnsi="Arial" w:cs="Arial"/>
                <w:sz w:val="24"/>
              </w:rPr>
            </w:pPr>
          </w:p>
        </w:tc>
      </w:tr>
      <w:tr w:rsidR="007A32E3" w14:paraId="0491FFEF" w14:textId="77777777" w:rsidTr="00A01EAC">
        <w:tc>
          <w:tcPr>
            <w:tcW w:w="3107" w:type="dxa"/>
          </w:tcPr>
          <w:p w14:paraId="39C904EB" w14:textId="77777777" w:rsidR="007A32E3" w:rsidRDefault="007A32E3" w:rsidP="00A01EAC">
            <w:pPr>
              <w:pStyle w:val="NoSpacing"/>
              <w:rPr>
                <w:rFonts w:ascii="Arial" w:hAnsi="Arial" w:cs="Arial"/>
                <w:sz w:val="24"/>
              </w:rPr>
            </w:pPr>
          </w:p>
        </w:tc>
        <w:tc>
          <w:tcPr>
            <w:tcW w:w="3169" w:type="dxa"/>
          </w:tcPr>
          <w:p w14:paraId="6FCE898E" w14:textId="77777777" w:rsidR="007A32E3" w:rsidRDefault="007A32E3" w:rsidP="00A01EAC">
            <w:pPr>
              <w:pStyle w:val="NoSpacing"/>
              <w:rPr>
                <w:rFonts w:ascii="Arial" w:hAnsi="Arial" w:cs="Arial"/>
                <w:sz w:val="24"/>
              </w:rPr>
            </w:pPr>
          </w:p>
        </w:tc>
        <w:tc>
          <w:tcPr>
            <w:tcW w:w="3074" w:type="dxa"/>
          </w:tcPr>
          <w:p w14:paraId="617FF2C9" w14:textId="77777777" w:rsidR="007A32E3" w:rsidRDefault="007A32E3" w:rsidP="00A01EAC">
            <w:pPr>
              <w:pStyle w:val="NoSpacing"/>
              <w:rPr>
                <w:rFonts w:ascii="Arial" w:hAnsi="Arial" w:cs="Arial"/>
                <w:sz w:val="24"/>
              </w:rPr>
            </w:pPr>
          </w:p>
        </w:tc>
      </w:tr>
      <w:tr w:rsidR="007A32E3" w14:paraId="02FE535A" w14:textId="77777777" w:rsidTr="00A01EAC">
        <w:tc>
          <w:tcPr>
            <w:tcW w:w="3107" w:type="dxa"/>
          </w:tcPr>
          <w:p w14:paraId="7014316A" w14:textId="77777777" w:rsidR="007A32E3" w:rsidRDefault="007A32E3" w:rsidP="00A01EAC">
            <w:pPr>
              <w:pStyle w:val="NoSpacing"/>
              <w:rPr>
                <w:rFonts w:ascii="Arial" w:hAnsi="Arial" w:cs="Arial"/>
                <w:sz w:val="24"/>
              </w:rPr>
            </w:pPr>
          </w:p>
        </w:tc>
        <w:tc>
          <w:tcPr>
            <w:tcW w:w="3169" w:type="dxa"/>
          </w:tcPr>
          <w:p w14:paraId="51B8952F" w14:textId="77777777" w:rsidR="007A32E3" w:rsidRDefault="007A32E3" w:rsidP="00A01EAC">
            <w:pPr>
              <w:pStyle w:val="NoSpacing"/>
              <w:rPr>
                <w:rFonts w:ascii="Arial" w:hAnsi="Arial" w:cs="Arial"/>
                <w:sz w:val="24"/>
              </w:rPr>
            </w:pPr>
          </w:p>
        </w:tc>
        <w:tc>
          <w:tcPr>
            <w:tcW w:w="3074" w:type="dxa"/>
          </w:tcPr>
          <w:p w14:paraId="314018A6" w14:textId="77777777" w:rsidR="007A32E3" w:rsidRDefault="007A32E3" w:rsidP="00A01EAC">
            <w:pPr>
              <w:pStyle w:val="NoSpacing"/>
              <w:rPr>
                <w:rFonts w:ascii="Arial" w:hAnsi="Arial" w:cs="Arial"/>
                <w:sz w:val="24"/>
              </w:rPr>
            </w:pPr>
          </w:p>
        </w:tc>
      </w:tr>
    </w:tbl>
    <w:p w14:paraId="71D05C43" w14:textId="7BBA765B" w:rsidR="007A32E3" w:rsidRPr="00C5538C" w:rsidRDefault="007A32E3" w:rsidP="007A32E3">
      <w:pPr>
        <w:rPr>
          <w:b/>
          <w:color w:val="FF0000"/>
        </w:rPr>
      </w:pPr>
      <w:r w:rsidRPr="00C5538C">
        <w:rPr>
          <w:b/>
          <w:color w:val="FF0000"/>
        </w:rPr>
        <w:t xml:space="preserve">Please list all meetings and Lectures </w:t>
      </w:r>
      <w:r w:rsidR="00AE20CB" w:rsidRPr="00C5538C">
        <w:rPr>
          <w:b/>
          <w:color w:val="FF0000"/>
        </w:rPr>
        <w:t>attended.</w:t>
      </w:r>
    </w:p>
    <w:p w14:paraId="61707BDD" w14:textId="77777777" w:rsidR="007A32E3" w:rsidRDefault="007A32E3" w:rsidP="007A32E3"/>
    <w:tbl>
      <w:tblPr>
        <w:tblStyle w:val="TableGrid"/>
        <w:tblW w:w="0" w:type="auto"/>
        <w:tblLook w:val="04A0" w:firstRow="1" w:lastRow="0" w:firstColumn="1" w:lastColumn="0" w:noHBand="0" w:noVBand="1"/>
        <w:tblCaption w:val="Table for all Meeting and Lectures while on rotation"/>
        <w:tblDescription w:val="Column One is the Meeting/Lecture Name, Column Two is the Date of the Meeting/Lecture and Column Three is the Topic of the Meeting"/>
      </w:tblPr>
      <w:tblGrid>
        <w:gridCol w:w="3147"/>
        <w:gridCol w:w="3095"/>
        <w:gridCol w:w="3108"/>
      </w:tblGrid>
      <w:tr w:rsidR="007A32E3" w14:paraId="5A233CD4" w14:textId="77777777" w:rsidTr="00A01EAC">
        <w:trPr>
          <w:tblHeader/>
        </w:trPr>
        <w:tc>
          <w:tcPr>
            <w:tcW w:w="3525" w:type="dxa"/>
          </w:tcPr>
          <w:p w14:paraId="334CB211" w14:textId="77777777" w:rsidR="007A32E3" w:rsidRDefault="007A32E3" w:rsidP="00A01EAC">
            <w:pPr>
              <w:pStyle w:val="NoSpacing"/>
              <w:jc w:val="center"/>
              <w:rPr>
                <w:rFonts w:ascii="Arial" w:hAnsi="Arial" w:cs="Arial"/>
                <w:sz w:val="24"/>
              </w:rPr>
            </w:pPr>
            <w:r>
              <w:rPr>
                <w:rFonts w:ascii="Arial" w:hAnsi="Arial" w:cs="Arial"/>
                <w:sz w:val="24"/>
              </w:rPr>
              <w:t>Meeting / Lecture</w:t>
            </w:r>
          </w:p>
        </w:tc>
        <w:tc>
          <w:tcPr>
            <w:tcW w:w="3525" w:type="dxa"/>
          </w:tcPr>
          <w:p w14:paraId="2057F56B" w14:textId="77777777" w:rsidR="007A32E3" w:rsidRDefault="007A32E3" w:rsidP="00A01EAC">
            <w:pPr>
              <w:pStyle w:val="NoSpacing"/>
              <w:jc w:val="center"/>
              <w:rPr>
                <w:rFonts w:ascii="Arial" w:hAnsi="Arial" w:cs="Arial"/>
                <w:sz w:val="24"/>
              </w:rPr>
            </w:pPr>
            <w:r>
              <w:rPr>
                <w:rFonts w:ascii="Arial" w:hAnsi="Arial" w:cs="Arial"/>
                <w:sz w:val="24"/>
              </w:rPr>
              <w:t>Date</w:t>
            </w:r>
          </w:p>
        </w:tc>
        <w:tc>
          <w:tcPr>
            <w:tcW w:w="3526" w:type="dxa"/>
          </w:tcPr>
          <w:p w14:paraId="696EC909" w14:textId="77777777" w:rsidR="007A32E3" w:rsidRDefault="007A32E3" w:rsidP="00A01EAC">
            <w:pPr>
              <w:pStyle w:val="NoSpacing"/>
              <w:jc w:val="center"/>
              <w:rPr>
                <w:rFonts w:ascii="Arial" w:hAnsi="Arial" w:cs="Arial"/>
                <w:sz w:val="24"/>
              </w:rPr>
            </w:pPr>
            <w:r>
              <w:rPr>
                <w:rFonts w:ascii="Arial" w:hAnsi="Arial" w:cs="Arial"/>
                <w:sz w:val="24"/>
              </w:rPr>
              <w:t>Topic</w:t>
            </w:r>
          </w:p>
        </w:tc>
      </w:tr>
      <w:tr w:rsidR="007A32E3" w14:paraId="35BD61CE" w14:textId="77777777" w:rsidTr="00A01EAC">
        <w:tc>
          <w:tcPr>
            <w:tcW w:w="3525" w:type="dxa"/>
          </w:tcPr>
          <w:p w14:paraId="14E173B3" w14:textId="77777777" w:rsidR="007A32E3" w:rsidRDefault="007A32E3" w:rsidP="00A01EAC">
            <w:pPr>
              <w:pStyle w:val="NoSpacing"/>
              <w:rPr>
                <w:rFonts w:ascii="Arial" w:hAnsi="Arial" w:cs="Arial"/>
                <w:sz w:val="24"/>
              </w:rPr>
            </w:pPr>
          </w:p>
        </w:tc>
        <w:tc>
          <w:tcPr>
            <w:tcW w:w="3525" w:type="dxa"/>
          </w:tcPr>
          <w:p w14:paraId="282055F9" w14:textId="77777777" w:rsidR="007A32E3" w:rsidRDefault="007A32E3" w:rsidP="00A01EAC">
            <w:pPr>
              <w:pStyle w:val="NoSpacing"/>
              <w:rPr>
                <w:rFonts w:ascii="Arial" w:hAnsi="Arial" w:cs="Arial"/>
                <w:sz w:val="24"/>
              </w:rPr>
            </w:pPr>
          </w:p>
        </w:tc>
        <w:tc>
          <w:tcPr>
            <w:tcW w:w="3526" w:type="dxa"/>
          </w:tcPr>
          <w:p w14:paraId="7B8EF0EB" w14:textId="77777777" w:rsidR="007A32E3" w:rsidRDefault="007A32E3" w:rsidP="00A01EAC">
            <w:pPr>
              <w:pStyle w:val="NoSpacing"/>
              <w:rPr>
                <w:rFonts w:ascii="Arial" w:hAnsi="Arial" w:cs="Arial"/>
                <w:sz w:val="24"/>
              </w:rPr>
            </w:pPr>
          </w:p>
        </w:tc>
      </w:tr>
      <w:tr w:rsidR="007A32E3" w14:paraId="40B9DBB4" w14:textId="77777777" w:rsidTr="00A01EAC">
        <w:tc>
          <w:tcPr>
            <w:tcW w:w="3525" w:type="dxa"/>
          </w:tcPr>
          <w:p w14:paraId="3D5DEE2F" w14:textId="77777777" w:rsidR="007A32E3" w:rsidRDefault="007A32E3" w:rsidP="00A01EAC">
            <w:pPr>
              <w:pStyle w:val="NoSpacing"/>
              <w:rPr>
                <w:rFonts w:ascii="Arial" w:hAnsi="Arial" w:cs="Arial"/>
                <w:sz w:val="24"/>
              </w:rPr>
            </w:pPr>
          </w:p>
        </w:tc>
        <w:tc>
          <w:tcPr>
            <w:tcW w:w="3525" w:type="dxa"/>
          </w:tcPr>
          <w:p w14:paraId="57874C73" w14:textId="77777777" w:rsidR="007A32E3" w:rsidRDefault="007A32E3" w:rsidP="00A01EAC">
            <w:pPr>
              <w:pStyle w:val="NoSpacing"/>
              <w:rPr>
                <w:rFonts w:ascii="Arial" w:hAnsi="Arial" w:cs="Arial"/>
                <w:sz w:val="24"/>
              </w:rPr>
            </w:pPr>
          </w:p>
        </w:tc>
        <w:tc>
          <w:tcPr>
            <w:tcW w:w="3526" w:type="dxa"/>
          </w:tcPr>
          <w:p w14:paraId="7C8CCDA3" w14:textId="77777777" w:rsidR="007A32E3" w:rsidRDefault="007A32E3" w:rsidP="00A01EAC">
            <w:pPr>
              <w:pStyle w:val="NoSpacing"/>
              <w:rPr>
                <w:rFonts w:ascii="Arial" w:hAnsi="Arial" w:cs="Arial"/>
                <w:sz w:val="24"/>
              </w:rPr>
            </w:pPr>
          </w:p>
        </w:tc>
      </w:tr>
    </w:tbl>
    <w:p w14:paraId="352E5B0A" w14:textId="77777777" w:rsidR="007A32E3" w:rsidRDefault="007A32E3" w:rsidP="007A32E3"/>
    <w:p w14:paraId="4E674F85" w14:textId="77777777" w:rsidR="007A32E3" w:rsidRPr="00C5538C" w:rsidRDefault="007A32E3" w:rsidP="007A32E3">
      <w:pPr>
        <w:rPr>
          <w:b/>
          <w:color w:val="FF0000"/>
        </w:rPr>
      </w:pPr>
      <w:r w:rsidRPr="00C5538C">
        <w:rPr>
          <w:b/>
          <w:color w:val="FF0000"/>
        </w:rPr>
        <w:t>Please list all reading materials read on the rotation:</w:t>
      </w:r>
    </w:p>
    <w:p w14:paraId="6C6286B1" w14:textId="77777777" w:rsidR="007A32E3" w:rsidRDefault="007A32E3" w:rsidP="007A32E3"/>
    <w:tbl>
      <w:tblPr>
        <w:tblStyle w:val="TableGrid"/>
        <w:tblW w:w="0" w:type="auto"/>
        <w:tblLook w:val="04A0" w:firstRow="1" w:lastRow="0" w:firstColumn="1" w:lastColumn="0" w:noHBand="0" w:noVBand="1"/>
        <w:tblCaption w:val="Table wtih all of the reading materials"/>
        <w:tblDescription w:val="Column One is the Material and Column Two is the Topic of the Reading"/>
      </w:tblPr>
      <w:tblGrid>
        <w:gridCol w:w="4507"/>
        <w:gridCol w:w="4843"/>
      </w:tblGrid>
      <w:tr w:rsidR="007A32E3" w14:paraId="4231229C" w14:textId="77777777" w:rsidTr="00A01EAC">
        <w:trPr>
          <w:tblHeader/>
        </w:trPr>
        <w:tc>
          <w:tcPr>
            <w:tcW w:w="5058" w:type="dxa"/>
          </w:tcPr>
          <w:p w14:paraId="1AD62B4A" w14:textId="77777777" w:rsidR="007A32E3" w:rsidRDefault="007A32E3" w:rsidP="00A01EAC">
            <w:pPr>
              <w:pStyle w:val="NoSpacing"/>
              <w:jc w:val="center"/>
              <w:rPr>
                <w:rFonts w:ascii="Arial" w:hAnsi="Arial" w:cs="Arial"/>
                <w:sz w:val="24"/>
              </w:rPr>
            </w:pPr>
            <w:r>
              <w:rPr>
                <w:rFonts w:ascii="Arial" w:hAnsi="Arial" w:cs="Arial"/>
                <w:sz w:val="24"/>
              </w:rPr>
              <w:t>Material</w:t>
            </w:r>
          </w:p>
        </w:tc>
        <w:tc>
          <w:tcPr>
            <w:tcW w:w="5490" w:type="dxa"/>
          </w:tcPr>
          <w:p w14:paraId="25477A72" w14:textId="77777777" w:rsidR="007A32E3" w:rsidRDefault="007A32E3" w:rsidP="00A01EAC">
            <w:pPr>
              <w:pStyle w:val="NoSpacing"/>
              <w:jc w:val="center"/>
              <w:rPr>
                <w:rFonts w:ascii="Arial" w:hAnsi="Arial" w:cs="Arial"/>
                <w:sz w:val="24"/>
              </w:rPr>
            </w:pPr>
            <w:r>
              <w:rPr>
                <w:rFonts w:ascii="Arial" w:hAnsi="Arial" w:cs="Arial"/>
                <w:sz w:val="24"/>
              </w:rPr>
              <w:t>Topic</w:t>
            </w:r>
          </w:p>
        </w:tc>
      </w:tr>
      <w:tr w:rsidR="007A32E3" w14:paraId="2BC526F1" w14:textId="77777777" w:rsidTr="00A01EAC">
        <w:tc>
          <w:tcPr>
            <w:tcW w:w="5058" w:type="dxa"/>
          </w:tcPr>
          <w:p w14:paraId="7209812D" w14:textId="77777777" w:rsidR="007A32E3" w:rsidRDefault="007A32E3" w:rsidP="00A01EAC">
            <w:pPr>
              <w:pStyle w:val="NoSpacing"/>
              <w:rPr>
                <w:rFonts w:ascii="Arial" w:hAnsi="Arial" w:cs="Arial"/>
                <w:sz w:val="24"/>
              </w:rPr>
            </w:pPr>
          </w:p>
        </w:tc>
        <w:tc>
          <w:tcPr>
            <w:tcW w:w="5490" w:type="dxa"/>
          </w:tcPr>
          <w:p w14:paraId="71AD98A0" w14:textId="77777777" w:rsidR="007A32E3" w:rsidRDefault="007A32E3" w:rsidP="00A01EAC">
            <w:pPr>
              <w:pStyle w:val="NoSpacing"/>
              <w:rPr>
                <w:rFonts w:ascii="Arial" w:hAnsi="Arial" w:cs="Arial"/>
                <w:sz w:val="24"/>
              </w:rPr>
            </w:pPr>
          </w:p>
        </w:tc>
      </w:tr>
      <w:tr w:rsidR="007A32E3" w14:paraId="248BA250" w14:textId="77777777" w:rsidTr="00A01EAC">
        <w:tc>
          <w:tcPr>
            <w:tcW w:w="5058" w:type="dxa"/>
          </w:tcPr>
          <w:p w14:paraId="4573A5EB" w14:textId="77777777" w:rsidR="007A32E3" w:rsidRDefault="007A32E3" w:rsidP="00A01EAC">
            <w:pPr>
              <w:pStyle w:val="NoSpacing"/>
              <w:rPr>
                <w:rFonts w:ascii="Arial" w:hAnsi="Arial" w:cs="Arial"/>
                <w:sz w:val="24"/>
              </w:rPr>
            </w:pPr>
          </w:p>
        </w:tc>
        <w:tc>
          <w:tcPr>
            <w:tcW w:w="5490" w:type="dxa"/>
          </w:tcPr>
          <w:p w14:paraId="00B11552" w14:textId="77777777" w:rsidR="007A32E3" w:rsidRDefault="007A32E3" w:rsidP="00A01EAC">
            <w:pPr>
              <w:pStyle w:val="NoSpacing"/>
              <w:rPr>
                <w:rFonts w:ascii="Arial" w:hAnsi="Arial" w:cs="Arial"/>
                <w:sz w:val="24"/>
              </w:rPr>
            </w:pPr>
          </w:p>
        </w:tc>
      </w:tr>
      <w:tr w:rsidR="007A32E3" w14:paraId="766A9A06" w14:textId="77777777" w:rsidTr="00A01EAC">
        <w:tc>
          <w:tcPr>
            <w:tcW w:w="5058" w:type="dxa"/>
          </w:tcPr>
          <w:p w14:paraId="1BDEA165" w14:textId="77777777" w:rsidR="007A32E3" w:rsidRDefault="007A32E3" w:rsidP="00A01EAC">
            <w:pPr>
              <w:pStyle w:val="NoSpacing"/>
              <w:rPr>
                <w:rFonts w:ascii="Arial" w:hAnsi="Arial" w:cs="Arial"/>
                <w:sz w:val="24"/>
              </w:rPr>
            </w:pPr>
          </w:p>
        </w:tc>
        <w:tc>
          <w:tcPr>
            <w:tcW w:w="5490" w:type="dxa"/>
          </w:tcPr>
          <w:p w14:paraId="46E265DD" w14:textId="77777777" w:rsidR="007A32E3" w:rsidRDefault="007A32E3" w:rsidP="00A01EAC">
            <w:pPr>
              <w:pStyle w:val="NoSpacing"/>
              <w:rPr>
                <w:rFonts w:ascii="Arial" w:hAnsi="Arial" w:cs="Arial"/>
                <w:sz w:val="24"/>
              </w:rPr>
            </w:pPr>
          </w:p>
        </w:tc>
      </w:tr>
    </w:tbl>
    <w:p w14:paraId="72A3CC51" w14:textId="77777777" w:rsidR="007A32E3" w:rsidRDefault="007A32E3" w:rsidP="007A32E3"/>
    <w:p w14:paraId="10E22E3F" w14:textId="77777777" w:rsidR="007A32E3" w:rsidRDefault="007A32E3" w:rsidP="007A32E3">
      <w:pPr>
        <w:pStyle w:val="BodyText"/>
        <w:rPr>
          <w:color w:val="FF0000"/>
        </w:rPr>
      </w:pPr>
    </w:p>
    <w:p w14:paraId="5014F33D" w14:textId="77777777" w:rsidR="007A32E3" w:rsidRDefault="007A32E3" w:rsidP="007A32E3">
      <w:pPr>
        <w:pStyle w:val="BodyText"/>
        <w:rPr>
          <w:color w:val="FF0000"/>
        </w:rPr>
      </w:pPr>
    </w:p>
    <w:p w14:paraId="4EC44885" w14:textId="77777777" w:rsidR="007A32E3" w:rsidRPr="00E00C8F" w:rsidRDefault="007A32E3" w:rsidP="007A32E3">
      <w:pPr>
        <w:pStyle w:val="BodyText"/>
        <w:rPr>
          <w:color w:val="FF0000"/>
        </w:rPr>
      </w:pPr>
    </w:p>
    <w:p w14:paraId="5B1EFC98" w14:textId="77777777" w:rsidR="007A32E3" w:rsidRDefault="007A32E3" w:rsidP="007A32E3">
      <w:pPr>
        <w:pStyle w:val="BodyText"/>
      </w:pPr>
    </w:p>
    <w:p w14:paraId="57776536" w14:textId="77777777" w:rsidR="00D179DA" w:rsidRDefault="00D179DA" w:rsidP="004E635D">
      <w:pPr>
        <w:spacing w:line="259" w:lineRule="auto"/>
        <w:jc w:val="left"/>
      </w:pPr>
    </w:p>
    <w:sectPr w:rsidR="00D179DA" w:rsidSect="000E58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7B90" w14:textId="77777777" w:rsidR="00CA3375" w:rsidRDefault="00CA3375" w:rsidP="00E756E0">
      <w:pPr>
        <w:spacing w:after="0" w:line="240" w:lineRule="auto"/>
      </w:pPr>
      <w:r>
        <w:separator/>
      </w:r>
    </w:p>
  </w:endnote>
  <w:endnote w:type="continuationSeparator" w:id="0">
    <w:p w14:paraId="501630A8" w14:textId="77777777" w:rsidR="00CA3375" w:rsidRDefault="00CA3375" w:rsidP="00E756E0">
      <w:pPr>
        <w:spacing w:after="0" w:line="240" w:lineRule="auto"/>
      </w:pPr>
      <w:r>
        <w:continuationSeparator/>
      </w:r>
    </w:p>
  </w:endnote>
  <w:endnote w:type="continuationNotice" w:id="1">
    <w:p w14:paraId="31AC8471" w14:textId="77777777" w:rsidR="00CA3375" w:rsidRDefault="00CA33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9ED6" w14:textId="3242FBF8" w:rsidR="00DD7B74" w:rsidRDefault="00DD7B74">
    <w:pPr>
      <w:pStyle w:val="Footer"/>
    </w:pPr>
    <w:r>
      <w:t xml:space="preserve">Date of Review and Approval: </w:t>
    </w:r>
    <w:r w:rsidR="000A614B">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FC918" w14:textId="77777777" w:rsidR="00CA3375" w:rsidRDefault="00CA3375" w:rsidP="00E756E0">
      <w:pPr>
        <w:spacing w:after="0" w:line="240" w:lineRule="auto"/>
      </w:pPr>
      <w:r>
        <w:separator/>
      </w:r>
    </w:p>
  </w:footnote>
  <w:footnote w:type="continuationSeparator" w:id="0">
    <w:p w14:paraId="4F651D56" w14:textId="77777777" w:rsidR="00CA3375" w:rsidRDefault="00CA3375" w:rsidP="00E756E0">
      <w:pPr>
        <w:spacing w:after="0" w:line="240" w:lineRule="auto"/>
      </w:pPr>
      <w:r>
        <w:continuationSeparator/>
      </w:r>
    </w:p>
  </w:footnote>
  <w:footnote w:type="continuationNotice" w:id="1">
    <w:p w14:paraId="66AE9501" w14:textId="77777777" w:rsidR="00CA3375" w:rsidRDefault="00CA33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6CCA7976" w:rsidR="004A166C" w:rsidRDefault="008D42B7">
    <w:pPr>
      <w:pStyle w:val="Header"/>
    </w:pPr>
    <w:r>
      <w:t>OSS 655 Pain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F2D"/>
    <w:multiLevelType w:val="hybridMultilevel"/>
    <w:tmpl w:val="307A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36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4160D7"/>
    <w:multiLevelType w:val="hybridMultilevel"/>
    <w:tmpl w:val="40B26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7B0012"/>
    <w:multiLevelType w:val="multilevel"/>
    <w:tmpl w:val="8C60D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1C735D"/>
    <w:multiLevelType w:val="multilevel"/>
    <w:tmpl w:val="F59285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B07AF6"/>
    <w:multiLevelType w:val="multilevel"/>
    <w:tmpl w:val="863655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5C0902FE"/>
    <w:multiLevelType w:val="multilevel"/>
    <w:tmpl w:val="4B9286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3248639">
    <w:abstractNumId w:val="6"/>
  </w:num>
  <w:num w:numId="2" w16cid:durableId="321932046">
    <w:abstractNumId w:val="12"/>
  </w:num>
  <w:num w:numId="3" w16cid:durableId="2030177351">
    <w:abstractNumId w:val="5"/>
  </w:num>
  <w:num w:numId="4" w16cid:durableId="969631907">
    <w:abstractNumId w:val="1"/>
  </w:num>
  <w:num w:numId="5" w16cid:durableId="885069547">
    <w:abstractNumId w:val="2"/>
  </w:num>
  <w:num w:numId="6" w16cid:durableId="2041734838">
    <w:abstractNumId w:val="4"/>
  </w:num>
  <w:num w:numId="7" w16cid:durableId="362676606">
    <w:abstractNumId w:val="8"/>
  </w:num>
  <w:num w:numId="8" w16cid:durableId="774444571">
    <w:abstractNumId w:val="7"/>
  </w:num>
  <w:num w:numId="9" w16cid:durableId="1807121816">
    <w:abstractNumId w:val="10"/>
  </w:num>
  <w:num w:numId="10" w16cid:durableId="2124226818">
    <w:abstractNumId w:val="0"/>
  </w:num>
  <w:num w:numId="11" w16cid:durableId="2119710771">
    <w:abstractNumId w:val="9"/>
  </w:num>
  <w:num w:numId="12" w16cid:durableId="1235552872">
    <w:abstractNumId w:val="6"/>
  </w:num>
  <w:num w:numId="13" w16cid:durableId="1370840209">
    <w:abstractNumId w:val="3"/>
  </w:num>
  <w:num w:numId="14" w16cid:durableId="105430676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01BA"/>
    <w:rsid w:val="00000D48"/>
    <w:rsid w:val="00001CAC"/>
    <w:rsid w:val="000028D6"/>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134"/>
    <w:rsid w:val="00021AC5"/>
    <w:rsid w:val="00021FB0"/>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439D"/>
    <w:rsid w:val="00046486"/>
    <w:rsid w:val="0004796E"/>
    <w:rsid w:val="00050EDB"/>
    <w:rsid w:val="000512F6"/>
    <w:rsid w:val="00051637"/>
    <w:rsid w:val="000542BE"/>
    <w:rsid w:val="000602B1"/>
    <w:rsid w:val="00060519"/>
    <w:rsid w:val="000609A4"/>
    <w:rsid w:val="00060AEE"/>
    <w:rsid w:val="00060E1D"/>
    <w:rsid w:val="0006102E"/>
    <w:rsid w:val="000614CF"/>
    <w:rsid w:val="00062DB1"/>
    <w:rsid w:val="000654F5"/>
    <w:rsid w:val="00065920"/>
    <w:rsid w:val="00067E72"/>
    <w:rsid w:val="00070344"/>
    <w:rsid w:val="0007040E"/>
    <w:rsid w:val="0007048A"/>
    <w:rsid w:val="00071B97"/>
    <w:rsid w:val="0007294E"/>
    <w:rsid w:val="00072DDF"/>
    <w:rsid w:val="00072FEF"/>
    <w:rsid w:val="0007393B"/>
    <w:rsid w:val="000744C3"/>
    <w:rsid w:val="00076FC4"/>
    <w:rsid w:val="00077C10"/>
    <w:rsid w:val="000801F8"/>
    <w:rsid w:val="00082AC2"/>
    <w:rsid w:val="00082CAA"/>
    <w:rsid w:val="00085214"/>
    <w:rsid w:val="0009066D"/>
    <w:rsid w:val="00090E68"/>
    <w:rsid w:val="0009293F"/>
    <w:rsid w:val="00094508"/>
    <w:rsid w:val="000964F0"/>
    <w:rsid w:val="00097BE4"/>
    <w:rsid w:val="000A090B"/>
    <w:rsid w:val="000A217E"/>
    <w:rsid w:val="000A3485"/>
    <w:rsid w:val="000A3921"/>
    <w:rsid w:val="000A3B5A"/>
    <w:rsid w:val="000A49C6"/>
    <w:rsid w:val="000A4EC7"/>
    <w:rsid w:val="000A614B"/>
    <w:rsid w:val="000A6D69"/>
    <w:rsid w:val="000A7FEA"/>
    <w:rsid w:val="000B0BA6"/>
    <w:rsid w:val="000B10AE"/>
    <w:rsid w:val="000B16CD"/>
    <w:rsid w:val="000B244F"/>
    <w:rsid w:val="000B38F1"/>
    <w:rsid w:val="000B478B"/>
    <w:rsid w:val="000B75D3"/>
    <w:rsid w:val="000C05EE"/>
    <w:rsid w:val="000C14DA"/>
    <w:rsid w:val="000C3C4D"/>
    <w:rsid w:val="000C59C8"/>
    <w:rsid w:val="000C65F8"/>
    <w:rsid w:val="000D015E"/>
    <w:rsid w:val="000D2706"/>
    <w:rsid w:val="000D2E92"/>
    <w:rsid w:val="000D3A7B"/>
    <w:rsid w:val="000D3DDA"/>
    <w:rsid w:val="000D48C0"/>
    <w:rsid w:val="000D56BB"/>
    <w:rsid w:val="000D6327"/>
    <w:rsid w:val="000D6F70"/>
    <w:rsid w:val="000D7F47"/>
    <w:rsid w:val="000E03A1"/>
    <w:rsid w:val="000E0D30"/>
    <w:rsid w:val="000E1AF0"/>
    <w:rsid w:val="000E581F"/>
    <w:rsid w:val="000E5B1E"/>
    <w:rsid w:val="000E6B89"/>
    <w:rsid w:val="000E728A"/>
    <w:rsid w:val="000E73CC"/>
    <w:rsid w:val="000F071F"/>
    <w:rsid w:val="000F103A"/>
    <w:rsid w:val="000F1B56"/>
    <w:rsid w:val="000F29CD"/>
    <w:rsid w:val="000F3BDF"/>
    <w:rsid w:val="000F42BA"/>
    <w:rsid w:val="000F4B3E"/>
    <w:rsid w:val="000F4E3D"/>
    <w:rsid w:val="000F6499"/>
    <w:rsid w:val="00100062"/>
    <w:rsid w:val="00100174"/>
    <w:rsid w:val="001001F0"/>
    <w:rsid w:val="00100C26"/>
    <w:rsid w:val="001037C6"/>
    <w:rsid w:val="00103DB3"/>
    <w:rsid w:val="0010437F"/>
    <w:rsid w:val="00104EC3"/>
    <w:rsid w:val="00105617"/>
    <w:rsid w:val="001070EA"/>
    <w:rsid w:val="0010740C"/>
    <w:rsid w:val="00107916"/>
    <w:rsid w:val="00110012"/>
    <w:rsid w:val="0011095F"/>
    <w:rsid w:val="001127DD"/>
    <w:rsid w:val="00112E1B"/>
    <w:rsid w:val="00112EE7"/>
    <w:rsid w:val="00113916"/>
    <w:rsid w:val="00114C8F"/>
    <w:rsid w:val="001153B2"/>
    <w:rsid w:val="00115653"/>
    <w:rsid w:val="001168B7"/>
    <w:rsid w:val="00117B63"/>
    <w:rsid w:val="001208EF"/>
    <w:rsid w:val="00120CCC"/>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1D4C"/>
    <w:rsid w:val="00152226"/>
    <w:rsid w:val="001527B8"/>
    <w:rsid w:val="00152AB7"/>
    <w:rsid w:val="001546A2"/>
    <w:rsid w:val="0015487A"/>
    <w:rsid w:val="00155C66"/>
    <w:rsid w:val="00156BF4"/>
    <w:rsid w:val="00160992"/>
    <w:rsid w:val="001612D5"/>
    <w:rsid w:val="001613D1"/>
    <w:rsid w:val="001613F5"/>
    <w:rsid w:val="00161DD1"/>
    <w:rsid w:val="0016209E"/>
    <w:rsid w:val="00163D5A"/>
    <w:rsid w:val="0016491E"/>
    <w:rsid w:val="00165CD1"/>
    <w:rsid w:val="00166EE1"/>
    <w:rsid w:val="00167B45"/>
    <w:rsid w:val="0017052E"/>
    <w:rsid w:val="00171006"/>
    <w:rsid w:val="001726E2"/>
    <w:rsid w:val="00172C55"/>
    <w:rsid w:val="001730E1"/>
    <w:rsid w:val="00173EAD"/>
    <w:rsid w:val="00176BF0"/>
    <w:rsid w:val="00177AFE"/>
    <w:rsid w:val="00177E72"/>
    <w:rsid w:val="00180953"/>
    <w:rsid w:val="00180D64"/>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57EF"/>
    <w:rsid w:val="001C61F7"/>
    <w:rsid w:val="001C6603"/>
    <w:rsid w:val="001D0045"/>
    <w:rsid w:val="001D23E3"/>
    <w:rsid w:val="001D32AE"/>
    <w:rsid w:val="001D32EB"/>
    <w:rsid w:val="001D3E5E"/>
    <w:rsid w:val="001D5191"/>
    <w:rsid w:val="001D79D8"/>
    <w:rsid w:val="001D7A34"/>
    <w:rsid w:val="001E2176"/>
    <w:rsid w:val="001E24AA"/>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1B84"/>
    <w:rsid w:val="002022C3"/>
    <w:rsid w:val="00205932"/>
    <w:rsid w:val="002059FA"/>
    <w:rsid w:val="002070D3"/>
    <w:rsid w:val="00207AB7"/>
    <w:rsid w:val="0021153B"/>
    <w:rsid w:val="0021241B"/>
    <w:rsid w:val="00213CE4"/>
    <w:rsid w:val="0021585C"/>
    <w:rsid w:val="00215F8E"/>
    <w:rsid w:val="00216671"/>
    <w:rsid w:val="00217E07"/>
    <w:rsid w:val="002237F5"/>
    <w:rsid w:val="0022491F"/>
    <w:rsid w:val="00224F66"/>
    <w:rsid w:val="00226D61"/>
    <w:rsid w:val="0022766F"/>
    <w:rsid w:val="00227D21"/>
    <w:rsid w:val="002304D3"/>
    <w:rsid w:val="00230841"/>
    <w:rsid w:val="00231A23"/>
    <w:rsid w:val="00232AB0"/>
    <w:rsid w:val="00233409"/>
    <w:rsid w:val="00233E62"/>
    <w:rsid w:val="002340DE"/>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0F"/>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D9"/>
    <w:rsid w:val="002950F6"/>
    <w:rsid w:val="002952A5"/>
    <w:rsid w:val="00295673"/>
    <w:rsid w:val="0029586A"/>
    <w:rsid w:val="00296760"/>
    <w:rsid w:val="00297546"/>
    <w:rsid w:val="00297D0A"/>
    <w:rsid w:val="002A0FEA"/>
    <w:rsid w:val="002A149A"/>
    <w:rsid w:val="002A1EBC"/>
    <w:rsid w:val="002A32B0"/>
    <w:rsid w:val="002A6615"/>
    <w:rsid w:val="002A6A48"/>
    <w:rsid w:val="002A704E"/>
    <w:rsid w:val="002A7DB0"/>
    <w:rsid w:val="002B21B0"/>
    <w:rsid w:val="002B2878"/>
    <w:rsid w:val="002B2B0C"/>
    <w:rsid w:val="002B366A"/>
    <w:rsid w:val="002B3D03"/>
    <w:rsid w:val="002B4799"/>
    <w:rsid w:val="002B6A09"/>
    <w:rsid w:val="002B75FF"/>
    <w:rsid w:val="002C0111"/>
    <w:rsid w:val="002C33B8"/>
    <w:rsid w:val="002C6ECB"/>
    <w:rsid w:val="002C73AF"/>
    <w:rsid w:val="002D4AE9"/>
    <w:rsid w:val="002D4CCA"/>
    <w:rsid w:val="002D704B"/>
    <w:rsid w:val="002D75BF"/>
    <w:rsid w:val="002E1C02"/>
    <w:rsid w:val="002E26D0"/>
    <w:rsid w:val="002E29CC"/>
    <w:rsid w:val="002E37C0"/>
    <w:rsid w:val="002E37DD"/>
    <w:rsid w:val="002E4141"/>
    <w:rsid w:val="002E4D1A"/>
    <w:rsid w:val="002E5051"/>
    <w:rsid w:val="002E569B"/>
    <w:rsid w:val="002E5A5E"/>
    <w:rsid w:val="002E7B08"/>
    <w:rsid w:val="002F13E3"/>
    <w:rsid w:val="002F142F"/>
    <w:rsid w:val="002F18EC"/>
    <w:rsid w:val="002F246C"/>
    <w:rsid w:val="002F3380"/>
    <w:rsid w:val="002F38CB"/>
    <w:rsid w:val="002F4BDB"/>
    <w:rsid w:val="002F4CD5"/>
    <w:rsid w:val="002F4E20"/>
    <w:rsid w:val="002F51C4"/>
    <w:rsid w:val="002F59A6"/>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27BB0"/>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1F6"/>
    <w:rsid w:val="00347616"/>
    <w:rsid w:val="003515B1"/>
    <w:rsid w:val="00353081"/>
    <w:rsid w:val="00353B85"/>
    <w:rsid w:val="00353F22"/>
    <w:rsid w:val="00355156"/>
    <w:rsid w:val="0035588A"/>
    <w:rsid w:val="00356709"/>
    <w:rsid w:val="0035686A"/>
    <w:rsid w:val="00357E05"/>
    <w:rsid w:val="003603B5"/>
    <w:rsid w:val="00360E21"/>
    <w:rsid w:val="00361507"/>
    <w:rsid w:val="0036173C"/>
    <w:rsid w:val="00363080"/>
    <w:rsid w:val="00364859"/>
    <w:rsid w:val="003649E2"/>
    <w:rsid w:val="00364DA2"/>
    <w:rsid w:val="003654DC"/>
    <w:rsid w:val="003658A1"/>
    <w:rsid w:val="003672EC"/>
    <w:rsid w:val="00367C16"/>
    <w:rsid w:val="003706DC"/>
    <w:rsid w:val="00370D9E"/>
    <w:rsid w:val="003735B5"/>
    <w:rsid w:val="003735F2"/>
    <w:rsid w:val="00373DF0"/>
    <w:rsid w:val="00373F8D"/>
    <w:rsid w:val="00374F56"/>
    <w:rsid w:val="00377BFB"/>
    <w:rsid w:val="00382A12"/>
    <w:rsid w:val="00384F12"/>
    <w:rsid w:val="00385DBD"/>
    <w:rsid w:val="00385F20"/>
    <w:rsid w:val="00385F8C"/>
    <w:rsid w:val="003866F0"/>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1E50"/>
    <w:rsid w:val="003B245F"/>
    <w:rsid w:val="003B4549"/>
    <w:rsid w:val="003B47B1"/>
    <w:rsid w:val="003B48FA"/>
    <w:rsid w:val="003B6CD1"/>
    <w:rsid w:val="003C0353"/>
    <w:rsid w:val="003C0CE8"/>
    <w:rsid w:val="003C1C1A"/>
    <w:rsid w:val="003C4D04"/>
    <w:rsid w:val="003C54A4"/>
    <w:rsid w:val="003C57BD"/>
    <w:rsid w:val="003D030A"/>
    <w:rsid w:val="003D0DC7"/>
    <w:rsid w:val="003D1CDC"/>
    <w:rsid w:val="003D2240"/>
    <w:rsid w:val="003D4145"/>
    <w:rsid w:val="003D45FB"/>
    <w:rsid w:val="003D51CA"/>
    <w:rsid w:val="003D5E89"/>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0F2"/>
    <w:rsid w:val="004022E0"/>
    <w:rsid w:val="00403350"/>
    <w:rsid w:val="004036C1"/>
    <w:rsid w:val="0040494C"/>
    <w:rsid w:val="00405062"/>
    <w:rsid w:val="00406CCE"/>
    <w:rsid w:val="004075B3"/>
    <w:rsid w:val="00407BF7"/>
    <w:rsid w:val="00411746"/>
    <w:rsid w:val="00411E3C"/>
    <w:rsid w:val="00411EC6"/>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56A1A"/>
    <w:rsid w:val="0046074A"/>
    <w:rsid w:val="004608A8"/>
    <w:rsid w:val="00460FB5"/>
    <w:rsid w:val="00461148"/>
    <w:rsid w:val="004617AB"/>
    <w:rsid w:val="0046189F"/>
    <w:rsid w:val="0046304A"/>
    <w:rsid w:val="00463956"/>
    <w:rsid w:val="00464B1E"/>
    <w:rsid w:val="00465B04"/>
    <w:rsid w:val="00465F80"/>
    <w:rsid w:val="00466DA6"/>
    <w:rsid w:val="004672BE"/>
    <w:rsid w:val="004679D7"/>
    <w:rsid w:val="00471FE3"/>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4D4A"/>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B6BE5"/>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4B55"/>
    <w:rsid w:val="004D7BA5"/>
    <w:rsid w:val="004E0666"/>
    <w:rsid w:val="004E216F"/>
    <w:rsid w:val="004E2380"/>
    <w:rsid w:val="004E3A54"/>
    <w:rsid w:val="004E3D21"/>
    <w:rsid w:val="004E43FD"/>
    <w:rsid w:val="004E47D5"/>
    <w:rsid w:val="004E481B"/>
    <w:rsid w:val="004E59AB"/>
    <w:rsid w:val="004E635D"/>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2424"/>
    <w:rsid w:val="005127C1"/>
    <w:rsid w:val="005150FA"/>
    <w:rsid w:val="00515EC5"/>
    <w:rsid w:val="00515FF3"/>
    <w:rsid w:val="00516539"/>
    <w:rsid w:val="00517D4E"/>
    <w:rsid w:val="0052017C"/>
    <w:rsid w:val="005208EF"/>
    <w:rsid w:val="00520947"/>
    <w:rsid w:val="00522057"/>
    <w:rsid w:val="00522E5D"/>
    <w:rsid w:val="005238FF"/>
    <w:rsid w:val="005239D2"/>
    <w:rsid w:val="00523F5E"/>
    <w:rsid w:val="005241E9"/>
    <w:rsid w:val="00525068"/>
    <w:rsid w:val="00525DEE"/>
    <w:rsid w:val="0052627C"/>
    <w:rsid w:val="005273A1"/>
    <w:rsid w:val="00530F6B"/>
    <w:rsid w:val="005315B3"/>
    <w:rsid w:val="00531DC8"/>
    <w:rsid w:val="0053276C"/>
    <w:rsid w:val="00533A5A"/>
    <w:rsid w:val="005340D9"/>
    <w:rsid w:val="00534203"/>
    <w:rsid w:val="00541D28"/>
    <w:rsid w:val="00542BFB"/>
    <w:rsid w:val="00543B75"/>
    <w:rsid w:val="005455DD"/>
    <w:rsid w:val="0054754A"/>
    <w:rsid w:val="005500E5"/>
    <w:rsid w:val="00550B50"/>
    <w:rsid w:val="00551027"/>
    <w:rsid w:val="0055268A"/>
    <w:rsid w:val="00552FF3"/>
    <w:rsid w:val="005530BB"/>
    <w:rsid w:val="005532E4"/>
    <w:rsid w:val="005546B6"/>
    <w:rsid w:val="00555607"/>
    <w:rsid w:val="0055670B"/>
    <w:rsid w:val="005575FD"/>
    <w:rsid w:val="00561653"/>
    <w:rsid w:val="005620AD"/>
    <w:rsid w:val="00562F84"/>
    <w:rsid w:val="00563014"/>
    <w:rsid w:val="00565034"/>
    <w:rsid w:val="00565E20"/>
    <w:rsid w:val="0056611F"/>
    <w:rsid w:val="005662E9"/>
    <w:rsid w:val="0057048D"/>
    <w:rsid w:val="0057341C"/>
    <w:rsid w:val="0057384D"/>
    <w:rsid w:val="005746DA"/>
    <w:rsid w:val="00574A9F"/>
    <w:rsid w:val="00574AF1"/>
    <w:rsid w:val="0057603C"/>
    <w:rsid w:val="005768ED"/>
    <w:rsid w:val="00579CDC"/>
    <w:rsid w:val="00582778"/>
    <w:rsid w:val="005842A5"/>
    <w:rsid w:val="005848B8"/>
    <w:rsid w:val="00586E35"/>
    <w:rsid w:val="00587459"/>
    <w:rsid w:val="005879BF"/>
    <w:rsid w:val="00591F04"/>
    <w:rsid w:val="005929F3"/>
    <w:rsid w:val="00592B89"/>
    <w:rsid w:val="005936D4"/>
    <w:rsid w:val="00593906"/>
    <w:rsid w:val="00593B54"/>
    <w:rsid w:val="00594208"/>
    <w:rsid w:val="005952C6"/>
    <w:rsid w:val="005A09E5"/>
    <w:rsid w:val="005A1841"/>
    <w:rsid w:val="005A1B90"/>
    <w:rsid w:val="005A2923"/>
    <w:rsid w:val="005A2C7A"/>
    <w:rsid w:val="005A4CDC"/>
    <w:rsid w:val="005A5355"/>
    <w:rsid w:val="005A62CA"/>
    <w:rsid w:val="005A74F4"/>
    <w:rsid w:val="005A7999"/>
    <w:rsid w:val="005A7EA8"/>
    <w:rsid w:val="005B08D5"/>
    <w:rsid w:val="005B165F"/>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3ADD"/>
    <w:rsid w:val="006040AA"/>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00"/>
    <w:rsid w:val="00641367"/>
    <w:rsid w:val="00641EED"/>
    <w:rsid w:val="00642284"/>
    <w:rsid w:val="006422BF"/>
    <w:rsid w:val="006422EC"/>
    <w:rsid w:val="00642E75"/>
    <w:rsid w:val="0064307A"/>
    <w:rsid w:val="0064611B"/>
    <w:rsid w:val="006462FA"/>
    <w:rsid w:val="0064673A"/>
    <w:rsid w:val="00646DD3"/>
    <w:rsid w:val="0065125F"/>
    <w:rsid w:val="00652EC1"/>
    <w:rsid w:val="006532B3"/>
    <w:rsid w:val="0065577A"/>
    <w:rsid w:val="006573C7"/>
    <w:rsid w:val="00661912"/>
    <w:rsid w:val="00661C68"/>
    <w:rsid w:val="0066214A"/>
    <w:rsid w:val="006630FF"/>
    <w:rsid w:val="006653EE"/>
    <w:rsid w:val="00665F7F"/>
    <w:rsid w:val="006676AA"/>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06EE"/>
    <w:rsid w:val="006A14B9"/>
    <w:rsid w:val="006A330E"/>
    <w:rsid w:val="006A540E"/>
    <w:rsid w:val="006A630F"/>
    <w:rsid w:val="006A6E45"/>
    <w:rsid w:val="006A779D"/>
    <w:rsid w:val="006A7863"/>
    <w:rsid w:val="006A7870"/>
    <w:rsid w:val="006B056B"/>
    <w:rsid w:val="006B20B1"/>
    <w:rsid w:val="006B2218"/>
    <w:rsid w:val="006B3ED3"/>
    <w:rsid w:val="006B5A96"/>
    <w:rsid w:val="006B694A"/>
    <w:rsid w:val="006B7AA5"/>
    <w:rsid w:val="006C0C9A"/>
    <w:rsid w:val="006C0EA4"/>
    <w:rsid w:val="006C1D96"/>
    <w:rsid w:val="006C41B1"/>
    <w:rsid w:val="006C572C"/>
    <w:rsid w:val="006D160C"/>
    <w:rsid w:val="006D2D9E"/>
    <w:rsid w:val="006D2EE4"/>
    <w:rsid w:val="006D3771"/>
    <w:rsid w:val="006D4DB0"/>
    <w:rsid w:val="006D65FC"/>
    <w:rsid w:val="006D6871"/>
    <w:rsid w:val="006D68B6"/>
    <w:rsid w:val="006D7F21"/>
    <w:rsid w:val="006E1B5D"/>
    <w:rsid w:val="006E1FAF"/>
    <w:rsid w:val="006E3822"/>
    <w:rsid w:val="006E483B"/>
    <w:rsid w:val="006E6D78"/>
    <w:rsid w:val="006E6DD7"/>
    <w:rsid w:val="006F05E0"/>
    <w:rsid w:val="006F08C5"/>
    <w:rsid w:val="006F2107"/>
    <w:rsid w:val="006F230A"/>
    <w:rsid w:val="006F2549"/>
    <w:rsid w:val="006F3E70"/>
    <w:rsid w:val="006F43D6"/>
    <w:rsid w:val="006F4BBE"/>
    <w:rsid w:val="006F4FD5"/>
    <w:rsid w:val="006F57AB"/>
    <w:rsid w:val="006F5FCE"/>
    <w:rsid w:val="006F69F6"/>
    <w:rsid w:val="006F7322"/>
    <w:rsid w:val="006F73F0"/>
    <w:rsid w:val="006F7F9B"/>
    <w:rsid w:val="007009B8"/>
    <w:rsid w:val="00701B2D"/>
    <w:rsid w:val="007028D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2366"/>
    <w:rsid w:val="0075345B"/>
    <w:rsid w:val="00754682"/>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13D3"/>
    <w:rsid w:val="007735E3"/>
    <w:rsid w:val="00774726"/>
    <w:rsid w:val="0077573D"/>
    <w:rsid w:val="007761DA"/>
    <w:rsid w:val="007761F5"/>
    <w:rsid w:val="00777218"/>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32E3"/>
    <w:rsid w:val="007A4CAF"/>
    <w:rsid w:val="007A5400"/>
    <w:rsid w:val="007A56BC"/>
    <w:rsid w:val="007A6FB0"/>
    <w:rsid w:val="007A7DE2"/>
    <w:rsid w:val="007B00C6"/>
    <w:rsid w:val="007B0255"/>
    <w:rsid w:val="007B032B"/>
    <w:rsid w:val="007B0918"/>
    <w:rsid w:val="007B0F7C"/>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286F"/>
    <w:rsid w:val="007D3021"/>
    <w:rsid w:val="007D381C"/>
    <w:rsid w:val="007D4C98"/>
    <w:rsid w:val="007D5F30"/>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6586"/>
    <w:rsid w:val="00820583"/>
    <w:rsid w:val="00820B52"/>
    <w:rsid w:val="00820F8B"/>
    <w:rsid w:val="00821A3A"/>
    <w:rsid w:val="00821D74"/>
    <w:rsid w:val="008231C2"/>
    <w:rsid w:val="008231D5"/>
    <w:rsid w:val="0082583F"/>
    <w:rsid w:val="00825CE5"/>
    <w:rsid w:val="00825DB3"/>
    <w:rsid w:val="00826A39"/>
    <w:rsid w:val="00827850"/>
    <w:rsid w:val="00827939"/>
    <w:rsid w:val="008313E4"/>
    <w:rsid w:val="0083151E"/>
    <w:rsid w:val="00831B46"/>
    <w:rsid w:val="00832ACD"/>
    <w:rsid w:val="00833677"/>
    <w:rsid w:val="008339D7"/>
    <w:rsid w:val="00834C70"/>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5C99"/>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1AD"/>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2B7"/>
    <w:rsid w:val="008D4B4E"/>
    <w:rsid w:val="008D5811"/>
    <w:rsid w:val="008E1D8A"/>
    <w:rsid w:val="008E29FC"/>
    <w:rsid w:val="008E2C18"/>
    <w:rsid w:val="008E505B"/>
    <w:rsid w:val="008E50F4"/>
    <w:rsid w:val="008E533D"/>
    <w:rsid w:val="008E5A9F"/>
    <w:rsid w:val="008E6030"/>
    <w:rsid w:val="008E6D3A"/>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15A2"/>
    <w:rsid w:val="0091314F"/>
    <w:rsid w:val="0091339A"/>
    <w:rsid w:val="00916057"/>
    <w:rsid w:val="009170A5"/>
    <w:rsid w:val="00920040"/>
    <w:rsid w:val="009204C9"/>
    <w:rsid w:val="00920B5C"/>
    <w:rsid w:val="00920DEE"/>
    <w:rsid w:val="00924342"/>
    <w:rsid w:val="00925843"/>
    <w:rsid w:val="0092714D"/>
    <w:rsid w:val="009275FB"/>
    <w:rsid w:val="00930226"/>
    <w:rsid w:val="00932861"/>
    <w:rsid w:val="00932D5D"/>
    <w:rsid w:val="0093399A"/>
    <w:rsid w:val="0093630C"/>
    <w:rsid w:val="009371DB"/>
    <w:rsid w:val="0094048D"/>
    <w:rsid w:val="00940D34"/>
    <w:rsid w:val="00941F4E"/>
    <w:rsid w:val="00942DAD"/>
    <w:rsid w:val="009456D7"/>
    <w:rsid w:val="009457ED"/>
    <w:rsid w:val="0094791D"/>
    <w:rsid w:val="00952B86"/>
    <w:rsid w:val="0095321F"/>
    <w:rsid w:val="00953C2C"/>
    <w:rsid w:val="00955AEC"/>
    <w:rsid w:val="00956186"/>
    <w:rsid w:val="009570E0"/>
    <w:rsid w:val="009574E1"/>
    <w:rsid w:val="009576DA"/>
    <w:rsid w:val="00960D05"/>
    <w:rsid w:val="0096296A"/>
    <w:rsid w:val="00962C65"/>
    <w:rsid w:val="00963BA9"/>
    <w:rsid w:val="00963D5B"/>
    <w:rsid w:val="0096444F"/>
    <w:rsid w:val="00964C14"/>
    <w:rsid w:val="00965C4B"/>
    <w:rsid w:val="009670A7"/>
    <w:rsid w:val="00967C53"/>
    <w:rsid w:val="009709A8"/>
    <w:rsid w:val="00971C38"/>
    <w:rsid w:val="00971C7E"/>
    <w:rsid w:val="0097203D"/>
    <w:rsid w:val="009746E9"/>
    <w:rsid w:val="00975EEB"/>
    <w:rsid w:val="00976FEE"/>
    <w:rsid w:val="0097706C"/>
    <w:rsid w:val="009772EB"/>
    <w:rsid w:val="0097756B"/>
    <w:rsid w:val="00977E89"/>
    <w:rsid w:val="00977EE0"/>
    <w:rsid w:val="009814EB"/>
    <w:rsid w:val="009820AF"/>
    <w:rsid w:val="00982109"/>
    <w:rsid w:val="009825FB"/>
    <w:rsid w:val="00982BBB"/>
    <w:rsid w:val="00982D87"/>
    <w:rsid w:val="00983073"/>
    <w:rsid w:val="00983236"/>
    <w:rsid w:val="009832A6"/>
    <w:rsid w:val="00983B93"/>
    <w:rsid w:val="00983FFD"/>
    <w:rsid w:val="009850C3"/>
    <w:rsid w:val="00985424"/>
    <w:rsid w:val="009855DC"/>
    <w:rsid w:val="00985BDF"/>
    <w:rsid w:val="009866EA"/>
    <w:rsid w:val="00986D2D"/>
    <w:rsid w:val="00991079"/>
    <w:rsid w:val="00991618"/>
    <w:rsid w:val="009936A8"/>
    <w:rsid w:val="0099382B"/>
    <w:rsid w:val="009947E5"/>
    <w:rsid w:val="009959FF"/>
    <w:rsid w:val="00996141"/>
    <w:rsid w:val="00996851"/>
    <w:rsid w:val="00997621"/>
    <w:rsid w:val="0099FBC5"/>
    <w:rsid w:val="009A0442"/>
    <w:rsid w:val="009A1109"/>
    <w:rsid w:val="009A2DEC"/>
    <w:rsid w:val="009A2E2C"/>
    <w:rsid w:val="009A4362"/>
    <w:rsid w:val="009A494B"/>
    <w:rsid w:val="009A4A67"/>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0704"/>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2F4"/>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977"/>
    <w:rsid w:val="00A61CCF"/>
    <w:rsid w:val="00A6221B"/>
    <w:rsid w:val="00A622BC"/>
    <w:rsid w:val="00A62614"/>
    <w:rsid w:val="00A64AEC"/>
    <w:rsid w:val="00A66E34"/>
    <w:rsid w:val="00A66F0B"/>
    <w:rsid w:val="00A70437"/>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269C"/>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76"/>
    <w:rsid w:val="00AC45D6"/>
    <w:rsid w:val="00AC4B0D"/>
    <w:rsid w:val="00AC4FCA"/>
    <w:rsid w:val="00AC6E56"/>
    <w:rsid w:val="00AC76FD"/>
    <w:rsid w:val="00AD096F"/>
    <w:rsid w:val="00AD19D9"/>
    <w:rsid w:val="00AD2CF6"/>
    <w:rsid w:val="00AD2EF8"/>
    <w:rsid w:val="00AD69E2"/>
    <w:rsid w:val="00AD6FE9"/>
    <w:rsid w:val="00AE0C68"/>
    <w:rsid w:val="00AE1B87"/>
    <w:rsid w:val="00AE20CB"/>
    <w:rsid w:val="00AE3704"/>
    <w:rsid w:val="00AE4B80"/>
    <w:rsid w:val="00AE5750"/>
    <w:rsid w:val="00AE7DCB"/>
    <w:rsid w:val="00AF04B1"/>
    <w:rsid w:val="00AF1100"/>
    <w:rsid w:val="00AF22FA"/>
    <w:rsid w:val="00AF30FA"/>
    <w:rsid w:val="00AF40B7"/>
    <w:rsid w:val="00AF498C"/>
    <w:rsid w:val="00AF4D6D"/>
    <w:rsid w:val="00AF6880"/>
    <w:rsid w:val="00AF7016"/>
    <w:rsid w:val="00B00190"/>
    <w:rsid w:val="00B00924"/>
    <w:rsid w:val="00B01C63"/>
    <w:rsid w:val="00B0258B"/>
    <w:rsid w:val="00B02E15"/>
    <w:rsid w:val="00B0474D"/>
    <w:rsid w:val="00B05706"/>
    <w:rsid w:val="00B05A9E"/>
    <w:rsid w:val="00B068F9"/>
    <w:rsid w:val="00B07F14"/>
    <w:rsid w:val="00B1024B"/>
    <w:rsid w:val="00B10424"/>
    <w:rsid w:val="00B10D65"/>
    <w:rsid w:val="00B1143F"/>
    <w:rsid w:val="00B11D42"/>
    <w:rsid w:val="00B11EE5"/>
    <w:rsid w:val="00B11F47"/>
    <w:rsid w:val="00B12C0C"/>
    <w:rsid w:val="00B15027"/>
    <w:rsid w:val="00B17123"/>
    <w:rsid w:val="00B1740A"/>
    <w:rsid w:val="00B201B9"/>
    <w:rsid w:val="00B20F45"/>
    <w:rsid w:val="00B236FB"/>
    <w:rsid w:val="00B23B0F"/>
    <w:rsid w:val="00B23B88"/>
    <w:rsid w:val="00B2409D"/>
    <w:rsid w:val="00B256BD"/>
    <w:rsid w:val="00B25916"/>
    <w:rsid w:val="00B26BE6"/>
    <w:rsid w:val="00B30269"/>
    <w:rsid w:val="00B308D6"/>
    <w:rsid w:val="00B309FE"/>
    <w:rsid w:val="00B30E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470A"/>
    <w:rsid w:val="00B45706"/>
    <w:rsid w:val="00B45E96"/>
    <w:rsid w:val="00B51B3D"/>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48FB"/>
    <w:rsid w:val="00B858B9"/>
    <w:rsid w:val="00B85C4F"/>
    <w:rsid w:val="00B86246"/>
    <w:rsid w:val="00B8627C"/>
    <w:rsid w:val="00B86F35"/>
    <w:rsid w:val="00B90919"/>
    <w:rsid w:val="00B9153F"/>
    <w:rsid w:val="00B93863"/>
    <w:rsid w:val="00B9440C"/>
    <w:rsid w:val="00B94D67"/>
    <w:rsid w:val="00B9557D"/>
    <w:rsid w:val="00B95606"/>
    <w:rsid w:val="00B95886"/>
    <w:rsid w:val="00B96766"/>
    <w:rsid w:val="00BA1085"/>
    <w:rsid w:val="00BA1A7D"/>
    <w:rsid w:val="00BA2541"/>
    <w:rsid w:val="00BA3058"/>
    <w:rsid w:val="00BA372B"/>
    <w:rsid w:val="00BA3E6F"/>
    <w:rsid w:val="00BA51B8"/>
    <w:rsid w:val="00BA6058"/>
    <w:rsid w:val="00BA73C5"/>
    <w:rsid w:val="00BA7D30"/>
    <w:rsid w:val="00BB000B"/>
    <w:rsid w:val="00BB0FFD"/>
    <w:rsid w:val="00BB1066"/>
    <w:rsid w:val="00BB125F"/>
    <w:rsid w:val="00BB1734"/>
    <w:rsid w:val="00BB195A"/>
    <w:rsid w:val="00BB2080"/>
    <w:rsid w:val="00BB2BEF"/>
    <w:rsid w:val="00BB2E1F"/>
    <w:rsid w:val="00BB4636"/>
    <w:rsid w:val="00BB4ECF"/>
    <w:rsid w:val="00BB5237"/>
    <w:rsid w:val="00BB5584"/>
    <w:rsid w:val="00BB5B15"/>
    <w:rsid w:val="00BB7F57"/>
    <w:rsid w:val="00BC1F00"/>
    <w:rsid w:val="00BC208B"/>
    <w:rsid w:val="00BC305B"/>
    <w:rsid w:val="00BC359E"/>
    <w:rsid w:val="00BC3F45"/>
    <w:rsid w:val="00BC49B2"/>
    <w:rsid w:val="00BC4DB5"/>
    <w:rsid w:val="00BC5F2B"/>
    <w:rsid w:val="00BD0043"/>
    <w:rsid w:val="00BD1DB6"/>
    <w:rsid w:val="00BD3696"/>
    <w:rsid w:val="00BD4473"/>
    <w:rsid w:val="00BD4CFE"/>
    <w:rsid w:val="00BD584D"/>
    <w:rsid w:val="00BD5F40"/>
    <w:rsid w:val="00BD6D97"/>
    <w:rsid w:val="00BD7F9C"/>
    <w:rsid w:val="00BE165F"/>
    <w:rsid w:val="00BE1829"/>
    <w:rsid w:val="00BE1988"/>
    <w:rsid w:val="00BE3194"/>
    <w:rsid w:val="00BE3ACD"/>
    <w:rsid w:val="00BE413D"/>
    <w:rsid w:val="00BE4263"/>
    <w:rsid w:val="00BE5EDD"/>
    <w:rsid w:val="00BE6B87"/>
    <w:rsid w:val="00BE712B"/>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869"/>
    <w:rsid w:val="00C54B6C"/>
    <w:rsid w:val="00C57D28"/>
    <w:rsid w:val="00C6141F"/>
    <w:rsid w:val="00C619AD"/>
    <w:rsid w:val="00C61FC6"/>
    <w:rsid w:val="00C62034"/>
    <w:rsid w:val="00C64213"/>
    <w:rsid w:val="00C64996"/>
    <w:rsid w:val="00C65CF5"/>
    <w:rsid w:val="00C66339"/>
    <w:rsid w:val="00C667D1"/>
    <w:rsid w:val="00C6725B"/>
    <w:rsid w:val="00C7052F"/>
    <w:rsid w:val="00C70E6C"/>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02B"/>
    <w:rsid w:val="00CA0E85"/>
    <w:rsid w:val="00CA0FB7"/>
    <w:rsid w:val="00CA12FB"/>
    <w:rsid w:val="00CA3375"/>
    <w:rsid w:val="00CA59D1"/>
    <w:rsid w:val="00CA60D7"/>
    <w:rsid w:val="00CA60DF"/>
    <w:rsid w:val="00CA78FD"/>
    <w:rsid w:val="00CB0284"/>
    <w:rsid w:val="00CB1B05"/>
    <w:rsid w:val="00CB1F9B"/>
    <w:rsid w:val="00CB3C82"/>
    <w:rsid w:val="00CB51BB"/>
    <w:rsid w:val="00CB6DE4"/>
    <w:rsid w:val="00CB72BD"/>
    <w:rsid w:val="00CC4A66"/>
    <w:rsid w:val="00CC6A27"/>
    <w:rsid w:val="00CC6A73"/>
    <w:rsid w:val="00CC7212"/>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3E75"/>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8CF"/>
    <w:rsid w:val="00D07AEF"/>
    <w:rsid w:val="00D07C76"/>
    <w:rsid w:val="00D10807"/>
    <w:rsid w:val="00D11D38"/>
    <w:rsid w:val="00D125B0"/>
    <w:rsid w:val="00D14046"/>
    <w:rsid w:val="00D147CA"/>
    <w:rsid w:val="00D15B15"/>
    <w:rsid w:val="00D162D0"/>
    <w:rsid w:val="00D169B2"/>
    <w:rsid w:val="00D1756B"/>
    <w:rsid w:val="00D179DA"/>
    <w:rsid w:val="00D23F70"/>
    <w:rsid w:val="00D24A19"/>
    <w:rsid w:val="00D255DF"/>
    <w:rsid w:val="00D256C9"/>
    <w:rsid w:val="00D25905"/>
    <w:rsid w:val="00D324A1"/>
    <w:rsid w:val="00D33ABC"/>
    <w:rsid w:val="00D34886"/>
    <w:rsid w:val="00D34A65"/>
    <w:rsid w:val="00D35D8C"/>
    <w:rsid w:val="00D35E1E"/>
    <w:rsid w:val="00D375A9"/>
    <w:rsid w:val="00D37EA5"/>
    <w:rsid w:val="00D417B2"/>
    <w:rsid w:val="00D41E38"/>
    <w:rsid w:val="00D42E89"/>
    <w:rsid w:val="00D44679"/>
    <w:rsid w:val="00D44C43"/>
    <w:rsid w:val="00D46086"/>
    <w:rsid w:val="00D46FC5"/>
    <w:rsid w:val="00D474D9"/>
    <w:rsid w:val="00D4782F"/>
    <w:rsid w:val="00D47A37"/>
    <w:rsid w:val="00D50FBF"/>
    <w:rsid w:val="00D5251C"/>
    <w:rsid w:val="00D52AA3"/>
    <w:rsid w:val="00D5381C"/>
    <w:rsid w:val="00D55439"/>
    <w:rsid w:val="00D562D2"/>
    <w:rsid w:val="00D5667E"/>
    <w:rsid w:val="00D572AD"/>
    <w:rsid w:val="00D57BC2"/>
    <w:rsid w:val="00D60B91"/>
    <w:rsid w:val="00D61D00"/>
    <w:rsid w:val="00D62C0E"/>
    <w:rsid w:val="00D62FF0"/>
    <w:rsid w:val="00D6329C"/>
    <w:rsid w:val="00D64C95"/>
    <w:rsid w:val="00D64D68"/>
    <w:rsid w:val="00D666AF"/>
    <w:rsid w:val="00D679BB"/>
    <w:rsid w:val="00D70B02"/>
    <w:rsid w:val="00D710D7"/>
    <w:rsid w:val="00D727E3"/>
    <w:rsid w:val="00D727F7"/>
    <w:rsid w:val="00D73EA9"/>
    <w:rsid w:val="00D75720"/>
    <w:rsid w:val="00D76625"/>
    <w:rsid w:val="00D766C2"/>
    <w:rsid w:val="00D76B15"/>
    <w:rsid w:val="00D770B9"/>
    <w:rsid w:val="00D77FFD"/>
    <w:rsid w:val="00D805BD"/>
    <w:rsid w:val="00D8084F"/>
    <w:rsid w:val="00D810BE"/>
    <w:rsid w:val="00D8250D"/>
    <w:rsid w:val="00D83563"/>
    <w:rsid w:val="00D83676"/>
    <w:rsid w:val="00D83763"/>
    <w:rsid w:val="00D85642"/>
    <w:rsid w:val="00D8603F"/>
    <w:rsid w:val="00D8677F"/>
    <w:rsid w:val="00D927E5"/>
    <w:rsid w:val="00D936E4"/>
    <w:rsid w:val="00D93C47"/>
    <w:rsid w:val="00D94481"/>
    <w:rsid w:val="00D9524E"/>
    <w:rsid w:val="00D95925"/>
    <w:rsid w:val="00D96CC3"/>
    <w:rsid w:val="00DA6C26"/>
    <w:rsid w:val="00DA6E39"/>
    <w:rsid w:val="00DA727D"/>
    <w:rsid w:val="00DB1C15"/>
    <w:rsid w:val="00DB1FD4"/>
    <w:rsid w:val="00DB252A"/>
    <w:rsid w:val="00DB25EE"/>
    <w:rsid w:val="00DB3391"/>
    <w:rsid w:val="00DB3E4A"/>
    <w:rsid w:val="00DB4CFE"/>
    <w:rsid w:val="00DB4EBD"/>
    <w:rsid w:val="00DB5031"/>
    <w:rsid w:val="00DB58E9"/>
    <w:rsid w:val="00DC1847"/>
    <w:rsid w:val="00DC4126"/>
    <w:rsid w:val="00DC43A9"/>
    <w:rsid w:val="00DC4C88"/>
    <w:rsid w:val="00DC5D94"/>
    <w:rsid w:val="00DC6DF1"/>
    <w:rsid w:val="00DC73DF"/>
    <w:rsid w:val="00DC76C4"/>
    <w:rsid w:val="00DC7EED"/>
    <w:rsid w:val="00DD0368"/>
    <w:rsid w:val="00DD05CA"/>
    <w:rsid w:val="00DD0E01"/>
    <w:rsid w:val="00DD0E66"/>
    <w:rsid w:val="00DD106E"/>
    <w:rsid w:val="00DD2342"/>
    <w:rsid w:val="00DD243B"/>
    <w:rsid w:val="00DD2FFC"/>
    <w:rsid w:val="00DD3260"/>
    <w:rsid w:val="00DD34DF"/>
    <w:rsid w:val="00DD3908"/>
    <w:rsid w:val="00DD49C3"/>
    <w:rsid w:val="00DD4A97"/>
    <w:rsid w:val="00DD4D15"/>
    <w:rsid w:val="00DD4DCC"/>
    <w:rsid w:val="00DD4FC2"/>
    <w:rsid w:val="00DD5D3D"/>
    <w:rsid w:val="00DD5D8F"/>
    <w:rsid w:val="00DD62A7"/>
    <w:rsid w:val="00DD671F"/>
    <w:rsid w:val="00DD6BBA"/>
    <w:rsid w:val="00DD7B74"/>
    <w:rsid w:val="00DE020F"/>
    <w:rsid w:val="00DE073A"/>
    <w:rsid w:val="00DE0F05"/>
    <w:rsid w:val="00DE21D5"/>
    <w:rsid w:val="00DE380B"/>
    <w:rsid w:val="00DE6659"/>
    <w:rsid w:val="00DE7EC3"/>
    <w:rsid w:val="00DF00C6"/>
    <w:rsid w:val="00DF02E6"/>
    <w:rsid w:val="00DF1028"/>
    <w:rsid w:val="00DF1B13"/>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07F5D"/>
    <w:rsid w:val="00E100C7"/>
    <w:rsid w:val="00E10E67"/>
    <w:rsid w:val="00E11951"/>
    <w:rsid w:val="00E11B3A"/>
    <w:rsid w:val="00E11CEA"/>
    <w:rsid w:val="00E11D4C"/>
    <w:rsid w:val="00E132DF"/>
    <w:rsid w:val="00E13D12"/>
    <w:rsid w:val="00E15960"/>
    <w:rsid w:val="00E15E8D"/>
    <w:rsid w:val="00E16BCC"/>
    <w:rsid w:val="00E20143"/>
    <w:rsid w:val="00E20D8B"/>
    <w:rsid w:val="00E21148"/>
    <w:rsid w:val="00E247FC"/>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659A"/>
    <w:rsid w:val="00E4733C"/>
    <w:rsid w:val="00E50779"/>
    <w:rsid w:val="00E52C8F"/>
    <w:rsid w:val="00E52FC8"/>
    <w:rsid w:val="00E54A7C"/>
    <w:rsid w:val="00E56219"/>
    <w:rsid w:val="00E56B48"/>
    <w:rsid w:val="00E56F3B"/>
    <w:rsid w:val="00E57481"/>
    <w:rsid w:val="00E603BF"/>
    <w:rsid w:val="00E615FE"/>
    <w:rsid w:val="00E62D1B"/>
    <w:rsid w:val="00E63506"/>
    <w:rsid w:val="00E6388F"/>
    <w:rsid w:val="00E63E6A"/>
    <w:rsid w:val="00E643D5"/>
    <w:rsid w:val="00E64997"/>
    <w:rsid w:val="00E65FFA"/>
    <w:rsid w:val="00E66025"/>
    <w:rsid w:val="00E660ED"/>
    <w:rsid w:val="00E66986"/>
    <w:rsid w:val="00E66CE7"/>
    <w:rsid w:val="00E66E02"/>
    <w:rsid w:val="00E70706"/>
    <w:rsid w:val="00E708BB"/>
    <w:rsid w:val="00E72014"/>
    <w:rsid w:val="00E7264E"/>
    <w:rsid w:val="00E7437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219"/>
    <w:rsid w:val="00EA2953"/>
    <w:rsid w:val="00EA299B"/>
    <w:rsid w:val="00EA6E9A"/>
    <w:rsid w:val="00EA6F3F"/>
    <w:rsid w:val="00EA6FBA"/>
    <w:rsid w:val="00EB06F0"/>
    <w:rsid w:val="00EB0E5B"/>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C7D73"/>
    <w:rsid w:val="00ED02AC"/>
    <w:rsid w:val="00ED049F"/>
    <w:rsid w:val="00ED0D53"/>
    <w:rsid w:val="00ED16DE"/>
    <w:rsid w:val="00ED1DAD"/>
    <w:rsid w:val="00ED2B7A"/>
    <w:rsid w:val="00ED3BAE"/>
    <w:rsid w:val="00ED3E9E"/>
    <w:rsid w:val="00ED4AFB"/>
    <w:rsid w:val="00ED5833"/>
    <w:rsid w:val="00ED62AA"/>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0EED"/>
    <w:rsid w:val="00EF1A72"/>
    <w:rsid w:val="00EF28D1"/>
    <w:rsid w:val="00EF323A"/>
    <w:rsid w:val="00EF337E"/>
    <w:rsid w:val="00EF33FE"/>
    <w:rsid w:val="00EF3F97"/>
    <w:rsid w:val="00EF44A6"/>
    <w:rsid w:val="00EF5B30"/>
    <w:rsid w:val="00F00DFC"/>
    <w:rsid w:val="00F04608"/>
    <w:rsid w:val="00F07737"/>
    <w:rsid w:val="00F07C92"/>
    <w:rsid w:val="00F07D54"/>
    <w:rsid w:val="00F11002"/>
    <w:rsid w:val="00F137A1"/>
    <w:rsid w:val="00F15497"/>
    <w:rsid w:val="00F15FB5"/>
    <w:rsid w:val="00F16B62"/>
    <w:rsid w:val="00F176D2"/>
    <w:rsid w:val="00F17BF6"/>
    <w:rsid w:val="00F21B5D"/>
    <w:rsid w:val="00F22005"/>
    <w:rsid w:val="00F22FA4"/>
    <w:rsid w:val="00F269A6"/>
    <w:rsid w:val="00F272CB"/>
    <w:rsid w:val="00F2793C"/>
    <w:rsid w:val="00F31D78"/>
    <w:rsid w:val="00F320D3"/>
    <w:rsid w:val="00F3228D"/>
    <w:rsid w:val="00F326EF"/>
    <w:rsid w:val="00F32AEC"/>
    <w:rsid w:val="00F32DCB"/>
    <w:rsid w:val="00F3426E"/>
    <w:rsid w:val="00F34B94"/>
    <w:rsid w:val="00F35438"/>
    <w:rsid w:val="00F3613C"/>
    <w:rsid w:val="00F37C40"/>
    <w:rsid w:val="00F409FB"/>
    <w:rsid w:val="00F42F88"/>
    <w:rsid w:val="00F43192"/>
    <w:rsid w:val="00F43FA4"/>
    <w:rsid w:val="00F4439F"/>
    <w:rsid w:val="00F45591"/>
    <w:rsid w:val="00F45AA8"/>
    <w:rsid w:val="00F45B2D"/>
    <w:rsid w:val="00F467CB"/>
    <w:rsid w:val="00F52C20"/>
    <w:rsid w:val="00F53303"/>
    <w:rsid w:val="00F54B4A"/>
    <w:rsid w:val="00F55233"/>
    <w:rsid w:val="00F559C3"/>
    <w:rsid w:val="00F560E2"/>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66F87"/>
    <w:rsid w:val="00F70FBF"/>
    <w:rsid w:val="00F73FDA"/>
    <w:rsid w:val="00F7422D"/>
    <w:rsid w:val="00F75340"/>
    <w:rsid w:val="00F75AC2"/>
    <w:rsid w:val="00F7692E"/>
    <w:rsid w:val="00F77370"/>
    <w:rsid w:val="00F77BE2"/>
    <w:rsid w:val="00F77CE5"/>
    <w:rsid w:val="00F8307E"/>
    <w:rsid w:val="00F8495C"/>
    <w:rsid w:val="00F8556A"/>
    <w:rsid w:val="00F8636A"/>
    <w:rsid w:val="00F869A4"/>
    <w:rsid w:val="00F86FF2"/>
    <w:rsid w:val="00F87302"/>
    <w:rsid w:val="00F87512"/>
    <w:rsid w:val="00F90CAD"/>
    <w:rsid w:val="00F91333"/>
    <w:rsid w:val="00F91C00"/>
    <w:rsid w:val="00F92EDD"/>
    <w:rsid w:val="00F93CC7"/>
    <w:rsid w:val="00F93D0C"/>
    <w:rsid w:val="00F93D52"/>
    <w:rsid w:val="00F96E3E"/>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46C0"/>
    <w:rsid w:val="00FD5A12"/>
    <w:rsid w:val="00FD5E2A"/>
    <w:rsid w:val="00FD766F"/>
    <w:rsid w:val="00FE19D6"/>
    <w:rsid w:val="00FE27BD"/>
    <w:rsid w:val="00FE2A32"/>
    <w:rsid w:val="00FE4892"/>
    <w:rsid w:val="00FE4B87"/>
    <w:rsid w:val="00FE5C0F"/>
    <w:rsid w:val="00FE75DB"/>
    <w:rsid w:val="00FF09FD"/>
    <w:rsid w:val="00FF18CB"/>
    <w:rsid w:val="00FF30C7"/>
    <w:rsid w:val="00FF381C"/>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A9C50E"/>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BE4C2FD"/>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0DEDC1D"/>
    <w:rsid w:val="11009829"/>
    <w:rsid w:val="1125DAF6"/>
    <w:rsid w:val="11734BBA"/>
    <w:rsid w:val="11BDDC7D"/>
    <w:rsid w:val="11D3DCB1"/>
    <w:rsid w:val="124F884E"/>
    <w:rsid w:val="12554736"/>
    <w:rsid w:val="1265184D"/>
    <w:rsid w:val="126BDE38"/>
    <w:rsid w:val="12B90B73"/>
    <w:rsid w:val="1348B440"/>
    <w:rsid w:val="1397D19A"/>
    <w:rsid w:val="13D25FE5"/>
    <w:rsid w:val="1410D02D"/>
    <w:rsid w:val="147D3799"/>
    <w:rsid w:val="1489E5FB"/>
    <w:rsid w:val="149169A6"/>
    <w:rsid w:val="14A76AC5"/>
    <w:rsid w:val="155E11F6"/>
    <w:rsid w:val="15AEA48E"/>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725BC0"/>
    <w:rsid w:val="29B3DD5A"/>
    <w:rsid w:val="29C51831"/>
    <w:rsid w:val="29C7E308"/>
    <w:rsid w:val="2A9DFB87"/>
    <w:rsid w:val="2B7AA836"/>
    <w:rsid w:val="2BC74BD6"/>
    <w:rsid w:val="2C4FBBA7"/>
    <w:rsid w:val="2C52BA9C"/>
    <w:rsid w:val="2CBFDF69"/>
    <w:rsid w:val="2CDD74EB"/>
    <w:rsid w:val="2CE7BD2E"/>
    <w:rsid w:val="2CFDA06F"/>
    <w:rsid w:val="2D104CAB"/>
    <w:rsid w:val="2D3371B8"/>
    <w:rsid w:val="2D44F153"/>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2A172CA"/>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E01DD27"/>
    <w:rsid w:val="3E1EE6B3"/>
    <w:rsid w:val="3EE82A42"/>
    <w:rsid w:val="3F1AE302"/>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B81D3EC"/>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9A8AC4F"/>
    <w:rsid w:val="5A2CAA7C"/>
    <w:rsid w:val="5AA86DD9"/>
    <w:rsid w:val="5ACAC49C"/>
    <w:rsid w:val="5AD0E34E"/>
    <w:rsid w:val="5B060122"/>
    <w:rsid w:val="5B1F9580"/>
    <w:rsid w:val="5B2F8BAC"/>
    <w:rsid w:val="5B4E3AF0"/>
    <w:rsid w:val="5BCDA79E"/>
    <w:rsid w:val="5BF9DEFD"/>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380146"/>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CBCB4D"/>
    <w:rsid w:val="6DD3C4EE"/>
    <w:rsid w:val="6DFBCD6F"/>
    <w:rsid w:val="6E6BC675"/>
    <w:rsid w:val="6EB0BD64"/>
    <w:rsid w:val="6EB6F4A7"/>
    <w:rsid w:val="6EF9808E"/>
    <w:rsid w:val="6F43BAEA"/>
    <w:rsid w:val="6FAB0C1C"/>
    <w:rsid w:val="6FC2BC85"/>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1BF05B"/>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9F824D7"/>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F8CE89C8-C2D8-46EC-8A55-1EA68551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DA6E39"/>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53741039">
      <w:bodyDiv w:val="1"/>
      <w:marLeft w:val="0"/>
      <w:marRight w:val="0"/>
      <w:marTop w:val="0"/>
      <w:marBottom w:val="0"/>
      <w:divBdr>
        <w:top w:val="none" w:sz="0" w:space="0" w:color="auto"/>
        <w:left w:val="none" w:sz="0" w:space="0" w:color="auto"/>
        <w:bottom w:val="none" w:sz="0" w:space="0" w:color="auto"/>
        <w:right w:val="none" w:sz="0" w:space="0" w:color="auto"/>
      </w:divBdr>
      <w:divsChild>
        <w:div w:id="74208506">
          <w:marLeft w:val="0"/>
          <w:marRight w:val="0"/>
          <w:marTop w:val="0"/>
          <w:marBottom w:val="0"/>
          <w:divBdr>
            <w:top w:val="none" w:sz="0" w:space="0" w:color="auto"/>
            <w:left w:val="none" w:sz="0" w:space="0" w:color="auto"/>
            <w:bottom w:val="none" w:sz="0" w:space="0" w:color="auto"/>
            <w:right w:val="none" w:sz="0" w:space="0" w:color="auto"/>
          </w:divBdr>
        </w:div>
        <w:div w:id="233012615">
          <w:marLeft w:val="0"/>
          <w:marRight w:val="0"/>
          <w:marTop w:val="0"/>
          <w:marBottom w:val="0"/>
          <w:divBdr>
            <w:top w:val="none" w:sz="0" w:space="0" w:color="auto"/>
            <w:left w:val="none" w:sz="0" w:space="0" w:color="auto"/>
            <w:bottom w:val="none" w:sz="0" w:space="0" w:color="auto"/>
            <w:right w:val="none" w:sz="0" w:space="0" w:color="auto"/>
          </w:divBdr>
        </w:div>
        <w:div w:id="234554977">
          <w:marLeft w:val="0"/>
          <w:marRight w:val="0"/>
          <w:marTop w:val="0"/>
          <w:marBottom w:val="0"/>
          <w:divBdr>
            <w:top w:val="none" w:sz="0" w:space="0" w:color="auto"/>
            <w:left w:val="none" w:sz="0" w:space="0" w:color="auto"/>
            <w:bottom w:val="none" w:sz="0" w:space="0" w:color="auto"/>
            <w:right w:val="none" w:sz="0" w:space="0" w:color="auto"/>
          </w:divBdr>
        </w:div>
        <w:div w:id="1024356726">
          <w:marLeft w:val="0"/>
          <w:marRight w:val="0"/>
          <w:marTop w:val="0"/>
          <w:marBottom w:val="0"/>
          <w:divBdr>
            <w:top w:val="none" w:sz="0" w:space="0" w:color="auto"/>
            <w:left w:val="none" w:sz="0" w:space="0" w:color="auto"/>
            <w:bottom w:val="none" w:sz="0" w:space="0" w:color="auto"/>
            <w:right w:val="none" w:sz="0" w:space="0" w:color="auto"/>
          </w:divBdr>
        </w:div>
        <w:div w:id="1266887560">
          <w:marLeft w:val="0"/>
          <w:marRight w:val="0"/>
          <w:marTop w:val="0"/>
          <w:marBottom w:val="0"/>
          <w:divBdr>
            <w:top w:val="none" w:sz="0" w:space="0" w:color="auto"/>
            <w:left w:val="none" w:sz="0" w:space="0" w:color="auto"/>
            <w:bottom w:val="none" w:sz="0" w:space="0" w:color="auto"/>
            <w:right w:val="none" w:sz="0" w:space="0" w:color="auto"/>
          </w:divBdr>
        </w:div>
        <w:div w:id="1725368452">
          <w:marLeft w:val="0"/>
          <w:marRight w:val="0"/>
          <w:marTop w:val="0"/>
          <w:marBottom w:val="0"/>
          <w:divBdr>
            <w:top w:val="none" w:sz="0" w:space="0" w:color="auto"/>
            <w:left w:val="none" w:sz="0" w:space="0" w:color="auto"/>
            <w:bottom w:val="none" w:sz="0" w:space="0" w:color="auto"/>
            <w:right w:val="none" w:sz="0" w:space="0" w:color="auto"/>
          </w:divBdr>
        </w:div>
      </w:divsChild>
    </w:div>
    <w:div w:id="649947330">
      <w:bodyDiv w:val="1"/>
      <w:marLeft w:val="0"/>
      <w:marRight w:val="0"/>
      <w:marTop w:val="0"/>
      <w:marBottom w:val="0"/>
      <w:divBdr>
        <w:top w:val="none" w:sz="0" w:space="0" w:color="auto"/>
        <w:left w:val="none" w:sz="0" w:space="0" w:color="auto"/>
        <w:bottom w:val="none" w:sz="0" w:space="0" w:color="auto"/>
        <w:right w:val="none" w:sz="0" w:space="0" w:color="auto"/>
      </w:divBdr>
      <w:divsChild>
        <w:div w:id="341782156">
          <w:marLeft w:val="0"/>
          <w:marRight w:val="0"/>
          <w:marTop w:val="0"/>
          <w:marBottom w:val="0"/>
          <w:divBdr>
            <w:top w:val="none" w:sz="0" w:space="0" w:color="auto"/>
            <w:left w:val="none" w:sz="0" w:space="0" w:color="auto"/>
            <w:bottom w:val="none" w:sz="0" w:space="0" w:color="auto"/>
            <w:right w:val="none" w:sz="0" w:space="0" w:color="auto"/>
          </w:divBdr>
        </w:div>
        <w:div w:id="653678493">
          <w:marLeft w:val="0"/>
          <w:marRight w:val="0"/>
          <w:marTop w:val="0"/>
          <w:marBottom w:val="0"/>
          <w:divBdr>
            <w:top w:val="none" w:sz="0" w:space="0" w:color="auto"/>
            <w:left w:val="none" w:sz="0" w:space="0" w:color="auto"/>
            <w:bottom w:val="none" w:sz="0" w:space="0" w:color="auto"/>
            <w:right w:val="none" w:sz="0" w:space="0" w:color="auto"/>
          </w:divBdr>
        </w:div>
        <w:div w:id="717125868">
          <w:marLeft w:val="0"/>
          <w:marRight w:val="0"/>
          <w:marTop w:val="0"/>
          <w:marBottom w:val="0"/>
          <w:divBdr>
            <w:top w:val="none" w:sz="0" w:space="0" w:color="auto"/>
            <w:left w:val="none" w:sz="0" w:space="0" w:color="auto"/>
            <w:bottom w:val="none" w:sz="0" w:space="0" w:color="auto"/>
            <w:right w:val="none" w:sz="0" w:space="0" w:color="auto"/>
          </w:divBdr>
        </w:div>
        <w:div w:id="770781845">
          <w:marLeft w:val="0"/>
          <w:marRight w:val="0"/>
          <w:marTop w:val="0"/>
          <w:marBottom w:val="0"/>
          <w:divBdr>
            <w:top w:val="none" w:sz="0" w:space="0" w:color="auto"/>
            <w:left w:val="none" w:sz="0" w:space="0" w:color="auto"/>
            <w:bottom w:val="none" w:sz="0" w:space="0" w:color="auto"/>
            <w:right w:val="none" w:sz="0" w:space="0" w:color="auto"/>
          </w:divBdr>
        </w:div>
        <w:div w:id="779421332">
          <w:marLeft w:val="0"/>
          <w:marRight w:val="0"/>
          <w:marTop w:val="0"/>
          <w:marBottom w:val="0"/>
          <w:divBdr>
            <w:top w:val="none" w:sz="0" w:space="0" w:color="auto"/>
            <w:left w:val="none" w:sz="0" w:space="0" w:color="auto"/>
            <w:bottom w:val="none" w:sz="0" w:space="0" w:color="auto"/>
            <w:right w:val="none" w:sz="0" w:space="0" w:color="auto"/>
          </w:divBdr>
        </w:div>
        <w:div w:id="980353430">
          <w:marLeft w:val="0"/>
          <w:marRight w:val="0"/>
          <w:marTop w:val="0"/>
          <w:marBottom w:val="0"/>
          <w:divBdr>
            <w:top w:val="none" w:sz="0" w:space="0" w:color="auto"/>
            <w:left w:val="none" w:sz="0" w:space="0" w:color="auto"/>
            <w:bottom w:val="none" w:sz="0" w:space="0" w:color="auto"/>
            <w:right w:val="none" w:sz="0" w:space="0" w:color="auto"/>
          </w:divBdr>
        </w:div>
        <w:div w:id="1022168936">
          <w:marLeft w:val="0"/>
          <w:marRight w:val="0"/>
          <w:marTop w:val="0"/>
          <w:marBottom w:val="0"/>
          <w:divBdr>
            <w:top w:val="none" w:sz="0" w:space="0" w:color="auto"/>
            <w:left w:val="none" w:sz="0" w:space="0" w:color="auto"/>
            <w:bottom w:val="none" w:sz="0" w:space="0" w:color="auto"/>
            <w:right w:val="none" w:sz="0" w:space="0" w:color="auto"/>
          </w:divBdr>
        </w:div>
        <w:div w:id="1172455246">
          <w:marLeft w:val="0"/>
          <w:marRight w:val="0"/>
          <w:marTop w:val="0"/>
          <w:marBottom w:val="0"/>
          <w:divBdr>
            <w:top w:val="none" w:sz="0" w:space="0" w:color="auto"/>
            <w:left w:val="none" w:sz="0" w:space="0" w:color="auto"/>
            <w:bottom w:val="none" w:sz="0" w:space="0" w:color="auto"/>
            <w:right w:val="none" w:sz="0" w:space="0" w:color="auto"/>
          </w:divBdr>
        </w:div>
        <w:div w:id="1358893999">
          <w:marLeft w:val="0"/>
          <w:marRight w:val="0"/>
          <w:marTop w:val="0"/>
          <w:marBottom w:val="0"/>
          <w:divBdr>
            <w:top w:val="none" w:sz="0" w:space="0" w:color="auto"/>
            <w:left w:val="none" w:sz="0" w:space="0" w:color="auto"/>
            <w:bottom w:val="none" w:sz="0" w:space="0" w:color="auto"/>
            <w:right w:val="none" w:sz="0" w:space="0" w:color="auto"/>
          </w:divBdr>
        </w:div>
        <w:div w:id="1383559422">
          <w:marLeft w:val="0"/>
          <w:marRight w:val="0"/>
          <w:marTop w:val="0"/>
          <w:marBottom w:val="0"/>
          <w:divBdr>
            <w:top w:val="none" w:sz="0" w:space="0" w:color="auto"/>
            <w:left w:val="none" w:sz="0" w:space="0" w:color="auto"/>
            <w:bottom w:val="none" w:sz="0" w:space="0" w:color="auto"/>
            <w:right w:val="none" w:sz="0" w:space="0" w:color="auto"/>
          </w:divBdr>
        </w:div>
        <w:div w:id="1433209378">
          <w:marLeft w:val="0"/>
          <w:marRight w:val="0"/>
          <w:marTop w:val="0"/>
          <w:marBottom w:val="0"/>
          <w:divBdr>
            <w:top w:val="none" w:sz="0" w:space="0" w:color="auto"/>
            <w:left w:val="none" w:sz="0" w:space="0" w:color="auto"/>
            <w:bottom w:val="none" w:sz="0" w:space="0" w:color="auto"/>
            <w:right w:val="none" w:sz="0" w:space="0" w:color="auto"/>
          </w:divBdr>
        </w:div>
        <w:div w:id="1460567972">
          <w:marLeft w:val="0"/>
          <w:marRight w:val="0"/>
          <w:marTop w:val="0"/>
          <w:marBottom w:val="0"/>
          <w:divBdr>
            <w:top w:val="none" w:sz="0" w:space="0" w:color="auto"/>
            <w:left w:val="none" w:sz="0" w:space="0" w:color="auto"/>
            <w:bottom w:val="none" w:sz="0" w:space="0" w:color="auto"/>
            <w:right w:val="none" w:sz="0" w:space="0" w:color="auto"/>
          </w:divBdr>
        </w:div>
        <w:div w:id="1574462529">
          <w:marLeft w:val="0"/>
          <w:marRight w:val="0"/>
          <w:marTop w:val="0"/>
          <w:marBottom w:val="0"/>
          <w:divBdr>
            <w:top w:val="none" w:sz="0" w:space="0" w:color="auto"/>
            <w:left w:val="none" w:sz="0" w:space="0" w:color="auto"/>
            <w:bottom w:val="none" w:sz="0" w:space="0" w:color="auto"/>
            <w:right w:val="none" w:sz="0" w:space="0" w:color="auto"/>
          </w:divBdr>
        </w:div>
      </w:divsChild>
    </w:div>
    <w:div w:id="986980442">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79002002">
      <w:bodyDiv w:val="1"/>
      <w:marLeft w:val="0"/>
      <w:marRight w:val="0"/>
      <w:marTop w:val="0"/>
      <w:marBottom w:val="0"/>
      <w:divBdr>
        <w:top w:val="none" w:sz="0" w:space="0" w:color="auto"/>
        <w:left w:val="none" w:sz="0" w:space="0" w:color="auto"/>
        <w:bottom w:val="none" w:sz="0" w:space="0" w:color="auto"/>
        <w:right w:val="none" w:sz="0" w:space="0" w:color="auto"/>
      </w:divBdr>
      <w:divsChild>
        <w:div w:id="23874298">
          <w:marLeft w:val="0"/>
          <w:marRight w:val="0"/>
          <w:marTop w:val="0"/>
          <w:marBottom w:val="0"/>
          <w:divBdr>
            <w:top w:val="none" w:sz="0" w:space="0" w:color="auto"/>
            <w:left w:val="none" w:sz="0" w:space="0" w:color="auto"/>
            <w:bottom w:val="none" w:sz="0" w:space="0" w:color="auto"/>
            <w:right w:val="none" w:sz="0" w:space="0" w:color="auto"/>
          </w:divBdr>
        </w:div>
        <w:div w:id="321853664">
          <w:marLeft w:val="0"/>
          <w:marRight w:val="0"/>
          <w:marTop w:val="0"/>
          <w:marBottom w:val="0"/>
          <w:divBdr>
            <w:top w:val="none" w:sz="0" w:space="0" w:color="auto"/>
            <w:left w:val="none" w:sz="0" w:space="0" w:color="auto"/>
            <w:bottom w:val="none" w:sz="0" w:space="0" w:color="auto"/>
            <w:right w:val="none" w:sz="0" w:space="0" w:color="auto"/>
          </w:divBdr>
        </w:div>
        <w:div w:id="438259027">
          <w:marLeft w:val="0"/>
          <w:marRight w:val="0"/>
          <w:marTop w:val="0"/>
          <w:marBottom w:val="0"/>
          <w:divBdr>
            <w:top w:val="none" w:sz="0" w:space="0" w:color="auto"/>
            <w:left w:val="none" w:sz="0" w:space="0" w:color="auto"/>
            <w:bottom w:val="none" w:sz="0" w:space="0" w:color="auto"/>
            <w:right w:val="none" w:sz="0" w:space="0" w:color="auto"/>
          </w:divBdr>
        </w:div>
        <w:div w:id="566381809">
          <w:marLeft w:val="0"/>
          <w:marRight w:val="0"/>
          <w:marTop w:val="0"/>
          <w:marBottom w:val="0"/>
          <w:divBdr>
            <w:top w:val="none" w:sz="0" w:space="0" w:color="auto"/>
            <w:left w:val="none" w:sz="0" w:space="0" w:color="auto"/>
            <w:bottom w:val="none" w:sz="0" w:space="0" w:color="auto"/>
            <w:right w:val="none" w:sz="0" w:space="0" w:color="auto"/>
          </w:divBdr>
        </w:div>
        <w:div w:id="905452766">
          <w:marLeft w:val="0"/>
          <w:marRight w:val="0"/>
          <w:marTop w:val="0"/>
          <w:marBottom w:val="0"/>
          <w:divBdr>
            <w:top w:val="none" w:sz="0" w:space="0" w:color="auto"/>
            <w:left w:val="none" w:sz="0" w:space="0" w:color="auto"/>
            <w:bottom w:val="none" w:sz="0" w:space="0" w:color="auto"/>
            <w:right w:val="none" w:sz="0" w:space="0" w:color="auto"/>
          </w:divBdr>
        </w:div>
        <w:div w:id="1064379022">
          <w:marLeft w:val="0"/>
          <w:marRight w:val="0"/>
          <w:marTop w:val="0"/>
          <w:marBottom w:val="0"/>
          <w:divBdr>
            <w:top w:val="none" w:sz="0" w:space="0" w:color="auto"/>
            <w:left w:val="none" w:sz="0" w:space="0" w:color="auto"/>
            <w:bottom w:val="none" w:sz="0" w:space="0" w:color="auto"/>
            <w:right w:val="none" w:sz="0" w:space="0" w:color="auto"/>
          </w:divBdr>
        </w:div>
        <w:div w:id="1173187219">
          <w:marLeft w:val="0"/>
          <w:marRight w:val="0"/>
          <w:marTop w:val="0"/>
          <w:marBottom w:val="0"/>
          <w:divBdr>
            <w:top w:val="none" w:sz="0" w:space="0" w:color="auto"/>
            <w:left w:val="none" w:sz="0" w:space="0" w:color="auto"/>
            <w:bottom w:val="none" w:sz="0" w:space="0" w:color="auto"/>
            <w:right w:val="none" w:sz="0" w:space="0" w:color="auto"/>
          </w:divBdr>
        </w:div>
        <w:div w:id="1282105778">
          <w:marLeft w:val="0"/>
          <w:marRight w:val="0"/>
          <w:marTop w:val="0"/>
          <w:marBottom w:val="0"/>
          <w:divBdr>
            <w:top w:val="none" w:sz="0" w:space="0" w:color="auto"/>
            <w:left w:val="none" w:sz="0" w:space="0" w:color="auto"/>
            <w:bottom w:val="none" w:sz="0" w:space="0" w:color="auto"/>
            <w:right w:val="none" w:sz="0" w:space="0" w:color="auto"/>
          </w:divBdr>
        </w:div>
        <w:div w:id="1420176906">
          <w:marLeft w:val="0"/>
          <w:marRight w:val="0"/>
          <w:marTop w:val="0"/>
          <w:marBottom w:val="0"/>
          <w:divBdr>
            <w:top w:val="none" w:sz="0" w:space="0" w:color="auto"/>
            <w:left w:val="none" w:sz="0" w:space="0" w:color="auto"/>
            <w:bottom w:val="none" w:sz="0" w:space="0" w:color="auto"/>
            <w:right w:val="none" w:sz="0" w:space="0" w:color="auto"/>
          </w:divBdr>
        </w:div>
        <w:div w:id="1454590773">
          <w:marLeft w:val="0"/>
          <w:marRight w:val="0"/>
          <w:marTop w:val="0"/>
          <w:marBottom w:val="0"/>
          <w:divBdr>
            <w:top w:val="none" w:sz="0" w:space="0" w:color="auto"/>
            <w:left w:val="none" w:sz="0" w:space="0" w:color="auto"/>
            <w:bottom w:val="none" w:sz="0" w:space="0" w:color="auto"/>
            <w:right w:val="none" w:sz="0" w:space="0" w:color="auto"/>
          </w:divBdr>
        </w:div>
        <w:div w:id="2075857364">
          <w:marLeft w:val="0"/>
          <w:marRight w:val="0"/>
          <w:marTop w:val="0"/>
          <w:marBottom w:val="0"/>
          <w:divBdr>
            <w:top w:val="none" w:sz="0" w:space="0" w:color="auto"/>
            <w:left w:val="none" w:sz="0" w:space="0" w:color="auto"/>
            <w:bottom w:val="none" w:sz="0" w:space="0" w:color="auto"/>
            <w:right w:val="none" w:sz="0" w:space="0" w:color="auto"/>
          </w:divBdr>
        </w:div>
        <w:div w:id="2118405930">
          <w:marLeft w:val="0"/>
          <w:marRight w:val="0"/>
          <w:marTop w:val="0"/>
          <w:marBottom w:val="0"/>
          <w:divBdr>
            <w:top w:val="none" w:sz="0" w:space="0" w:color="auto"/>
            <w:left w:val="none" w:sz="0" w:space="0" w:color="auto"/>
            <w:bottom w:val="none" w:sz="0" w:space="0" w:color="auto"/>
            <w:right w:val="none" w:sz="0" w:space="0" w:color="auto"/>
          </w:divBdr>
        </w:div>
        <w:div w:id="2137790331">
          <w:marLeft w:val="0"/>
          <w:marRight w:val="0"/>
          <w:marTop w:val="0"/>
          <w:marBottom w:val="0"/>
          <w:divBdr>
            <w:top w:val="none" w:sz="0" w:space="0" w:color="auto"/>
            <w:left w:val="none" w:sz="0" w:space="0" w:color="auto"/>
            <w:bottom w:val="none" w:sz="0" w:space="0" w:color="auto"/>
            <w:right w:val="none" w:sz="0" w:space="0" w:color="auto"/>
          </w:divBdr>
        </w:div>
      </w:divsChild>
    </w:div>
    <w:div w:id="1392079749">
      <w:bodyDiv w:val="1"/>
      <w:marLeft w:val="0"/>
      <w:marRight w:val="0"/>
      <w:marTop w:val="0"/>
      <w:marBottom w:val="0"/>
      <w:divBdr>
        <w:top w:val="none" w:sz="0" w:space="0" w:color="auto"/>
        <w:left w:val="none" w:sz="0" w:space="0" w:color="auto"/>
        <w:bottom w:val="none" w:sz="0" w:space="0" w:color="auto"/>
        <w:right w:val="none" w:sz="0" w:space="0" w:color="auto"/>
      </w:divBdr>
      <w:divsChild>
        <w:div w:id="237402057">
          <w:marLeft w:val="0"/>
          <w:marRight w:val="0"/>
          <w:marTop w:val="0"/>
          <w:marBottom w:val="0"/>
          <w:divBdr>
            <w:top w:val="none" w:sz="0" w:space="0" w:color="auto"/>
            <w:left w:val="none" w:sz="0" w:space="0" w:color="auto"/>
            <w:bottom w:val="none" w:sz="0" w:space="0" w:color="auto"/>
            <w:right w:val="none" w:sz="0" w:space="0" w:color="auto"/>
          </w:divBdr>
        </w:div>
        <w:div w:id="294720489">
          <w:marLeft w:val="0"/>
          <w:marRight w:val="0"/>
          <w:marTop w:val="0"/>
          <w:marBottom w:val="0"/>
          <w:divBdr>
            <w:top w:val="none" w:sz="0" w:space="0" w:color="auto"/>
            <w:left w:val="none" w:sz="0" w:space="0" w:color="auto"/>
            <w:bottom w:val="none" w:sz="0" w:space="0" w:color="auto"/>
            <w:right w:val="none" w:sz="0" w:space="0" w:color="auto"/>
          </w:divBdr>
        </w:div>
        <w:div w:id="834228867">
          <w:marLeft w:val="0"/>
          <w:marRight w:val="0"/>
          <w:marTop w:val="0"/>
          <w:marBottom w:val="0"/>
          <w:divBdr>
            <w:top w:val="none" w:sz="0" w:space="0" w:color="auto"/>
            <w:left w:val="none" w:sz="0" w:space="0" w:color="auto"/>
            <w:bottom w:val="none" w:sz="0" w:space="0" w:color="auto"/>
            <w:right w:val="none" w:sz="0" w:space="0" w:color="auto"/>
          </w:divBdr>
        </w:div>
        <w:div w:id="942342957">
          <w:marLeft w:val="0"/>
          <w:marRight w:val="0"/>
          <w:marTop w:val="0"/>
          <w:marBottom w:val="0"/>
          <w:divBdr>
            <w:top w:val="none" w:sz="0" w:space="0" w:color="auto"/>
            <w:left w:val="none" w:sz="0" w:space="0" w:color="auto"/>
            <w:bottom w:val="none" w:sz="0" w:space="0" w:color="auto"/>
            <w:right w:val="none" w:sz="0" w:space="0" w:color="auto"/>
          </w:divBdr>
        </w:div>
        <w:div w:id="1122768933">
          <w:marLeft w:val="0"/>
          <w:marRight w:val="0"/>
          <w:marTop w:val="0"/>
          <w:marBottom w:val="0"/>
          <w:divBdr>
            <w:top w:val="none" w:sz="0" w:space="0" w:color="auto"/>
            <w:left w:val="none" w:sz="0" w:space="0" w:color="auto"/>
            <w:bottom w:val="none" w:sz="0" w:space="0" w:color="auto"/>
            <w:right w:val="none" w:sz="0" w:space="0" w:color="auto"/>
          </w:divBdr>
        </w:div>
        <w:div w:id="1786844272">
          <w:marLeft w:val="0"/>
          <w:marRight w:val="0"/>
          <w:marTop w:val="0"/>
          <w:marBottom w:val="0"/>
          <w:divBdr>
            <w:top w:val="none" w:sz="0" w:space="0" w:color="auto"/>
            <w:left w:val="none" w:sz="0" w:space="0" w:color="auto"/>
            <w:bottom w:val="none" w:sz="0" w:space="0" w:color="auto"/>
            <w:right w:val="none" w:sz="0" w:space="0" w:color="auto"/>
          </w:divBdr>
        </w:div>
      </w:divsChild>
    </w:div>
    <w:div w:id="1498184918">
      <w:bodyDiv w:val="1"/>
      <w:marLeft w:val="0"/>
      <w:marRight w:val="0"/>
      <w:marTop w:val="0"/>
      <w:marBottom w:val="0"/>
      <w:divBdr>
        <w:top w:val="none" w:sz="0" w:space="0" w:color="auto"/>
        <w:left w:val="none" w:sz="0" w:space="0" w:color="auto"/>
        <w:bottom w:val="none" w:sz="0" w:space="0" w:color="auto"/>
        <w:right w:val="none" w:sz="0" w:space="0" w:color="auto"/>
      </w:divBdr>
      <w:divsChild>
        <w:div w:id="64688452">
          <w:marLeft w:val="0"/>
          <w:marRight w:val="0"/>
          <w:marTop w:val="0"/>
          <w:marBottom w:val="0"/>
          <w:divBdr>
            <w:top w:val="none" w:sz="0" w:space="0" w:color="auto"/>
            <w:left w:val="none" w:sz="0" w:space="0" w:color="auto"/>
            <w:bottom w:val="none" w:sz="0" w:space="0" w:color="auto"/>
            <w:right w:val="none" w:sz="0" w:space="0" w:color="auto"/>
          </w:divBdr>
        </w:div>
        <w:div w:id="752750466">
          <w:marLeft w:val="0"/>
          <w:marRight w:val="0"/>
          <w:marTop w:val="0"/>
          <w:marBottom w:val="0"/>
          <w:divBdr>
            <w:top w:val="none" w:sz="0" w:space="0" w:color="auto"/>
            <w:left w:val="none" w:sz="0" w:space="0" w:color="auto"/>
            <w:bottom w:val="none" w:sz="0" w:space="0" w:color="auto"/>
            <w:right w:val="none" w:sz="0" w:space="0" w:color="auto"/>
          </w:divBdr>
        </w:div>
        <w:div w:id="1390348196">
          <w:marLeft w:val="0"/>
          <w:marRight w:val="0"/>
          <w:marTop w:val="0"/>
          <w:marBottom w:val="0"/>
          <w:divBdr>
            <w:top w:val="none" w:sz="0" w:space="0" w:color="auto"/>
            <w:left w:val="none" w:sz="0" w:space="0" w:color="auto"/>
            <w:bottom w:val="none" w:sz="0" w:space="0" w:color="auto"/>
            <w:right w:val="none" w:sz="0" w:space="0" w:color="auto"/>
          </w:divBdr>
        </w:div>
        <w:div w:id="1597399506">
          <w:marLeft w:val="0"/>
          <w:marRight w:val="0"/>
          <w:marTop w:val="0"/>
          <w:marBottom w:val="0"/>
          <w:divBdr>
            <w:top w:val="none" w:sz="0" w:space="0" w:color="auto"/>
            <w:left w:val="none" w:sz="0" w:space="0" w:color="auto"/>
            <w:bottom w:val="none" w:sz="0" w:space="0" w:color="auto"/>
            <w:right w:val="none" w:sz="0" w:space="0" w:color="auto"/>
          </w:divBdr>
        </w:div>
        <w:div w:id="1809862380">
          <w:marLeft w:val="0"/>
          <w:marRight w:val="0"/>
          <w:marTop w:val="0"/>
          <w:marBottom w:val="0"/>
          <w:divBdr>
            <w:top w:val="none" w:sz="0" w:space="0" w:color="auto"/>
            <w:left w:val="none" w:sz="0" w:space="0" w:color="auto"/>
            <w:bottom w:val="none" w:sz="0" w:space="0" w:color="auto"/>
            <w:right w:val="none" w:sz="0" w:space="0" w:color="auto"/>
          </w:divBdr>
        </w:div>
      </w:divsChild>
    </w:div>
    <w:div w:id="1685010147">
      <w:bodyDiv w:val="1"/>
      <w:marLeft w:val="0"/>
      <w:marRight w:val="0"/>
      <w:marTop w:val="0"/>
      <w:marBottom w:val="0"/>
      <w:divBdr>
        <w:top w:val="none" w:sz="0" w:space="0" w:color="auto"/>
        <w:left w:val="none" w:sz="0" w:space="0" w:color="auto"/>
        <w:bottom w:val="none" w:sz="0" w:space="0" w:color="auto"/>
        <w:right w:val="none" w:sz="0" w:space="0" w:color="auto"/>
      </w:divBdr>
      <w:divsChild>
        <w:div w:id="83114937">
          <w:marLeft w:val="0"/>
          <w:marRight w:val="0"/>
          <w:marTop w:val="0"/>
          <w:marBottom w:val="0"/>
          <w:divBdr>
            <w:top w:val="none" w:sz="0" w:space="0" w:color="auto"/>
            <w:left w:val="none" w:sz="0" w:space="0" w:color="auto"/>
            <w:bottom w:val="none" w:sz="0" w:space="0" w:color="auto"/>
            <w:right w:val="none" w:sz="0" w:space="0" w:color="auto"/>
          </w:divBdr>
        </w:div>
        <w:div w:id="144513869">
          <w:marLeft w:val="0"/>
          <w:marRight w:val="0"/>
          <w:marTop w:val="0"/>
          <w:marBottom w:val="0"/>
          <w:divBdr>
            <w:top w:val="none" w:sz="0" w:space="0" w:color="auto"/>
            <w:left w:val="none" w:sz="0" w:space="0" w:color="auto"/>
            <w:bottom w:val="none" w:sz="0" w:space="0" w:color="auto"/>
            <w:right w:val="none" w:sz="0" w:space="0" w:color="auto"/>
          </w:divBdr>
        </w:div>
        <w:div w:id="792599524">
          <w:marLeft w:val="0"/>
          <w:marRight w:val="0"/>
          <w:marTop w:val="0"/>
          <w:marBottom w:val="0"/>
          <w:divBdr>
            <w:top w:val="none" w:sz="0" w:space="0" w:color="auto"/>
            <w:left w:val="none" w:sz="0" w:space="0" w:color="auto"/>
            <w:bottom w:val="none" w:sz="0" w:space="0" w:color="auto"/>
            <w:right w:val="none" w:sz="0" w:space="0" w:color="auto"/>
          </w:divBdr>
        </w:div>
        <w:div w:id="796721617">
          <w:marLeft w:val="0"/>
          <w:marRight w:val="0"/>
          <w:marTop w:val="0"/>
          <w:marBottom w:val="0"/>
          <w:divBdr>
            <w:top w:val="none" w:sz="0" w:space="0" w:color="auto"/>
            <w:left w:val="none" w:sz="0" w:space="0" w:color="auto"/>
            <w:bottom w:val="none" w:sz="0" w:space="0" w:color="auto"/>
            <w:right w:val="none" w:sz="0" w:space="0" w:color="auto"/>
          </w:divBdr>
        </w:div>
        <w:div w:id="1099104628">
          <w:marLeft w:val="0"/>
          <w:marRight w:val="0"/>
          <w:marTop w:val="0"/>
          <w:marBottom w:val="0"/>
          <w:divBdr>
            <w:top w:val="none" w:sz="0" w:space="0" w:color="auto"/>
            <w:left w:val="none" w:sz="0" w:space="0" w:color="auto"/>
            <w:bottom w:val="none" w:sz="0" w:space="0" w:color="auto"/>
            <w:right w:val="none" w:sz="0" w:space="0" w:color="auto"/>
          </w:divBdr>
        </w:div>
        <w:div w:id="1386681565">
          <w:marLeft w:val="0"/>
          <w:marRight w:val="0"/>
          <w:marTop w:val="0"/>
          <w:marBottom w:val="0"/>
          <w:divBdr>
            <w:top w:val="none" w:sz="0" w:space="0" w:color="auto"/>
            <w:left w:val="none" w:sz="0" w:space="0" w:color="auto"/>
            <w:bottom w:val="none" w:sz="0" w:space="0" w:color="auto"/>
            <w:right w:val="none" w:sz="0" w:space="0" w:color="auto"/>
          </w:divBdr>
        </w:div>
        <w:div w:id="2139839338">
          <w:marLeft w:val="0"/>
          <w:marRight w:val="0"/>
          <w:marTop w:val="0"/>
          <w:marBottom w:val="0"/>
          <w:divBdr>
            <w:top w:val="none" w:sz="0" w:space="0" w:color="auto"/>
            <w:left w:val="none" w:sz="0" w:space="0" w:color="auto"/>
            <w:bottom w:val="none" w:sz="0" w:space="0" w:color="auto"/>
            <w:right w:val="none" w:sz="0" w:space="0" w:color="auto"/>
          </w:divBdr>
        </w:div>
      </w:divsChild>
    </w:div>
    <w:div w:id="1807816276">
      <w:bodyDiv w:val="1"/>
      <w:marLeft w:val="0"/>
      <w:marRight w:val="0"/>
      <w:marTop w:val="0"/>
      <w:marBottom w:val="0"/>
      <w:divBdr>
        <w:top w:val="none" w:sz="0" w:space="0" w:color="auto"/>
        <w:left w:val="none" w:sz="0" w:space="0" w:color="auto"/>
        <w:bottom w:val="none" w:sz="0" w:space="0" w:color="auto"/>
        <w:right w:val="none" w:sz="0" w:space="0" w:color="auto"/>
      </w:divBdr>
    </w:div>
    <w:div w:id="1824660963">
      <w:bodyDiv w:val="1"/>
      <w:marLeft w:val="0"/>
      <w:marRight w:val="0"/>
      <w:marTop w:val="0"/>
      <w:marBottom w:val="0"/>
      <w:divBdr>
        <w:top w:val="none" w:sz="0" w:space="0" w:color="auto"/>
        <w:left w:val="none" w:sz="0" w:space="0" w:color="auto"/>
        <w:bottom w:val="none" w:sz="0" w:space="0" w:color="auto"/>
        <w:right w:val="none" w:sz="0" w:space="0" w:color="auto"/>
      </w:divBdr>
      <w:divsChild>
        <w:div w:id="84569447">
          <w:marLeft w:val="0"/>
          <w:marRight w:val="0"/>
          <w:marTop w:val="0"/>
          <w:marBottom w:val="0"/>
          <w:divBdr>
            <w:top w:val="none" w:sz="0" w:space="0" w:color="auto"/>
            <w:left w:val="none" w:sz="0" w:space="0" w:color="auto"/>
            <w:bottom w:val="none" w:sz="0" w:space="0" w:color="auto"/>
            <w:right w:val="none" w:sz="0" w:space="0" w:color="auto"/>
          </w:divBdr>
        </w:div>
        <w:div w:id="208222310">
          <w:marLeft w:val="0"/>
          <w:marRight w:val="0"/>
          <w:marTop w:val="0"/>
          <w:marBottom w:val="0"/>
          <w:divBdr>
            <w:top w:val="none" w:sz="0" w:space="0" w:color="auto"/>
            <w:left w:val="none" w:sz="0" w:space="0" w:color="auto"/>
            <w:bottom w:val="none" w:sz="0" w:space="0" w:color="auto"/>
            <w:right w:val="none" w:sz="0" w:space="0" w:color="auto"/>
          </w:divBdr>
        </w:div>
        <w:div w:id="563296209">
          <w:marLeft w:val="0"/>
          <w:marRight w:val="0"/>
          <w:marTop w:val="0"/>
          <w:marBottom w:val="0"/>
          <w:divBdr>
            <w:top w:val="none" w:sz="0" w:space="0" w:color="auto"/>
            <w:left w:val="none" w:sz="0" w:space="0" w:color="auto"/>
            <w:bottom w:val="none" w:sz="0" w:space="0" w:color="auto"/>
            <w:right w:val="none" w:sz="0" w:space="0" w:color="auto"/>
          </w:divBdr>
        </w:div>
        <w:div w:id="908534689">
          <w:marLeft w:val="0"/>
          <w:marRight w:val="0"/>
          <w:marTop w:val="0"/>
          <w:marBottom w:val="0"/>
          <w:divBdr>
            <w:top w:val="none" w:sz="0" w:space="0" w:color="auto"/>
            <w:left w:val="none" w:sz="0" w:space="0" w:color="auto"/>
            <w:bottom w:val="none" w:sz="0" w:space="0" w:color="auto"/>
            <w:right w:val="none" w:sz="0" w:space="0" w:color="auto"/>
          </w:divBdr>
        </w:div>
        <w:div w:id="1095632943">
          <w:marLeft w:val="0"/>
          <w:marRight w:val="0"/>
          <w:marTop w:val="0"/>
          <w:marBottom w:val="0"/>
          <w:divBdr>
            <w:top w:val="none" w:sz="0" w:space="0" w:color="auto"/>
            <w:left w:val="none" w:sz="0" w:space="0" w:color="auto"/>
            <w:bottom w:val="none" w:sz="0" w:space="0" w:color="auto"/>
            <w:right w:val="none" w:sz="0" w:space="0" w:color="auto"/>
          </w:divBdr>
        </w:div>
        <w:div w:id="1292320158">
          <w:marLeft w:val="0"/>
          <w:marRight w:val="0"/>
          <w:marTop w:val="0"/>
          <w:marBottom w:val="0"/>
          <w:divBdr>
            <w:top w:val="none" w:sz="0" w:space="0" w:color="auto"/>
            <w:left w:val="none" w:sz="0" w:space="0" w:color="auto"/>
            <w:bottom w:val="none" w:sz="0" w:space="0" w:color="auto"/>
            <w:right w:val="none" w:sz="0" w:space="0" w:color="auto"/>
          </w:divBdr>
        </w:div>
        <w:div w:id="1791781208">
          <w:marLeft w:val="0"/>
          <w:marRight w:val="0"/>
          <w:marTop w:val="0"/>
          <w:marBottom w:val="0"/>
          <w:divBdr>
            <w:top w:val="none" w:sz="0" w:space="0" w:color="auto"/>
            <w:left w:val="none" w:sz="0" w:space="0" w:color="auto"/>
            <w:bottom w:val="none" w:sz="0" w:space="0" w:color="auto"/>
            <w:right w:val="none" w:sz="0" w:space="0" w:color="auto"/>
          </w:divBdr>
        </w:div>
        <w:div w:id="1890339170">
          <w:marLeft w:val="0"/>
          <w:marRight w:val="0"/>
          <w:marTop w:val="0"/>
          <w:marBottom w:val="0"/>
          <w:divBdr>
            <w:top w:val="none" w:sz="0" w:space="0" w:color="auto"/>
            <w:left w:val="none" w:sz="0" w:space="0" w:color="auto"/>
            <w:bottom w:val="none" w:sz="0" w:space="0" w:color="auto"/>
            <w:right w:val="none" w:sz="0" w:space="0" w:color="auto"/>
          </w:divBdr>
        </w:div>
      </w:divsChild>
    </w:div>
    <w:div w:id="1866358000">
      <w:bodyDiv w:val="1"/>
      <w:marLeft w:val="0"/>
      <w:marRight w:val="0"/>
      <w:marTop w:val="0"/>
      <w:marBottom w:val="0"/>
      <w:divBdr>
        <w:top w:val="none" w:sz="0" w:space="0" w:color="auto"/>
        <w:left w:val="none" w:sz="0" w:space="0" w:color="auto"/>
        <w:bottom w:val="none" w:sz="0" w:space="0" w:color="auto"/>
        <w:right w:val="none" w:sz="0" w:space="0" w:color="auto"/>
      </w:divBdr>
      <w:divsChild>
        <w:div w:id="259339662">
          <w:marLeft w:val="0"/>
          <w:marRight w:val="0"/>
          <w:marTop w:val="0"/>
          <w:marBottom w:val="0"/>
          <w:divBdr>
            <w:top w:val="none" w:sz="0" w:space="0" w:color="auto"/>
            <w:left w:val="none" w:sz="0" w:space="0" w:color="auto"/>
            <w:bottom w:val="none" w:sz="0" w:space="0" w:color="auto"/>
            <w:right w:val="none" w:sz="0" w:space="0" w:color="auto"/>
          </w:divBdr>
          <w:divsChild>
            <w:div w:id="221058928">
              <w:marLeft w:val="0"/>
              <w:marRight w:val="0"/>
              <w:marTop w:val="0"/>
              <w:marBottom w:val="0"/>
              <w:divBdr>
                <w:top w:val="none" w:sz="0" w:space="0" w:color="auto"/>
                <w:left w:val="none" w:sz="0" w:space="0" w:color="auto"/>
                <w:bottom w:val="none" w:sz="0" w:space="0" w:color="auto"/>
                <w:right w:val="none" w:sz="0" w:space="0" w:color="auto"/>
              </w:divBdr>
            </w:div>
            <w:div w:id="247926629">
              <w:marLeft w:val="0"/>
              <w:marRight w:val="0"/>
              <w:marTop w:val="0"/>
              <w:marBottom w:val="0"/>
              <w:divBdr>
                <w:top w:val="none" w:sz="0" w:space="0" w:color="auto"/>
                <w:left w:val="none" w:sz="0" w:space="0" w:color="auto"/>
                <w:bottom w:val="none" w:sz="0" w:space="0" w:color="auto"/>
                <w:right w:val="none" w:sz="0" w:space="0" w:color="auto"/>
              </w:divBdr>
            </w:div>
            <w:div w:id="414323421">
              <w:marLeft w:val="0"/>
              <w:marRight w:val="0"/>
              <w:marTop w:val="0"/>
              <w:marBottom w:val="0"/>
              <w:divBdr>
                <w:top w:val="none" w:sz="0" w:space="0" w:color="auto"/>
                <w:left w:val="none" w:sz="0" w:space="0" w:color="auto"/>
                <w:bottom w:val="none" w:sz="0" w:space="0" w:color="auto"/>
                <w:right w:val="none" w:sz="0" w:space="0" w:color="auto"/>
              </w:divBdr>
            </w:div>
            <w:div w:id="427501864">
              <w:marLeft w:val="0"/>
              <w:marRight w:val="0"/>
              <w:marTop w:val="0"/>
              <w:marBottom w:val="0"/>
              <w:divBdr>
                <w:top w:val="none" w:sz="0" w:space="0" w:color="auto"/>
                <w:left w:val="none" w:sz="0" w:space="0" w:color="auto"/>
                <w:bottom w:val="none" w:sz="0" w:space="0" w:color="auto"/>
                <w:right w:val="none" w:sz="0" w:space="0" w:color="auto"/>
              </w:divBdr>
            </w:div>
            <w:div w:id="432745932">
              <w:marLeft w:val="0"/>
              <w:marRight w:val="0"/>
              <w:marTop w:val="0"/>
              <w:marBottom w:val="0"/>
              <w:divBdr>
                <w:top w:val="none" w:sz="0" w:space="0" w:color="auto"/>
                <w:left w:val="none" w:sz="0" w:space="0" w:color="auto"/>
                <w:bottom w:val="none" w:sz="0" w:space="0" w:color="auto"/>
                <w:right w:val="none" w:sz="0" w:space="0" w:color="auto"/>
              </w:divBdr>
            </w:div>
            <w:div w:id="509488607">
              <w:marLeft w:val="0"/>
              <w:marRight w:val="0"/>
              <w:marTop w:val="0"/>
              <w:marBottom w:val="0"/>
              <w:divBdr>
                <w:top w:val="none" w:sz="0" w:space="0" w:color="auto"/>
                <w:left w:val="none" w:sz="0" w:space="0" w:color="auto"/>
                <w:bottom w:val="none" w:sz="0" w:space="0" w:color="auto"/>
                <w:right w:val="none" w:sz="0" w:space="0" w:color="auto"/>
              </w:divBdr>
            </w:div>
            <w:div w:id="715858769">
              <w:marLeft w:val="0"/>
              <w:marRight w:val="0"/>
              <w:marTop w:val="0"/>
              <w:marBottom w:val="0"/>
              <w:divBdr>
                <w:top w:val="none" w:sz="0" w:space="0" w:color="auto"/>
                <w:left w:val="none" w:sz="0" w:space="0" w:color="auto"/>
                <w:bottom w:val="none" w:sz="0" w:space="0" w:color="auto"/>
                <w:right w:val="none" w:sz="0" w:space="0" w:color="auto"/>
              </w:divBdr>
            </w:div>
            <w:div w:id="777873151">
              <w:marLeft w:val="0"/>
              <w:marRight w:val="0"/>
              <w:marTop w:val="0"/>
              <w:marBottom w:val="0"/>
              <w:divBdr>
                <w:top w:val="none" w:sz="0" w:space="0" w:color="auto"/>
                <w:left w:val="none" w:sz="0" w:space="0" w:color="auto"/>
                <w:bottom w:val="none" w:sz="0" w:space="0" w:color="auto"/>
                <w:right w:val="none" w:sz="0" w:space="0" w:color="auto"/>
              </w:divBdr>
            </w:div>
            <w:div w:id="921066990">
              <w:marLeft w:val="0"/>
              <w:marRight w:val="0"/>
              <w:marTop w:val="0"/>
              <w:marBottom w:val="0"/>
              <w:divBdr>
                <w:top w:val="none" w:sz="0" w:space="0" w:color="auto"/>
                <w:left w:val="none" w:sz="0" w:space="0" w:color="auto"/>
                <w:bottom w:val="none" w:sz="0" w:space="0" w:color="auto"/>
                <w:right w:val="none" w:sz="0" w:space="0" w:color="auto"/>
              </w:divBdr>
            </w:div>
            <w:div w:id="1001353234">
              <w:marLeft w:val="0"/>
              <w:marRight w:val="0"/>
              <w:marTop w:val="0"/>
              <w:marBottom w:val="0"/>
              <w:divBdr>
                <w:top w:val="none" w:sz="0" w:space="0" w:color="auto"/>
                <w:left w:val="none" w:sz="0" w:space="0" w:color="auto"/>
                <w:bottom w:val="none" w:sz="0" w:space="0" w:color="auto"/>
                <w:right w:val="none" w:sz="0" w:space="0" w:color="auto"/>
              </w:divBdr>
            </w:div>
            <w:div w:id="1135610976">
              <w:marLeft w:val="0"/>
              <w:marRight w:val="0"/>
              <w:marTop w:val="0"/>
              <w:marBottom w:val="0"/>
              <w:divBdr>
                <w:top w:val="none" w:sz="0" w:space="0" w:color="auto"/>
                <w:left w:val="none" w:sz="0" w:space="0" w:color="auto"/>
                <w:bottom w:val="none" w:sz="0" w:space="0" w:color="auto"/>
                <w:right w:val="none" w:sz="0" w:space="0" w:color="auto"/>
              </w:divBdr>
            </w:div>
            <w:div w:id="1183593706">
              <w:marLeft w:val="0"/>
              <w:marRight w:val="0"/>
              <w:marTop w:val="0"/>
              <w:marBottom w:val="0"/>
              <w:divBdr>
                <w:top w:val="none" w:sz="0" w:space="0" w:color="auto"/>
                <w:left w:val="none" w:sz="0" w:space="0" w:color="auto"/>
                <w:bottom w:val="none" w:sz="0" w:space="0" w:color="auto"/>
                <w:right w:val="none" w:sz="0" w:space="0" w:color="auto"/>
              </w:divBdr>
            </w:div>
            <w:div w:id="1196308273">
              <w:marLeft w:val="0"/>
              <w:marRight w:val="0"/>
              <w:marTop w:val="0"/>
              <w:marBottom w:val="0"/>
              <w:divBdr>
                <w:top w:val="none" w:sz="0" w:space="0" w:color="auto"/>
                <w:left w:val="none" w:sz="0" w:space="0" w:color="auto"/>
                <w:bottom w:val="none" w:sz="0" w:space="0" w:color="auto"/>
                <w:right w:val="none" w:sz="0" w:space="0" w:color="auto"/>
              </w:divBdr>
            </w:div>
            <w:div w:id="1218781437">
              <w:marLeft w:val="0"/>
              <w:marRight w:val="0"/>
              <w:marTop w:val="0"/>
              <w:marBottom w:val="0"/>
              <w:divBdr>
                <w:top w:val="none" w:sz="0" w:space="0" w:color="auto"/>
                <w:left w:val="none" w:sz="0" w:space="0" w:color="auto"/>
                <w:bottom w:val="none" w:sz="0" w:space="0" w:color="auto"/>
                <w:right w:val="none" w:sz="0" w:space="0" w:color="auto"/>
              </w:divBdr>
            </w:div>
            <w:div w:id="1360085128">
              <w:marLeft w:val="0"/>
              <w:marRight w:val="0"/>
              <w:marTop w:val="0"/>
              <w:marBottom w:val="0"/>
              <w:divBdr>
                <w:top w:val="none" w:sz="0" w:space="0" w:color="auto"/>
                <w:left w:val="none" w:sz="0" w:space="0" w:color="auto"/>
                <w:bottom w:val="none" w:sz="0" w:space="0" w:color="auto"/>
                <w:right w:val="none" w:sz="0" w:space="0" w:color="auto"/>
              </w:divBdr>
            </w:div>
            <w:div w:id="1595674260">
              <w:marLeft w:val="0"/>
              <w:marRight w:val="0"/>
              <w:marTop w:val="0"/>
              <w:marBottom w:val="0"/>
              <w:divBdr>
                <w:top w:val="none" w:sz="0" w:space="0" w:color="auto"/>
                <w:left w:val="none" w:sz="0" w:space="0" w:color="auto"/>
                <w:bottom w:val="none" w:sz="0" w:space="0" w:color="auto"/>
                <w:right w:val="none" w:sz="0" w:space="0" w:color="auto"/>
              </w:divBdr>
            </w:div>
            <w:div w:id="1754007673">
              <w:marLeft w:val="0"/>
              <w:marRight w:val="0"/>
              <w:marTop w:val="0"/>
              <w:marBottom w:val="0"/>
              <w:divBdr>
                <w:top w:val="none" w:sz="0" w:space="0" w:color="auto"/>
                <w:left w:val="none" w:sz="0" w:space="0" w:color="auto"/>
                <w:bottom w:val="none" w:sz="0" w:space="0" w:color="auto"/>
                <w:right w:val="none" w:sz="0" w:space="0" w:color="auto"/>
              </w:divBdr>
            </w:div>
            <w:div w:id="1759136743">
              <w:marLeft w:val="0"/>
              <w:marRight w:val="0"/>
              <w:marTop w:val="0"/>
              <w:marBottom w:val="0"/>
              <w:divBdr>
                <w:top w:val="none" w:sz="0" w:space="0" w:color="auto"/>
                <w:left w:val="none" w:sz="0" w:space="0" w:color="auto"/>
                <w:bottom w:val="none" w:sz="0" w:space="0" w:color="auto"/>
                <w:right w:val="none" w:sz="0" w:space="0" w:color="auto"/>
              </w:divBdr>
            </w:div>
            <w:div w:id="1973316951">
              <w:marLeft w:val="0"/>
              <w:marRight w:val="0"/>
              <w:marTop w:val="0"/>
              <w:marBottom w:val="0"/>
              <w:divBdr>
                <w:top w:val="none" w:sz="0" w:space="0" w:color="auto"/>
                <w:left w:val="none" w:sz="0" w:space="0" w:color="auto"/>
                <w:bottom w:val="none" w:sz="0" w:space="0" w:color="auto"/>
                <w:right w:val="none" w:sz="0" w:space="0" w:color="auto"/>
              </w:divBdr>
            </w:div>
            <w:div w:id="2100825919">
              <w:marLeft w:val="0"/>
              <w:marRight w:val="0"/>
              <w:marTop w:val="0"/>
              <w:marBottom w:val="0"/>
              <w:divBdr>
                <w:top w:val="none" w:sz="0" w:space="0" w:color="auto"/>
                <w:left w:val="none" w:sz="0" w:space="0" w:color="auto"/>
                <w:bottom w:val="none" w:sz="0" w:space="0" w:color="auto"/>
                <w:right w:val="none" w:sz="0" w:space="0" w:color="auto"/>
              </w:divBdr>
            </w:div>
          </w:divsChild>
        </w:div>
        <w:div w:id="261455719">
          <w:marLeft w:val="0"/>
          <w:marRight w:val="0"/>
          <w:marTop w:val="0"/>
          <w:marBottom w:val="0"/>
          <w:divBdr>
            <w:top w:val="none" w:sz="0" w:space="0" w:color="auto"/>
            <w:left w:val="none" w:sz="0" w:space="0" w:color="auto"/>
            <w:bottom w:val="none" w:sz="0" w:space="0" w:color="auto"/>
            <w:right w:val="none" w:sz="0" w:space="0" w:color="auto"/>
          </w:divBdr>
          <w:divsChild>
            <w:div w:id="6640819">
              <w:marLeft w:val="0"/>
              <w:marRight w:val="0"/>
              <w:marTop w:val="0"/>
              <w:marBottom w:val="0"/>
              <w:divBdr>
                <w:top w:val="none" w:sz="0" w:space="0" w:color="auto"/>
                <w:left w:val="none" w:sz="0" w:space="0" w:color="auto"/>
                <w:bottom w:val="none" w:sz="0" w:space="0" w:color="auto"/>
                <w:right w:val="none" w:sz="0" w:space="0" w:color="auto"/>
              </w:divBdr>
            </w:div>
            <w:div w:id="30613383">
              <w:marLeft w:val="0"/>
              <w:marRight w:val="0"/>
              <w:marTop w:val="0"/>
              <w:marBottom w:val="0"/>
              <w:divBdr>
                <w:top w:val="none" w:sz="0" w:space="0" w:color="auto"/>
                <w:left w:val="none" w:sz="0" w:space="0" w:color="auto"/>
                <w:bottom w:val="none" w:sz="0" w:space="0" w:color="auto"/>
                <w:right w:val="none" w:sz="0" w:space="0" w:color="auto"/>
              </w:divBdr>
            </w:div>
            <w:div w:id="241990682">
              <w:marLeft w:val="0"/>
              <w:marRight w:val="0"/>
              <w:marTop w:val="0"/>
              <w:marBottom w:val="0"/>
              <w:divBdr>
                <w:top w:val="none" w:sz="0" w:space="0" w:color="auto"/>
                <w:left w:val="none" w:sz="0" w:space="0" w:color="auto"/>
                <w:bottom w:val="none" w:sz="0" w:space="0" w:color="auto"/>
                <w:right w:val="none" w:sz="0" w:space="0" w:color="auto"/>
              </w:divBdr>
            </w:div>
            <w:div w:id="733508850">
              <w:marLeft w:val="0"/>
              <w:marRight w:val="0"/>
              <w:marTop w:val="0"/>
              <w:marBottom w:val="0"/>
              <w:divBdr>
                <w:top w:val="none" w:sz="0" w:space="0" w:color="auto"/>
                <w:left w:val="none" w:sz="0" w:space="0" w:color="auto"/>
                <w:bottom w:val="none" w:sz="0" w:space="0" w:color="auto"/>
                <w:right w:val="none" w:sz="0" w:space="0" w:color="auto"/>
              </w:divBdr>
            </w:div>
            <w:div w:id="888417182">
              <w:marLeft w:val="0"/>
              <w:marRight w:val="0"/>
              <w:marTop w:val="0"/>
              <w:marBottom w:val="0"/>
              <w:divBdr>
                <w:top w:val="none" w:sz="0" w:space="0" w:color="auto"/>
                <w:left w:val="none" w:sz="0" w:space="0" w:color="auto"/>
                <w:bottom w:val="none" w:sz="0" w:space="0" w:color="auto"/>
                <w:right w:val="none" w:sz="0" w:space="0" w:color="auto"/>
              </w:divBdr>
            </w:div>
            <w:div w:id="908613076">
              <w:marLeft w:val="0"/>
              <w:marRight w:val="0"/>
              <w:marTop w:val="0"/>
              <w:marBottom w:val="0"/>
              <w:divBdr>
                <w:top w:val="none" w:sz="0" w:space="0" w:color="auto"/>
                <w:left w:val="none" w:sz="0" w:space="0" w:color="auto"/>
                <w:bottom w:val="none" w:sz="0" w:space="0" w:color="auto"/>
                <w:right w:val="none" w:sz="0" w:space="0" w:color="auto"/>
              </w:divBdr>
            </w:div>
            <w:div w:id="1196045684">
              <w:marLeft w:val="0"/>
              <w:marRight w:val="0"/>
              <w:marTop w:val="0"/>
              <w:marBottom w:val="0"/>
              <w:divBdr>
                <w:top w:val="none" w:sz="0" w:space="0" w:color="auto"/>
                <w:left w:val="none" w:sz="0" w:space="0" w:color="auto"/>
                <w:bottom w:val="none" w:sz="0" w:space="0" w:color="auto"/>
                <w:right w:val="none" w:sz="0" w:space="0" w:color="auto"/>
              </w:divBdr>
            </w:div>
            <w:div w:id="1219785630">
              <w:marLeft w:val="0"/>
              <w:marRight w:val="0"/>
              <w:marTop w:val="0"/>
              <w:marBottom w:val="0"/>
              <w:divBdr>
                <w:top w:val="none" w:sz="0" w:space="0" w:color="auto"/>
                <w:left w:val="none" w:sz="0" w:space="0" w:color="auto"/>
                <w:bottom w:val="none" w:sz="0" w:space="0" w:color="auto"/>
                <w:right w:val="none" w:sz="0" w:space="0" w:color="auto"/>
              </w:divBdr>
            </w:div>
            <w:div w:id="1247034542">
              <w:marLeft w:val="0"/>
              <w:marRight w:val="0"/>
              <w:marTop w:val="0"/>
              <w:marBottom w:val="0"/>
              <w:divBdr>
                <w:top w:val="none" w:sz="0" w:space="0" w:color="auto"/>
                <w:left w:val="none" w:sz="0" w:space="0" w:color="auto"/>
                <w:bottom w:val="none" w:sz="0" w:space="0" w:color="auto"/>
                <w:right w:val="none" w:sz="0" w:space="0" w:color="auto"/>
              </w:divBdr>
            </w:div>
            <w:div w:id="1454205465">
              <w:marLeft w:val="0"/>
              <w:marRight w:val="0"/>
              <w:marTop w:val="0"/>
              <w:marBottom w:val="0"/>
              <w:divBdr>
                <w:top w:val="none" w:sz="0" w:space="0" w:color="auto"/>
                <w:left w:val="none" w:sz="0" w:space="0" w:color="auto"/>
                <w:bottom w:val="none" w:sz="0" w:space="0" w:color="auto"/>
                <w:right w:val="none" w:sz="0" w:space="0" w:color="auto"/>
              </w:divBdr>
            </w:div>
            <w:div w:id="1500850571">
              <w:marLeft w:val="0"/>
              <w:marRight w:val="0"/>
              <w:marTop w:val="0"/>
              <w:marBottom w:val="0"/>
              <w:divBdr>
                <w:top w:val="none" w:sz="0" w:space="0" w:color="auto"/>
                <w:left w:val="none" w:sz="0" w:space="0" w:color="auto"/>
                <w:bottom w:val="none" w:sz="0" w:space="0" w:color="auto"/>
                <w:right w:val="none" w:sz="0" w:space="0" w:color="auto"/>
              </w:divBdr>
            </w:div>
            <w:div w:id="1570727448">
              <w:marLeft w:val="0"/>
              <w:marRight w:val="0"/>
              <w:marTop w:val="0"/>
              <w:marBottom w:val="0"/>
              <w:divBdr>
                <w:top w:val="none" w:sz="0" w:space="0" w:color="auto"/>
                <w:left w:val="none" w:sz="0" w:space="0" w:color="auto"/>
                <w:bottom w:val="none" w:sz="0" w:space="0" w:color="auto"/>
                <w:right w:val="none" w:sz="0" w:space="0" w:color="auto"/>
              </w:divBdr>
            </w:div>
            <w:div w:id="1611014185">
              <w:marLeft w:val="0"/>
              <w:marRight w:val="0"/>
              <w:marTop w:val="0"/>
              <w:marBottom w:val="0"/>
              <w:divBdr>
                <w:top w:val="none" w:sz="0" w:space="0" w:color="auto"/>
                <w:left w:val="none" w:sz="0" w:space="0" w:color="auto"/>
                <w:bottom w:val="none" w:sz="0" w:space="0" w:color="auto"/>
                <w:right w:val="none" w:sz="0" w:space="0" w:color="auto"/>
              </w:divBdr>
            </w:div>
            <w:div w:id="1627001607">
              <w:marLeft w:val="0"/>
              <w:marRight w:val="0"/>
              <w:marTop w:val="0"/>
              <w:marBottom w:val="0"/>
              <w:divBdr>
                <w:top w:val="none" w:sz="0" w:space="0" w:color="auto"/>
                <w:left w:val="none" w:sz="0" w:space="0" w:color="auto"/>
                <w:bottom w:val="none" w:sz="0" w:space="0" w:color="auto"/>
                <w:right w:val="none" w:sz="0" w:space="0" w:color="auto"/>
              </w:divBdr>
            </w:div>
            <w:div w:id="1642004575">
              <w:marLeft w:val="0"/>
              <w:marRight w:val="0"/>
              <w:marTop w:val="0"/>
              <w:marBottom w:val="0"/>
              <w:divBdr>
                <w:top w:val="none" w:sz="0" w:space="0" w:color="auto"/>
                <w:left w:val="none" w:sz="0" w:space="0" w:color="auto"/>
                <w:bottom w:val="none" w:sz="0" w:space="0" w:color="auto"/>
                <w:right w:val="none" w:sz="0" w:space="0" w:color="auto"/>
              </w:divBdr>
            </w:div>
            <w:div w:id="1772165567">
              <w:marLeft w:val="0"/>
              <w:marRight w:val="0"/>
              <w:marTop w:val="0"/>
              <w:marBottom w:val="0"/>
              <w:divBdr>
                <w:top w:val="none" w:sz="0" w:space="0" w:color="auto"/>
                <w:left w:val="none" w:sz="0" w:space="0" w:color="auto"/>
                <w:bottom w:val="none" w:sz="0" w:space="0" w:color="auto"/>
                <w:right w:val="none" w:sz="0" w:space="0" w:color="auto"/>
              </w:divBdr>
            </w:div>
            <w:div w:id="1790973443">
              <w:marLeft w:val="0"/>
              <w:marRight w:val="0"/>
              <w:marTop w:val="0"/>
              <w:marBottom w:val="0"/>
              <w:divBdr>
                <w:top w:val="none" w:sz="0" w:space="0" w:color="auto"/>
                <w:left w:val="none" w:sz="0" w:space="0" w:color="auto"/>
                <w:bottom w:val="none" w:sz="0" w:space="0" w:color="auto"/>
                <w:right w:val="none" w:sz="0" w:space="0" w:color="auto"/>
              </w:divBdr>
            </w:div>
            <w:div w:id="2008631090">
              <w:marLeft w:val="0"/>
              <w:marRight w:val="0"/>
              <w:marTop w:val="0"/>
              <w:marBottom w:val="0"/>
              <w:divBdr>
                <w:top w:val="none" w:sz="0" w:space="0" w:color="auto"/>
                <w:left w:val="none" w:sz="0" w:space="0" w:color="auto"/>
                <w:bottom w:val="none" w:sz="0" w:space="0" w:color="auto"/>
                <w:right w:val="none" w:sz="0" w:space="0" w:color="auto"/>
              </w:divBdr>
            </w:div>
            <w:div w:id="2020502391">
              <w:marLeft w:val="0"/>
              <w:marRight w:val="0"/>
              <w:marTop w:val="0"/>
              <w:marBottom w:val="0"/>
              <w:divBdr>
                <w:top w:val="none" w:sz="0" w:space="0" w:color="auto"/>
                <w:left w:val="none" w:sz="0" w:space="0" w:color="auto"/>
                <w:bottom w:val="none" w:sz="0" w:space="0" w:color="auto"/>
                <w:right w:val="none" w:sz="0" w:space="0" w:color="auto"/>
              </w:divBdr>
            </w:div>
            <w:div w:id="2097944601">
              <w:marLeft w:val="0"/>
              <w:marRight w:val="0"/>
              <w:marTop w:val="0"/>
              <w:marBottom w:val="0"/>
              <w:divBdr>
                <w:top w:val="none" w:sz="0" w:space="0" w:color="auto"/>
                <w:left w:val="none" w:sz="0" w:space="0" w:color="auto"/>
                <w:bottom w:val="none" w:sz="0" w:space="0" w:color="auto"/>
                <w:right w:val="none" w:sz="0" w:space="0" w:color="auto"/>
              </w:divBdr>
            </w:div>
          </w:divsChild>
        </w:div>
        <w:div w:id="462232350">
          <w:marLeft w:val="0"/>
          <w:marRight w:val="0"/>
          <w:marTop w:val="0"/>
          <w:marBottom w:val="0"/>
          <w:divBdr>
            <w:top w:val="none" w:sz="0" w:space="0" w:color="auto"/>
            <w:left w:val="none" w:sz="0" w:space="0" w:color="auto"/>
            <w:bottom w:val="none" w:sz="0" w:space="0" w:color="auto"/>
            <w:right w:val="none" w:sz="0" w:space="0" w:color="auto"/>
          </w:divBdr>
          <w:divsChild>
            <w:div w:id="81608334">
              <w:marLeft w:val="0"/>
              <w:marRight w:val="0"/>
              <w:marTop w:val="0"/>
              <w:marBottom w:val="0"/>
              <w:divBdr>
                <w:top w:val="none" w:sz="0" w:space="0" w:color="auto"/>
                <w:left w:val="none" w:sz="0" w:space="0" w:color="auto"/>
                <w:bottom w:val="none" w:sz="0" w:space="0" w:color="auto"/>
                <w:right w:val="none" w:sz="0" w:space="0" w:color="auto"/>
              </w:divBdr>
            </w:div>
            <w:div w:id="148643436">
              <w:marLeft w:val="0"/>
              <w:marRight w:val="0"/>
              <w:marTop w:val="0"/>
              <w:marBottom w:val="0"/>
              <w:divBdr>
                <w:top w:val="none" w:sz="0" w:space="0" w:color="auto"/>
                <w:left w:val="none" w:sz="0" w:space="0" w:color="auto"/>
                <w:bottom w:val="none" w:sz="0" w:space="0" w:color="auto"/>
                <w:right w:val="none" w:sz="0" w:space="0" w:color="auto"/>
              </w:divBdr>
            </w:div>
            <w:div w:id="349184087">
              <w:marLeft w:val="0"/>
              <w:marRight w:val="0"/>
              <w:marTop w:val="0"/>
              <w:marBottom w:val="0"/>
              <w:divBdr>
                <w:top w:val="none" w:sz="0" w:space="0" w:color="auto"/>
                <w:left w:val="none" w:sz="0" w:space="0" w:color="auto"/>
                <w:bottom w:val="none" w:sz="0" w:space="0" w:color="auto"/>
                <w:right w:val="none" w:sz="0" w:space="0" w:color="auto"/>
              </w:divBdr>
            </w:div>
            <w:div w:id="358431201">
              <w:marLeft w:val="0"/>
              <w:marRight w:val="0"/>
              <w:marTop w:val="0"/>
              <w:marBottom w:val="0"/>
              <w:divBdr>
                <w:top w:val="none" w:sz="0" w:space="0" w:color="auto"/>
                <w:left w:val="none" w:sz="0" w:space="0" w:color="auto"/>
                <w:bottom w:val="none" w:sz="0" w:space="0" w:color="auto"/>
                <w:right w:val="none" w:sz="0" w:space="0" w:color="auto"/>
              </w:divBdr>
            </w:div>
            <w:div w:id="434518526">
              <w:marLeft w:val="0"/>
              <w:marRight w:val="0"/>
              <w:marTop w:val="0"/>
              <w:marBottom w:val="0"/>
              <w:divBdr>
                <w:top w:val="none" w:sz="0" w:space="0" w:color="auto"/>
                <w:left w:val="none" w:sz="0" w:space="0" w:color="auto"/>
                <w:bottom w:val="none" w:sz="0" w:space="0" w:color="auto"/>
                <w:right w:val="none" w:sz="0" w:space="0" w:color="auto"/>
              </w:divBdr>
            </w:div>
            <w:div w:id="502818554">
              <w:marLeft w:val="0"/>
              <w:marRight w:val="0"/>
              <w:marTop w:val="0"/>
              <w:marBottom w:val="0"/>
              <w:divBdr>
                <w:top w:val="none" w:sz="0" w:space="0" w:color="auto"/>
                <w:left w:val="none" w:sz="0" w:space="0" w:color="auto"/>
                <w:bottom w:val="none" w:sz="0" w:space="0" w:color="auto"/>
                <w:right w:val="none" w:sz="0" w:space="0" w:color="auto"/>
              </w:divBdr>
            </w:div>
            <w:div w:id="533157562">
              <w:marLeft w:val="0"/>
              <w:marRight w:val="0"/>
              <w:marTop w:val="0"/>
              <w:marBottom w:val="0"/>
              <w:divBdr>
                <w:top w:val="none" w:sz="0" w:space="0" w:color="auto"/>
                <w:left w:val="none" w:sz="0" w:space="0" w:color="auto"/>
                <w:bottom w:val="none" w:sz="0" w:space="0" w:color="auto"/>
                <w:right w:val="none" w:sz="0" w:space="0" w:color="auto"/>
              </w:divBdr>
            </w:div>
            <w:div w:id="585504087">
              <w:marLeft w:val="0"/>
              <w:marRight w:val="0"/>
              <w:marTop w:val="0"/>
              <w:marBottom w:val="0"/>
              <w:divBdr>
                <w:top w:val="none" w:sz="0" w:space="0" w:color="auto"/>
                <w:left w:val="none" w:sz="0" w:space="0" w:color="auto"/>
                <w:bottom w:val="none" w:sz="0" w:space="0" w:color="auto"/>
                <w:right w:val="none" w:sz="0" w:space="0" w:color="auto"/>
              </w:divBdr>
            </w:div>
            <w:div w:id="1029837685">
              <w:marLeft w:val="0"/>
              <w:marRight w:val="0"/>
              <w:marTop w:val="0"/>
              <w:marBottom w:val="0"/>
              <w:divBdr>
                <w:top w:val="none" w:sz="0" w:space="0" w:color="auto"/>
                <w:left w:val="none" w:sz="0" w:space="0" w:color="auto"/>
                <w:bottom w:val="none" w:sz="0" w:space="0" w:color="auto"/>
                <w:right w:val="none" w:sz="0" w:space="0" w:color="auto"/>
              </w:divBdr>
            </w:div>
            <w:div w:id="1089041680">
              <w:marLeft w:val="0"/>
              <w:marRight w:val="0"/>
              <w:marTop w:val="0"/>
              <w:marBottom w:val="0"/>
              <w:divBdr>
                <w:top w:val="none" w:sz="0" w:space="0" w:color="auto"/>
                <w:left w:val="none" w:sz="0" w:space="0" w:color="auto"/>
                <w:bottom w:val="none" w:sz="0" w:space="0" w:color="auto"/>
                <w:right w:val="none" w:sz="0" w:space="0" w:color="auto"/>
              </w:divBdr>
            </w:div>
            <w:div w:id="1119951294">
              <w:marLeft w:val="0"/>
              <w:marRight w:val="0"/>
              <w:marTop w:val="0"/>
              <w:marBottom w:val="0"/>
              <w:divBdr>
                <w:top w:val="none" w:sz="0" w:space="0" w:color="auto"/>
                <w:left w:val="none" w:sz="0" w:space="0" w:color="auto"/>
                <w:bottom w:val="none" w:sz="0" w:space="0" w:color="auto"/>
                <w:right w:val="none" w:sz="0" w:space="0" w:color="auto"/>
              </w:divBdr>
            </w:div>
            <w:div w:id="1224373386">
              <w:marLeft w:val="0"/>
              <w:marRight w:val="0"/>
              <w:marTop w:val="0"/>
              <w:marBottom w:val="0"/>
              <w:divBdr>
                <w:top w:val="none" w:sz="0" w:space="0" w:color="auto"/>
                <w:left w:val="none" w:sz="0" w:space="0" w:color="auto"/>
                <w:bottom w:val="none" w:sz="0" w:space="0" w:color="auto"/>
                <w:right w:val="none" w:sz="0" w:space="0" w:color="auto"/>
              </w:divBdr>
            </w:div>
            <w:div w:id="1295135061">
              <w:marLeft w:val="0"/>
              <w:marRight w:val="0"/>
              <w:marTop w:val="0"/>
              <w:marBottom w:val="0"/>
              <w:divBdr>
                <w:top w:val="none" w:sz="0" w:space="0" w:color="auto"/>
                <w:left w:val="none" w:sz="0" w:space="0" w:color="auto"/>
                <w:bottom w:val="none" w:sz="0" w:space="0" w:color="auto"/>
                <w:right w:val="none" w:sz="0" w:space="0" w:color="auto"/>
              </w:divBdr>
            </w:div>
            <w:div w:id="1298031068">
              <w:marLeft w:val="0"/>
              <w:marRight w:val="0"/>
              <w:marTop w:val="0"/>
              <w:marBottom w:val="0"/>
              <w:divBdr>
                <w:top w:val="none" w:sz="0" w:space="0" w:color="auto"/>
                <w:left w:val="none" w:sz="0" w:space="0" w:color="auto"/>
                <w:bottom w:val="none" w:sz="0" w:space="0" w:color="auto"/>
                <w:right w:val="none" w:sz="0" w:space="0" w:color="auto"/>
              </w:divBdr>
            </w:div>
            <w:div w:id="1501195377">
              <w:marLeft w:val="0"/>
              <w:marRight w:val="0"/>
              <w:marTop w:val="0"/>
              <w:marBottom w:val="0"/>
              <w:divBdr>
                <w:top w:val="none" w:sz="0" w:space="0" w:color="auto"/>
                <w:left w:val="none" w:sz="0" w:space="0" w:color="auto"/>
                <w:bottom w:val="none" w:sz="0" w:space="0" w:color="auto"/>
                <w:right w:val="none" w:sz="0" w:space="0" w:color="auto"/>
              </w:divBdr>
            </w:div>
            <w:div w:id="1647776483">
              <w:marLeft w:val="0"/>
              <w:marRight w:val="0"/>
              <w:marTop w:val="0"/>
              <w:marBottom w:val="0"/>
              <w:divBdr>
                <w:top w:val="none" w:sz="0" w:space="0" w:color="auto"/>
                <w:left w:val="none" w:sz="0" w:space="0" w:color="auto"/>
                <w:bottom w:val="none" w:sz="0" w:space="0" w:color="auto"/>
                <w:right w:val="none" w:sz="0" w:space="0" w:color="auto"/>
              </w:divBdr>
            </w:div>
            <w:div w:id="1676103683">
              <w:marLeft w:val="0"/>
              <w:marRight w:val="0"/>
              <w:marTop w:val="0"/>
              <w:marBottom w:val="0"/>
              <w:divBdr>
                <w:top w:val="none" w:sz="0" w:space="0" w:color="auto"/>
                <w:left w:val="none" w:sz="0" w:space="0" w:color="auto"/>
                <w:bottom w:val="none" w:sz="0" w:space="0" w:color="auto"/>
                <w:right w:val="none" w:sz="0" w:space="0" w:color="auto"/>
              </w:divBdr>
            </w:div>
            <w:div w:id="1905406312">
              <w:marLeft w:val="0"/>
              <w:marRight w:val="0"/>
              <w:marTop w:val="0"/>
              <w:marBottom w:val="0"/>
              <w:divBdr>
                <w:top w:val="none" w:sz="0" w:space="0" w:color="auto"/>
                <w:left w:val="none" w:sz="0" w:space="0" w:color="auto"/>
                <w:bottom w:val="none" w:sz="0" w:space="0" w:color="auto"/>
                <w:right w:val="none" w:sz="0" w:space="0" w:color="auto"/>
              </w:divBdr>
            </w:div>
            <w:div w:id="2033144007">
              <w:marLeft w:val="0"/>
              <w:marRight w:val="0"/>
              <w:marTop w:val="0"/>
              <w:marBottom w:val="0"/>
              <w:divBdr>
                <w:top w:val="none" w:sz="0" w:space="0" w:color="auto"/>
                <w:left w:val="none" w:sz="0" w:space="0" w:color="auto"/>
                <w:bottom w:val="none" w:sz="0" w:space="0" w:color="auto"/>
                <w:right w:val="none" w:sz="0" w:space="0" w:color="auto"/>
              </w:divBdr>
            </w:div>
            <w:div w:id="2054111840">
              <w:marLeft w:val="0"/>
              <w:marRight w:val="0"/>
              <w:marTop w:val="0"/>
              <w:marBottom w:val="0"/>
              <w:divBdr>
                <w:top w:val="none" w:sz="0" w:space="0" w:color="auto"/>
                <w:left w:val="none" w:sz="0" w:space="0" w:color="auto"/>
                <w:bottom w:val="none" w:sz="0" w:space="0" w:color="auto"/>
                <w:right w:val="none" w:sz="0" w:space="0" w:color="auto"/>
              </w:divBdr>
            </w:div>
          </w:divsChild>
        </w:div>
        <w:div w:id="675545222">
          <w:marLeft w:val="0"/>
          <w:marRight w:val="0"/>
          <w:marTop w:val="0"/>
          <w:marBottom w:val="0"/>
          <w:divBdr>
            <w:top w:val="none" w:sz="0" w:space="0" w:color="auto"/>
            <w:left w:val="none" w:sz="0" w:space="0" w:color="auto"/>
            <w:bottom w:val="none" w:sz="0" w:space="0" w:color="auto"/>
            <w:right w:val="none" w:sz="0" w:space="0" w:color="auto"/>
          </w:divBdr>
          <w:divsChild>
            <w:div w:id="9185788">
              <w:marLeft w:val="0"/>
              <w:marRight w:val="0"/>
              <w:marTop w:val="0"/>
              <w:marBottom w:val="0"/>
              <w:divBdr>
                <w:top w:val="none" w:sz="0" w:space="0" w:color="auto"/>
                <w:left w:val="none" w:sz="0" w:space="0" w:color="auto"/>
                <w:bottom w:val="none" w:sz="0" w:space="0" w:color="auto"/>
                <w:right w:val="none" w:sz="0" w:space="0" w:color="auto"/>
              </w:divBdr>
            </w:div>
            <w:div w:id="33894578">
              <w:marLeft w:val="0"/>
              <w:marRight w:val="0"/>
              <w:marTop w:val="0"/>
              <w:marBottom w:val="0"/>
              <w:divBdr>
                <w:top w:val="none" w:sz="0" w:space="0" w:color="auto"/>
                <w:left w:val="none" w:sz="0" w:space="0" w:color="auto"/>
                <w:bottom w:val="none" w:sz="0" w:space="0" w:color="auto"/>
                <w:right w:val="none" w:sz="0" w:space="0" w:color="auto"/>
              </w:divBdr>
            </w:div>
            <w:div w:id="64037095">
              <w:marLeft w:val="0"/>
              <w:marRight w:val="0"/>
              <w:marTop w:val="0"/>
              <w:marBottom w:val="0"/>
              <w:divBdr>
                <w:top w:val="none" w:sz="0" w:space="0" w:color="auto"/>
                <w:left w:val="none" w:sz="0" w:space="0" w:color="auto"/>
                <w:bottom w:val="none" w:sz="0" w:space="0" w:color="auto"/>
                <w:right w:val="none" w:sz="0" w:space="0" w:color="auto"/>
              </w:divBdr>
            </w:div>
            <w:div w:id="277415504">
              <w:marLeft w:val="0"/>
              <w:marRight w:val="0"/>
              <w:marTop w:val="0"/>
              <w:marBottom w:val="0"/>
              <w:divBdr>
                <w:top w:val="none" w:sz="0" w:space="0" w:color="auto"/>
                <w:left w:val="none" w:sz="0" w:space="0" w:color="auto"/>
                <w:bottom w:val="none" w:sz="0" w:space="0" w:color="auto"/>
                <w:right w:val="none" w:sz="0" w:space="0" w:color="auto"/>
              </w:divBdr>
            </w:div>
            <w:div w:id="463351195">
              <w:marLeft w:val="0"/>
              <w:marRight w:val="0"/>
              <w:marTop w:val="0"/>
              <w:marBottom w:val="0"/>
              <w:divBdr>
                <w:top w:val="none" w:sz="0" w:space="0" w:color="auto"/>
                <w:left w:val="none" w:sz="0" w:space="0" w:color="auto"/>
                <w:bottom w:val="none" w:sz="0" w:space="0" w:color="auto"/>
                <w:right w:val="none" w:sz="0" w:space="0" w:color="auto"/>
              </w:divBdr>
            </w:div>
            <w:div w:id="519200828">
              <w:marLeft w:val="0"/>
              <w:marRight w:val="0"/>
              <w:marTop w:val="0"/>
              <w:marBottom w:val="0"/>
              <w:divBdr>
                <w:top w:val="none" w:sz="0" w:space="0" w:color="auto"/>
                <w:left w:val="none" w:sz="0" w:space="0" w:color="auto"/>
                <w:bottom w:val="none" w:sz="0" w:space="0" w:color="auto"/>
                <w:right w:val="none" w:sz="0" w:space="0" w:color="auto"/>
              </w:divBdr>
            </w:div>
            <w:div w:id="746347607">
              <w:marLeft w:val="0"/>
              <w:marRight w:val="0"/>
              <w:marTop w:val="0"/>
              <w:marBottom w:val="0"/>
              <w:divBdr>
                <w:top w:val="none" w:sz="0" w:space="0" w:color="auto"/>
                <w:left w:val="none" w:sz="0" w:space="0" w:color="auto"/>
                <w:bottom w:val="none" w:sz="0" w:space="0" w:color="auto"/>
                <w:right w:val="none" w:sz="0" w:space="0" w:color="auto"/>
              </w:divBdr>
            </w:div>
            <w:div w:id="893007787">
              <w:marLeft w:val="0"/>
              <w:marRight w:val="0"/>
              <w:marTop w:val="0"/>
              <w:marBottom w:val="0"/>
              <w:divBdr>
                <w:top w:val="none" w:sz="0" w:space="0" w:color="auto"/>
                <w:left w:val="none" w:sz="0" w:space="0" w:color="auto"/>
                <w:bottom w:val="none" w:sz="0" w:space="0" w:color="auto"/>
                <w:right w:val="none" w:sz="0" w:space="0" w:color="auto"/>
              </w:divBdr>
            </w:div>
            <w:div w:id="1036084808">
              <w:marLeft w:val="0"/>
              <w:marRight w:val="0"/>
              <w:marTop w:val="0"/>
              <w:marBottom w:val="0"/>
              <w:divBdr>
                <w:top w:val="none" w:sz="0" w:space="0" w:color="auto"/>
                <w:left w:val="none" w:sz="0" w:space="0" w:color="auto"/>
                <w:bottom w:val="none" w:sz="0" w:space="0" w:color="auto"/>
                <w:right w:val="none" w:sz="0" w:space="0" w:color="auto"/>
              </w:divBdr>
            </w:div>
            <w:div w:id="1103958660">
              <w:marLeft w:val="0"/>
              <w:marRight w:val="0"/>
              <w:marTop w:val="0"/>
              <w:marBottom w:val="0"/>
              <w:divBdr>
                <w:top w:val="none" w:sz="0" w:space="0" w:color="auto"/>
                <w:left w:val="none" w:sz="0" w:space="0" w:color="auto"/>
                <w:bottom w:val="none" w:sz="0" w:space="0" w:color="auto"/>
                <w:right w:val="none" w:sz="0" w:space="0" w:color="auto"/>
              </w:divBdr>
            </w:div>
            <w:div w:id="1215237318">
              <w:marLeft w:val="0"/>
              <w:marRight w:val="0"/>
              <w:marTop w:val="0"/>
              <w:marBottom w:val="0"/>
              <w:divBdr>
                <w:top w:val="none" w:sz="0" w:space="0" w:color="auto"/>
                <w:left w:val="none" w:sz="0" w:space="0" w:color="auto"/>
                <w:bottom w:val="none" w:sz="0" w:space="0" w:color="auto"/>
                <w:right w:val="none" w:sz="0" w:space="0" w:color="auto"/>
              </w:divBdr>
            </w:div>
            <w:div w:id="1272277001">
              <w:marLeft w:val="0"/>
              <w:marRight w:val="0"/>
              <w:marTop w:val="0"/>
              <w:marBottom w:val="0"/>
              <w:divBdr>
                <w:top w:val="none" w:sz="0" w:space="0" w:color="auto"/>
                <w:left w:val="none" w:sz="0" w:space="0" w:color="auto"/>
                <w:bottom w:val="none" w:sz="0" w:space="0" w:color="auto"/>
                <w:right w:val="none" w:sz="0" w:space="0" w:color="auto"/>
              </w:divBdr>
            </w:div>
            <w:div w:id="1302810446">
              <w:marLeft w:val="0"/>
              <w:marRight w:val="0"/>
              <w:marTop w:val="0"/>
              <w:marBottom w:val="0"/>
              <w:divBdr>
                <w:top w:val="none" w:sz="0" w:space="0" w:color="auto"/>
                <w:left w:val="none" w:sz="0" w:space="0" w:color="auto"/>
                <w:bottom w:val="none" w:sz="0" w:space="0" w:color="auto"/>
                <w:right w:val="none" w:sz="0" w:space="0" w:color="auto"/>
              </w:divBdr>
            </w:div>
            <w:div w:id="1422067350">
              <w:marLeft w:val="0"/>
              <w:marRight w:val="0"/>
              <w:marTop w:val="0"/>
              <w:marBottom w:val="0"/>
              <w:divBdr>
                <w:top w:val="none" w:sz="0" w:space="0" w:color="auto"/>
                <w:left w:val="none" w:sz="0" w:space="0" w:color="auto"/>
                <w:bottom w:val="none" w:sz="0" w:space="0" w:color="auto"/>
                <w:right w:val="none" w:sz="0" w:space="0" w:color="auto"/>
              </w:divBdr>
            </w:div>
            <w:div w:id="1627197606">
              <w:marLeft w:val="0"/>
              <w:marRight w:val="0"/>
              <w:marTop w:val="0"/>
              <w:marBottom w:val="0"/>
              <w:divBdr>
                <w:top w:val="none" w:sz="0" w:space="0" w:color="auto"/>
                <w:left w:val="none" w:sz="0" w:space="0" w:color="auto"/>
                <w:bottom w:val="none" w:sz="0" w:space="0" w:color="auto"/>
                <w:right w:val="none" w:sz="0" w:space="0" w:color="auto"/>
              </w:divBdr>
            </w:div>
            <w:div w:id="1896886229">
              <w:marLeft w:val="0"/>
              <w:marRight w:val="0"/>
              <w:marTop w:val="0"/>
              <w:marBottom w:val="0"/>
              <w:divBdr>
                <w:top w:val="none" w:sz="0" w:space="0" w:color="auto"/>
                <w:left w:val="none" w:sz="0" w:space="0" w:color="auto"/>
                <w:bottom w:val="none" w:sz="0" w:space="0" w:color="auto"/>
                <w:right w:val="none" w:sz="0" w:space="0" w:color="auto"/>
              </w:divBdr>
            </w:div>
            <w:div w:id="2023429849">
              <w:marLeft w:val="0"/>
              <w:marRight w:val="0"/>
              <w:marTop w:val="0"/>
              <w:marBottom w:val="0"/>
              <w:divBdr>
                <w:top w:val="none" w:sz="0" w:space="0" w:color="auto"/>
                <w:left w:val="none" w:sz="0" w:space="0" w:color="auto"/>
                <w:bottom w:val="none" w:sz="0" w:space="0" w:color="auto"/>
                <w:right w:val="none" w:sz="0" w:space="0" w:color="auto"/>
              </w:divBdr>
            </w:div>
            <w:div w:id="2052221828">
              <w:marLeft w:val="0"/>
              <w:marRight w:val="0"/>
              <w:marTop w:val="0"/>
              <w:marBottom w:val="0"/>
              <w:divBdr>
                <w:top w:val="none" w:sz="0" w:space="0" w:color="auto"/>
                <w:left w:val="none" w:sz="0" w:space="0" w:color="auto"/>
                <w:bottom w:val="none" w:sz="0" w:space="0" w:color="auto"/>
                <w:right w:val="none" w:sz="0" w:space="0" w:color="auto"/>
              </w:divBdr>
            </w:div>
            <w:div w:id="2068458281">
              <w:marLeft w:val="0"/>
              <w:marRight w:val="0"/>
              <w:marTop w:val="0"/>
              <w:marBottom w:val="0"/>
              <w:divBdr>
                <w:top w:val="none" w:sz="0" w:space="0" w:color="auto"/>
                <w:left w:val="none" w:sz="0" w:space="0" w:color="auto"/>
                <w:bottom w:val="none" w:sz="0" w:space="0" w:color="auto"/>
                <w:right w:val="none" w:sz="0" w:space="0" w:color="auto"/>
              </w:divBdr>
            </w:div>
            <w:div w:id="2135368595">
              <w:marLeft w:val="0"/>
              <w:marRight w:val="0"/>
              <w:marTop w:val="0"/>
              <w:marBottom w:val="0"/>
              <w:divBdr>
                <w:top w:val="none" w:sz="0" w:space="0" w:color="auto"/>
                <w:left w:val="none" w:sz="0" w:space="0" w:color="auto"/>
                <w:bottom w:val="none" w:sz="0" w:space="0" w:color="auto"/>
                <w:right w:val="none" w:sz="0" w:space="0" w:color="auto"/>
              </w:divBdr>
            </w:div>
          </w:divsChild>
        </w:div>
        <w:div w:id="860163369">
          <w:marLeft w:val="0"/>
          <w:marRight w:val="0"/>
          <w:marTop w:val="0"/>
          <w:marBottom w:val="0"/>
          <w:divBdr>
            <w:top w:val="none" w:sz="0" w:space="0" w:color="auto"/>
            <w:left w:val="none" w:sz="0" w:space="0" w:color="auto"/>
            <w:bottom w:val="none" w:sz="0" w:space="0" w:color="auto"/>
            <w:right w:val="none" w:sz="0" w:space="0" w:color="auto"/>
          </w:divBdr>
          <w:divsChild>
            <w:div w:id="134446561">
              <w:marLeft w:val="0"/>
              <w:marRight w:val="0"/>
              <w:marTop w:val="0"/>
              <w:marBottom w:val="0"/>
              <w:divBdr>
                <w:top w:val="none" w:sz="0" w:space="0" w:color="auto"/>
                <w:left w:val="none" w:sz="0" w:space="0" w:color="auto"/>
                <w:bottom w:val="none" w:sz="0" w:space="0" w:color="auto"/>
                <w:right w:val="none" w:sz="0" w:space="0" w:color="auto"/>
              </w:divBdr>
            </w:div>
            <w:div w:id="159470480">
              <w:marLeft w:val="0"/>
              <w:marRight w:val="0"/>
              <w:marTop w:val="0"/>
              <w:marBottom w:val="0"/>
              <w:divBdr>
                <w:top w:val="none" w:sz="0" w:space="0" w:color="auto"/>
                <w:left w:val="none" w:sz="0" w:space="0" w:color="auto"/>
                <w:bottom w:val="none" w:sz="0" w:space="0" w:color="auto"/>
                <w:right w:val="none" w:sz="0" w:space="0" w:color="auto"/>
              </w:divBdr>
            </w:div>
            <w:div w:id="228393664">
              <w:marLeft w:val="0"/>
              <w:marRight w:val="0"/>
              <w:marTop w:val="0"/>
              <w:marBottom w:val="0"/>
              <w:divBdr>
                <w:top w:val="none" w:sz="0" w:space="0" w:color="auto"/>
                <w:left w:val="none" w:sz="0" w:space="0" w:color="auto"/>
                <w:bottom w:val="none" w:sz="0" w:space="0" w:color="auto"/>
                <w:right w:val="none" w:sz="0" w:space="0" w:color="auto"/>
              </w:divBdr>
            </w:div>
            <w:div w:id="357586537">
              <w:marLeft w:val="0"/>
              <w:marRight w:val="0"/>
              <w:marTop w:val="0"/>
              <w:marBottom w:val="0"/>
              <w:divBdr>
                <w:top w:val="none" w:sz="0" w:space="0" w:color="auto"/>
                <w:left w:val="none" w:sz="0" w:space="0" w:color="auto"/>
                <w:bottom w:val="none" w:sz="0" w:space="0" w:color="auto"/>
                <w:right w:val="none" w:sz="0" w:space="0" w:color="auto"/>
              </w:divBdr>
            </w:div>
            <w:div w:id="412509206">
              <w:marLeft w:val="0"/>
              <w:marRight w:val="0"/>
              <w:marTop w:val="0"/>
              <w:marBottom w:val="0"/>
              <w:divBdr>
                <w:top w:val="none" w:sz="0" w:space="0" w:color="auto"/>
                <w:left w:val="none" w:sz="0" w:space="0" w:color="auto"/>
                <w:bottom w:val="none" w:sz="0" w:space="0" w:color="auto"/>
                <w:right w:val="none" w:sz="0" w:space="0" w:color="auto"/>
              </w:divBdr>
            </w:div>
            <w:div w:id="729307772">
              <w:marLeft w:val="0"/>
              <w:marRight w:val="0"/>
              <w:marTop w:val="0"/>
              <w:marBottom w:val="0"/>
              <w:divBdr>
                <w:top w:val="none" w:sz="0" w:space="0" w:color="auto"/>
                <w:left w:val="none" w:sz="0" w:space="0" w:color="auto"/>
                <w:bottom w:val="none" w:sz="0" w:space="0" w:color="auto"/>
                <w:right w:val="none" w:sz="0" w:space="0" w:color="auto"/>
              </w:divBdr>
            </w:div>
            <w:div w:id="985863822">
              <w:marLeft w:val="0"/>
              <w:marRight w:val="0"/>
              <w:marTop w:val="0"/>
              <w:marBottom w:val="0"/>
              <w:divBdr>
                <w:top w:val="none" w:sz="0" w:space="0" w:color="auto"/>
                <w:left w:val="none" w:sz="0" w:space="0" w:color="auto"/>
                <w:bottom w:val="none" w:sz="0" w:space="0" w:color="auto"/>
                <w:right w:val="none" w:sz="0" w:space="0" w:color="auto"/>
              </w:divBdr>
            </w:div>
            <w:div w:id="1002859667">
              <w:marLeft w:val="0"/>
              <w:marRight w:val="0"/>
              <w:marTop w:val="0"/>
              <w:marBottom w:val="0"/>
              <w:divBdr>
                <w:top w:val="none" w:sz="0" w:space="0" w:color="auto"/>
                <w:left w:val="none" w:sz="0" w:space="0" w:color="auto"/>
                <w:bottom w:val="none" w:sz="0" w:space="0" w:color="auto"/>
                <w:right w:val="none" w:sz="0" w:space="0" w:color="auto"/>
              </w:divBdr>
            </w:div>
            <w:div w:id="1059286347">
              <w:marLeft w:val="0"/>
              <w:marRight w:val="0"/>
              <w:marTop w:val="0"/>
              <w:marBottom w:val="0"/>
              <w:divBdr>
                <w:top w:val="none" w:sz="0" w:space="0" w:color="auto"/>
                <w:left w:val="none" w:sz="0" w:space="0" w:color="auto"/>
                <w:bottom w:val="none" w:sz="0" w:space="0" w:color="auto"/>
                <w:right w:val="none" w:sz="0" w:space="0" w:color="auto"/>
              </w:divBdr>
            </w:div>
            <w:div w:id="1088191694">
              <w:marLeft w:val="0"/>
              <w:marRight w:val="0"/>
              <w:marTop w:val="0"/>
              <w:marBottom w:val="0"/>
              <w:divBdr>
                <w:top w:val="none" w:sz="0" w:space="0" w:color="auto"/>
                <w:left w:val="none" w:sz="0" w:space="0" w:color="auto"/>
                <w:bottom w:val="none" w:sz="0" w:space="0" w:color="auto"/>
                <w:right w:val="none" w:sz="0" w:space="0" w:color="auto"/>
              </w:divBdr>
            </w:div>
            <w:div w:id="1220631300">
              <w:marLeft w:val="0"/>
              <w:marRight w:val="0"/>
              <w:marTop w:val="0"/>
              <w:marBottom w:val="0"/>
              <w:divBdr>
                <w:top w:val="none" w:sz="0" w:space="0" w:color="auto"/>
                <w:left w:val="none" w:sz="0" w:space="0" w:color="auto"/>
                <w:bottom w:val="none" w:sz="0" w:space="0" w:color="auto"/>
                <w:right w:val="none" w:sz="0" w:space="0" w:color="auto"/>
              </w:divBdr>
            </w:div>
            <w:div w:id="1238055677">
              <w:marLeft w:val="0"/>
              <w:marRight w:val="0"/>
              <w:marTop w:val="0"/>
              <w:marBottom w:val="0"/>
              <w:divBdr>
                <w:top w:val="none" w:sz="0" w:space="0" w:color="auto"/>
                <w:left w:val="none" w:sz="0" w:space="0" w:color="auto"/>
                <w:bottom w:val="none" w:sz="0" w:space="0" w:color="auto"/>
                <w:right w:val="none" w:sz="0" w:space="0" w:color="auto"/>
              </w:divBdr>
            </w:div>
            <w:div w:id="1376809489">
              <w:marLeft w:val="0"/>
              <w:marRight w:val="0"/>
              <w:marTop w:val="0"/>
              <w:marBottom w:val="0"/>
              <w:divBdr>
                <w:top w:val="none" w:sz="0" w:space="0" w:color="auto"/>
                <w:left w:val="none" w:sz="0" w:space="0" w:color="auto"/>
                <w:bottom w:val="none" w:sz="0" w:space="0" w:color="auto"/>
                <w:right w:val="none" w:sz="0" w:space="0" w:color="auto"/>
              </w:divBdr>
            </w:div>
            <w:div w:id="1425033385">
              <w:marLeft w:val="0"/>
              <w:marRight w:val="0"/>
              <w:marTop w:val="0"/>
              <w:marBottom w:val="0"/>
              <w:divBdr>
                <w:top w:val="none" w:sz="0" w:space="0" w:color="auto"/>
                <w:left w:val="none" w:sz="0" w:space="0" w:color="auto"/>
                <w:bottom w:val="none" w:sz="0" w:space="0" w:color="auto"/>
                <w:right w:val="none" w:sz="0" w:space="0" w:color="auto"/>
              </w:divBdr>
            </w:div>
            <w:div w:id="1533610397">
              <w:marLeft w:val="0"/>
              <w:marRight w:val="0"/>
              <w:marTop w:val="0"/>
              <w:marBottom w:val="0"/>
              <w:divBdr>
                <w:top w:val="none" w:sz="0" w:space="0" w:color="auto"/>
                <w:left w:val="none" w:sz="0" w:space="0" w:color="auto"/>
                <w:bottom w:val="none" w:sz="0" w:space="0" w:color="auto"/>
                <w:right w:val="none" w:sz="0" w:space="0" w:color="auto"/>
              </w:divBdr>
            </w:div>
            <w:div w:id="1785424768">
              <w:marLeft w:val="0"/>
              <w:marRight w:val="0"/>
              <w:marTop w:val="0"/>
              <w:marBottom w:val="0"/>
              <w:divBdr>
                <w:top w:val="none" w:sz="0" w:space="0" w:color="auto"/>
                <w:left w:val="none" w:sz="0" w:space="0" w:color="auto"/>
                <w:bottom w:val="none" w:sz="0" w:space="0" w:color="auto"/>
                <w:right w:val="none" w:sz="0" w:space="0" w:color="auto"/>
              </w:divBdr>
            </w:div>
            <w:div w:id="1848060668">
              <w:marLeft w:val="0"/>
              <w:marRight w:val="0"/>
              <w:marTop w:val="0"/>
              <w:marBottom w:val="0"/>
              <w:divBdr>
                <w:top w:val="none" w:sz="0" w:space="0" w:color="auto"/>
                <w:left w:val="none" w:sz="0" w:space="0" w:color="auto"/>
                <w:bottom w:val="none" w:sz="0" w:space="0" w:color="auto"/>
                <w:right w:val="none" w:sz="0" w:space="0" w:color="auto"/>
              </w:divBdr>
            </w:div>
            <w:div w:id="2013298014">
              <w:marLeft w:val="0"/>
              <w:marRight w:val="0"/>
              <w:marTop w:val="0"/>
              <w:marBottom w:val="0"/>
              <w:divBdr>
                <w:top w:val="none" w:sz="0" w:space="0" w:color="auto"/>
                <w:left w:val="none" w:sz="0" w:space="0" w:color="auto"/>
                <w:bottom w:val="none" w:sz="0" w:space="0" w:color="auto"/>
                <w:right w:val="none" w:sz="0" w:space="0" w:color="auto"/>
              </w:divBdr>
            </w:div>
            <w:div w:id="2088965082">
              <w:marLeft w:val="0"/>
              <w:marRight w:val="0"/>
              <w:marTop w:val="0"/>
              <w:marBottom w:val="0"/>
              <w:divBdr>
                <w:top w:val="none" w:sz="0" w:space="0" w:color="auto"/>
                <w:left w:val="none" w:sz="0" w:space="0" w:color="auto"/>
                <w:bottom w:val="none" w:sz="0" w:space="0" w:color="auto"/>
                <w:right w:val="none" w:sz="0" w:space="0" w:color="auto"/>
              </w:divBdr>
            </w:div>
            <w:div w:id="2120905180">
              <w:marLeft w:val="0"/>
              <w:marRight w:val="0"/>
              <w:marTop w:val="0"/>
              <w:marBottom w:val="0"/>
              <w:divBdr>
                <w:top w:val="none" w:sz="0" w:space="0" w:color="auto"/>
                <w:left w:val="none" w:sz="0" w:space="0" w:color="auto"/>
                <w:bottom w:val="none" w:sz="0" w:space="0" w:color="auto"/>
                <w:right w:val="none" w:sz="0" w:space="0" w:color="auto"/>
              </w:divBdr>
            </w:div>
          </w:divsChild>
        </w:div>
        <w:div w:id="1281378896">
          <w:marLeft w:val="0"/>
          <w:marRight w:val="0"/>
          <w:marTop w:val="0"/>
          <w:marBottom w:val="0"/>
          <w:divBdr>
            <w:top w:val="none" w:sz="0" w:space="0" w:color="auto"/>
            <w:left w:val="none" w:sz="0" w:space="0" w:color="auto"/>
            <w:bottom w:val="none" w:sz="0" w:space="0" w:color="auto"/>
            <w:right w:val="none" w:sz="0" w:space="0" w:color="auto"/>
          </w:divBdr>
        </w:div>
        <w:div w:id="1288513277">
          <w:marLeft w:val="0"/>
          <w:marRight w:val="0"/>
          <w:marTop w:val="0"/>
          <w:marBottom w:val="0"/>
          <w:divBdr>
            <w:top w:val="none" w:sz="0" w:space="0" w:color="auto"/>
            <w:left w:val="none" w:sz="0" w:space="0" w:color="auto"/>
            <w:bottom w:val="none" w:sz="0" w:space="0" w:color="auto"/>
            <w:right w:val="none" w:sz="0" w:space="0" w:color="auto"/>
          </w:divBdr>
          <w:divsChild>
            <w:div w:id="27800111">
              <w:marLeft w:val="0"/>
              <w:marRight w:val="0"/>
              <w:marTop w:val="0"/>
              <w:marBottom w:val="0"/>
              <w:divBdr>
                <w:top w:val="none" w:sz="0" w:space="0" w:color="auto"/>
                <w:left w:val="none" w:sz="0" w:space="0" w:color="auto"/>
                <w:bottom w:val="none" w:sz="0" w:space="0" w:color="auto"/>
                <w:right w:val="none" w:sz="0" w:space="0" w:color="auto"/>
              </w:divBdr>
            </w:div>
            <w:div w:id="170875953">
              <w:marLeft w:val="0"/>
              <w:marRight w:val="0"/>
              <w:marTop w:val="0"/>
              <w:marBottom w:val="0"/>
              <w:divBdr>
                <w:top w:val="none" w:sz="0" w:space="0" w:color="auto"/>
                <w:left w:val="none" w:sz="0" w:space="0" w:color="auto"/>
                <w:bottom w:val="none" w:sz="0" w:space="0" w:color="auto"/>
                <w:right w:val="none" w:sz="0" w:space="0" w:color="auto"/>
              </w:divBdr>
            </w:div>
            <w:div w:id="375935581">
              <w:marLeft w:val="0"/>
              <w:marRight w:val="0"/>
              <w:marTop w:val="0"/>
              <w:marBottom w:val="0"/>
              <w:divBdr>
                <w:top w:val="none" w:sz="0" w:space="0" w:color="auto"/>
                <w:left w:val="none" w:sz="0" w:space="0" w:color="auto"/>
                <w:bottom w:val="none" w:sz="0" w:space="0" w:color="auto"/>
                <w:right w:val="none" w:sz="0" w:space="0" w:color="auto"/>
              </w:divBdr>
            </w:div>
            <w:div w:id="404688181">
              <w:marLeft w:val="0"/>
              <w:marRight w:val="0"/>
              <w:marTop w:val="0"/>
              <w:marBottom w:val="0"/>
              <w:divBdr>
                <w:top w:val="none" w:sz="0" w:space="0" w:color="auto"/>
                <w:left w:val="none" w:sz="0" w:space="0" w:color="auto"/>
                <w:bottom w:val="none" w:sz="0" w:space="0" w:color="auto"/>
                <w:right w:val="none" w:sz="0" w:space="0" w:color="auto"/>
              </w:divBdr>
            </w:div>
            <w:div w:id="581335092">
              <w:marLeft w:val="0"/>
              <w:marRight w:val="0"/>
              <w:marTop w:val="0"/>
              <w:marBottom w:val="0"/>
              <w:divBdr>
                <w:top w:val="none" w:sz="0" w:space="0" w:color="auto"/>
                <w:left w:val="none" w:sz="0" w:space="0" w:color="auto"/>
                <w:bottom w:val="none" w:sz="0" w:space="0" w:color="auto"/>
                <w:right w:val="none" w:sz="0" w:space="0" w:color="auto"/>
              </w:divBdr>
            </w:div>
            <w:div w:id="848107943">
              <w:marLeft w:val="0"/>
              <w:marRight w:val="0"/>
              <w:marTop w:val="0"/>
              <w:marBottom w:val="0"/>
              <w:divBdr>
                <w:top w:val="none" w:sz="0" w:space="0" w:color="auto"/>
                <w:left w:val="none" w:sz="0" w:space="0" w:color="auto"/>
                <w:bottom w:val="none" w:sz="0" w:space="0" w:color="auto"/>
                <w:right w:val="none" w:sz="0" w:space="0" w:color="auto"/>
              </w:divBdr>
            </w:div>
            <w:div w:id="1086343159">
              <w:marLeft w:val="0"/>
              <w:marRight w:val="0"/>
              <w:marTop w:val="0"/>
              <w:marBottom w:val="0"/>
              <w:divBdr>
                <w:top w:val="none" w:sz="0" w:space="0" w:color="auto"/>
                <w:left w:val="none" w:sz="0" w:space="0" w:color="auto"/>
                <w:bottom w:val="none" w:sz="0" w:space="0" w:color="auto"/>
                <w:right w:val="none" w:sz="0" w:space="0" w:color="auto"/>
              </w:divBdr>
            </w:div>
            <w:div w:id="1168864812">
              <w:marLeft w:val="0"/>
              <w:marRight w:val="0"/>
              <w:marTop w:val="0"/>
              <w:marBottom w:val="0"/>
              <w:divBdr>
                <w:top w:val="none" w:sz="0" w:space="0" w:color="auto"/>
                <w:left w:val="none" w:sz="0" w:space="0" w:color="auto"/>
                <w:bottom w:val="none" w:sz="0" w:space="0" w:color="auto"/>
                <w:right w:val="none" w:sz="0" w:space="0" w:color="auto"/>
              </w:divBdr>
            </w:div>
            <w:div w:id="1216157013">
              <w:marLeft w:val="0"/>
              <w:marRight w:val="0"/>
              <w:marTop w:val="0"/>
              <w:marBottom w:val="0"/>
              <w:divBdr>
                <w:top w:val="none" w:sz="0" w:space="0" w:color="auto"/>
                <w:left w:val="none" w:sz="0" w:space="0" w:color="auto"/>
                <w:bottom w:val="none" w:sz="0" w:space="0" w:color="auto"/>
                <w:right w:val="none" w:sz="0" w:space="0" w:color="auto"/>
              </w:divBdr>
            </w:div>
            <w:div w:id="1326400047">
              <w:marLeft w:val="0"/>
              <w:marRight w:val="0"/>
              <w:marTop w:val="0"/>
              <w:marBottom w:val="0"/>
              <w:divBdr>
                <w:top w:val="none" w:sz="0" w:space="0" w:color="auto"/>
                <w:left w:val="none" w:sz="0" w:space="0" w:color="auto"/>
                <w:bottom w:val="none" w:sz="0" w:space="0" w:color="auto"/>
                <w:right w:val="none" w:sz="0" w:space="0" w:color="auto"/>
              </w:divBdr>
            </w:div>
            <w:div w:id="1336299039">
              <w:marLeft w:val="0"/>
              <w:marRight w:val="0"/>
              <w:marTop w:val="0"/>
              <w:marBottom w:val="0"/>
              <w:divBdr>
                <w:top w:val="none" w:sz="0" w:space="0" w:color="auto"/>
                <w:left w:val="none" w:sz="0" w:space="0" w:color="auto"/>
                <w:bottom w:val="none" w:sz="0" w:space="0" w:color="auto"/>
                <w:right w:val="none" w:sz="0" w:space="0" w:color="auto"/>
              </w:divBdr>
            </w:div>
            <w:div w:id="1355227681">
              <w:marLeft w:val="0"/>
              <w:marRight w:val="0"/>
              <w:marTop w:val="0"/>
              <w:marBottom w:val="0"/>
              <w:divBdr>
                <w:top w:val="none" w:sz="0" w:space="0" w:color="auto"/>
                <w:left w:val="none" w:sz="0" w:space="0" w:color="auto"/>
                <w:bottom w:val="none" w:sz="0" w:space="0" w:color="auto"/>
                <w:right w:val="none" w:sz="0" w:space="0" w:color="auto"/>
              </w:divBdr>
            </w:div>
            <w:div w:id="1403484723">
              <w:marLeft w:val="0"/>
              <w:marRight w:val="0"/>
              <w:marTop w:val="0"/>
              <w:marBottom w:val="0"/>
              <w:divBdr>
                <w:top w:val="none" w:sz="0" w:space="0" w:color="auto"/>
                <w:left w:val="none" w:sz="0" w:space="0" w:color="auto"/>
                <w:bottom w:val="none" w:sz="0" w:space="0" w:color="auto"/>
                <w:right w:val="none" w:sz="0" w:space="0" w:color="auto"/>
              </w:divBdr>
            </w:div>
            <w:div w:id="1444954300">
              <w:marLeft w:val="0"/>
              <w:marRight w:val="0"/>
              <w:marTop w:val="0"/>
              <w:marBottom w:val="0"/>
              <w:divBdr>
                <w:top w:val="none" w:sz="0" w:space="0" w:color="auto"/>
                <w:left w:val="none" w:sz="0" w:space="0" w:color="auto"/>
                <w:bottom w:val="none" w:sz="0" w:space="0" w:color="auto"/>
                <w:right w:val="none" w:sz="0" w:space="0" w:color="auto"/>
              </w:divBdr>
            </w:div>
            <w:div w:id="1607348547">
              <w:marLeft w:val="0"/>
              <w:marRight w:val="0"/>
              <w:marTop w:val="0"/>
              <w:marBottom w:val="0"/>
              <w:divBdr>
                <w:top w:val="none" w:sz="0" w:space="0" w:color="auto"/>
                <w:left w:val="none" w:sz="0" w:space="0" w:color="auto"/>
                <w:bottom w:val="none" w:sz="0" w:space="0" w:color="auto"/>
                <w:right w:val="none" w:sz="0" w:space="0" w:color="auto"/>
              </w:divBdr>
            </w:div>
            <w:div w:id="1642492574">
              <w:marLeft w:val="0"/>
              <w:marRight w:val="0"/>
              <w:marTop w:val="0"/>
              <w:marBottom w:val="0"/>
              <w:divBdr>
                <w:top w:val="none" w:sz="0" w:space="0" w:color="auto"/>
                <w:left w:val="none" w:sz="0" w:space="0" w:color="auto"/>
                <w:bottom w:val="none" w:sz="0" w:space="0" w:color="auto"/>
                <w:right w:val="none" w:sz="0" w:space="0" w:color="auto"/>
              </w:divBdr>
            </w:div>
            <w:div w:id="1648701182">
              <w:marLeft w:val="0"/>
              <w:marRight w:val="0"/>
              <w:marTop w:val="0"/>
              <w:marBottom w:val="0"/>
              <w:divBdr>
                <w:top w:val="none" w:sz="0" w:space="0" w:color="auto"/>
                <w:left w:val="none" w:sz="0" w:space="0" w:color="auto"/>
                <w:bottom w:val="none" w:sz="0" w:space="0" w:color="auto"/>
                <w:right w:val="none" w:sz="0" w:space="0" w:color="auto"/>
              </w:divBdr>
            </w:div>
            <w:div w:id="1923292755">
              <w:marLeft w:val="0"/>
              <w:marRight w:val="0"/>
              <w:marTop w:val="0"/>
              <w:marBottom w:val="0"/>
              <w:divBdr>
                <w:top w:val="none" w:sz="0" w:space="0" w:color="auto"/>
                <w:left w:val="none" w:sz="0" w:space="0" w:color="auto"/>
                <w:bottom w:val="none" w:sz="0" w:space="0" w:color="auto"/>
                <w:right w:val="none" w:sz="0" w:space="0" w:color="auto"/>
              </w:divBdr>
            </w:div>
            <w:div w:id="1951159007">
              <w:marLeft w:val="0"/>
              <w:marRight w:val="0"/>
              <w:marTop w:val="0"/>
              <w:marBottom w:val="0"/>
              <w:divBdr>
                <w:top w:val="none" w:sz="0" w:space="0" w:color="auto"/>
                <w:left w:val="none" w:sz="0" w:space="0" w:color="auto"/>
                <w:bottom w:val="none" w:sz="0" w:space="0" w:color="auto"/>
                <w:right w:val="none" w:sz="0" w:space="0" w:color="auto"/>
              </w:divBdr>
            </w:div>
            <w:div w:id="2049253471">
              <w:marLeft w:val="0"/>
              <w:marRight w:val="0"/>
              <w:marTop w:val="0"/>
              <w:marBottom w:val="0"/>
              <w:divBdr>
                <w:top w:val="none" w:sz="0" w:space="0" w:color="auto"/>
                <w:left w:val="none" w:sz="0" w:space="0" w:color="auto"/>
                <w:bottom w:val="none" w:sz="0" w:space="0" w:color="auto"/>
                <w:right w:val="none" w:sz="0" w:space="0" w:color="auto"/>
              </w:divBdr>
            </w:div>
          </w:divsChild>
        </w:div>
        <w:div w:id="1944341550">
          <w:marLeft w:val="0"/>
          <w:marRight w:val="0"/>
          <w:marTop w:val="0"/>
          <w:marBottom w:val="0"/>
          <w:divBdr>
            <w:top w:val="none" w:sz="0" w:space="0" w:color="auto"/>
            <w:left w:val="none" w:sz="0" w:space="0" w:color="auto"/>
            <w:bottom w:val="none" w:sz="0" w:space="0" w:color="auto"/>
            <w:right w:val="none" w:sz="0" w:space="0" w:color="auto"/>
          </w:divBdr>
          <w:divsChild>
            <w:div w:id="198205261">
              <w:marLeft w:val="0"/>
              <w:marRight w:val="0"/>
              <w:marTop w:val="0"/>
              <w:marBottom w:val="0"/>
              <w:divBdr>
                <w:top w:val="none" w:sz="0" w:space="0" w:color="auto"/>
                <w:left w:val="none" w:sz="0" w:space="0" w:color="auto"/>
                <w:bottom w:val="none" w:sz="0" w:space="0" w:color="auto"/>
                <w:right w:val="none" w:sz="0" w:space="0" w:color="auto"/>
              </w:divBdr>
            </w:div>
            <w:div w:id="325283606">
              <w:marLeft w:val="0"/>
              <w:marRight w:val="0"/>
              <w:marTop w:val="0"/>
              <w:marBottom w:val="0"/>
              <w:divBdr>
                <w:top w:val="none" w:sz="0" w:space="0" w:color="auto"/>
                <w:left w:val="none" w:sz="0" w:space="0" w:color="auto"/>
                <w:bottom w:val="none" w:sz="0" w:space="0" w:color="auto"/>
                <w:right w:val="none" w:sz="0" w:space="0" w:color="auto"/>
              </w:divBdr>
            </w:div>
            <w:div w:id="598105945">
              <w:marLeft w:val="0"/>
              <w:marRight w:val="0"/>
              <w:marTop w:val="0"/>
              <w:marBottom w:val="0"/>
              <w:divBdr>
                <w:top w:val="none" w:sz="0" w:space="0" w:color="auto"/>
                <w:left w:val="none" w:sz="0" w:space="0" w:color="auto"/>
                <w:bottom w:val="none" w:sz="0" w:space="0" w:color="auto"/>
                <w:right w:val="none" w:sz="0" w:space="0" w:color="auto"/>
              </w:divBdr>
            </w:div>
            <w:div w:id="612900739">
              <w:marLeft w:val="0"/>
              <w:marRight w:val="0"/>
              <w:marTop w:val="0"/>
              <w:marBottom w:val="0"/>
              <w:divBdr>
                <w:top w:val="none" w:sz="0" w:space="0" w:color="auto"/>
                <w:left w:val="none" w:sz="0" w:space="0" w:color="auto"/>
                <w:bottom w:val="none" w:sz="0" w:space="0" w:color="auto"/>
                <w:right w:val="none" w:sz="0" w:space="0" w:color="auto"/>
              </w:divBdr>
            </w:div>
            <w:div w:id="618730331">
              <w:marLeft w:val="0"/>
              <w:marRight w:val="0"/>
              <w:marTop w:val="0"/>
              <w:marBottom w:val="0"/>
              <w:divBdr>
                <w:top w:val="none" w:sz="0" w:space="0" w:color="auto"/>
                <w:left w:val="none" w:sz="0" w:space="0" w:color="auto"/>
                <w:bottom w:val="none" w:sz="0" w:space="0" w:color="auto"/>
                <w:right w:val="none" w:sz="0" w:space="0" w:color="auto"/>
              </w:divBdr>
            </w:div>
            <w:div w:id="642778375">
              <w:marLeft w:val="0"/>
              <w:marRight w:val="0"/>
              <w:marTop w:val="0"/>
              <w:marBottom w:val="0"/>
              <w:divBdr>
                <w:top w:val="none" w:sz="0" w:space="0" w:color="auto"/>
                <w:left w:val="none" w:sz="0" w:space="0" w:color="auto"/>
                <w:bottom w:val="none" w:sz="0" w:space="0" w:color="auto"/>
                <w:right w:val="none" w:sz="0" w:space="0" w:color="auto"/>
              </w:divBdr>
            </w:div>
            <w:div w:id="878668232">
              <w:marLeft w:val="0"/>
              <w:marRight w:val="0"/>
              <w:marTop w:val="0"/>
              <w:marBottom w:val="0"/>
              <w:divBdr>
                <w:top w:val="none" w:sz="0" w:space="0" w:color="auto"/>
                <w:left w:val="none" w:sz="0" w:space="0" w:color="auto"/>
                <w:bottom w:val="none" w:sz="0" w:space="0" w:color="auto"/>
                <w:right w:val="none" w:sz="0" w:space="0" w:color="auto"/>
              </w:divBdr>
            </w:div>
            <w:div w:id="1090810908">
              <w:marLeft w:val="0"/>
              <w:marRight w:val="0"/>
              <w:marTop w:val="0"/>
              <w:marBottom w:val="0"/>
              <w:divBdr>
                <w:top w:val="none" w:sz="0" w:space="0" w:color="auto"/>
                <w:left w:val="none" w:sz="0" w:space="0" w:color="auto"/>
                <w:bottom w:val="none" w:sz="0" w:space="0" w:color="auto"/>
                <w:right w:val="none" w:sz="0" w:space="0" w:color="auto"/>
              </w:divBdr>
            </w:div>
            <w:div w:id="1338272641">
              <w:marLeft w:val="0"/>
              <w:marRight w:val="0"/>
              <w:marTop w:val="0"/>
              <w:marBottom w:val="0"/>
              <w:divBdr>
                <w:top w:val="none" w:sz="0" w:space="0" w:color="auto"/>
                <w:left w:val="none" w:sz="0" w:space="0" w:color="auto"/>
                <w:bottom w:val="none" w:sz="0" w:space="0" w:color="auto"/>
                <w:right w:val="none" w:sz="0" w:space="0" w:color="auto"/>
              </w:divBdr>
            </w:div>
            <w:div w:id="1385176098">
              <w:marLeft w:val="0"/>
              <w:marRight w:val="0"/>
              <w:marTop w:val="0"/>
              <w:marBottom w:val="0"/>
              <w:divBdr>
                <w:top w:val="none" w:sz="0" w:space="0" w:color="auto"/>
                <w:left w:val="none" w:sz="0" w:space="0" w:color="auto"/>
                <w:bottom w:val="none" w:sz="0" w:space="0" w:color="auto"/>
                <w:right w:val="none" w:sz="0" w:space="0" w:color="auto"/>
              </w:divBdr>
            </w:div>
            <w:div w:id="14857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michiganstate.sharepoint.com/sites/StudentClerkship" TargetMode="External"/><Relationship Id="rId39" Type="http://schemas.openxmlformats.org/officeDocument/2006/relationships/hyperlink" Target="mailto:COM.Clerkship@msu.edu"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application/files/7317/6296/7022/AI_Use_Policy.pdf" TargetMode="External"/><Relationship Id="rId42" Type="http://schemas.openxmlformats.org/officeDocument/2006/relationships/image" Target="media/image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spartanexperiences.msu.edu/rso-s/regulations/medical-student-rights-responsibilities/index.html" TargetMode="External"/><Relationship Id="rId37" Type="http://schemas.openxmlformats.org/officeDocument/2006/relationships/hyperlink" Target="mailto:enright4@msu.edu"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ezproxy.msu.edu/login?url=https://www.clinicalkey.com/dura/browse/bookChapter/3-s2.0-C20190013210"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6" Type="http://schemas.openxmlformats.org/officeDocument/2006/relationships/hyperlink" Target="https://osteopathicmedicine.msu.edu/current-students/clerkship-medical-education/injury-and-property-damage-reports"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about-us/common-ground-professionalism-initiativ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libguides.lib.msu.edu/medicalebooks"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0" Type="http://schemas.openxmlformats.org/officeDocument/2006/relationships/hyperlink" Target="https://osteopathicmedicine.msu.edu/current-students/student-handbook" TargetMode="External"/><Relationship Id="rId35"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ullin12@msu.edu" TargetMode="External"/><Relationship Id="rId17" Type="http://schemas.openxmlformats.org/officeDocument/2006/relationships/footer" Target="footer2.xml"/><Relationship Id="rId25" Type="http://schemas.openxmlformats.org/officeDocument/2006/relationships/hyperlink" Target="https://urldefense.com/v3/__https:/msucom.medtricslab.com/users/login/__;!!HXCxUKc!wNBbgq2iQx91RPsZTSAfgPrZjysJN5eg3OV4t_aN_DChvJ9PJb8dkYFOQ8hSSEQ5rAyuK_veSwhwt48H8hA$"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www.rcpd.msu.edu/" TargetMode="External"/><Relationship Id="rId20" Type="http://schemas.openxmlformats.org/officeDocument/2006/relationships/hyperlink" Target="https://com.msu.edu/"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021D4-15AE-4236-9718-3F1ECBBD59B6}"/>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103</TotalTime>
  <Pages>16</Pages>
  <Words>5057</Words>
  <Characters>28831</Characters>
  <Application>Microsoft Office Word</Application>
  <DocSecurity>0</DocSecurity>
  <Lines>240</Lines>
  <Paragraphs>67</Paragraphs>
  <ScaleCrop>false</ScaleCrop>
  <Company/>
  <LinksUpToDate>false</LinksUpToDate>
  <CharactersWithSpaces>33821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20</cp:revision>
  <cp:lastPrinted>2025-05-20T14:38:00Z</cp:lastPrinted>
  <dcterms:created xsi:type="dcterms:W3CDTF">2026-05-04T16:49:00Z</dcterms:created>
  <dcterms:modified xsi:type="dcterms:W3CDTF">2026-07-17T15:02:00Z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126700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