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6E63F0CB" w:rsidR="00022296" w:rsidRPr="00270664" w:rsidRDefault="00270664" w:rsidP="2DD5AA23">
      <w:pPr>
        <w:spacing w:after="0" w:line="240" w:lineRule="auto"/>
        <w:jc w:val="center"/>
        <w:rPr>
          <w:rFonts w:ascii="Arial" w:hAnsi="Arial" w:cs="Arial"/>
          <w:b/>
          <w:bCs/>
          <w:sz w:val="44"/>
          <w:szCs w:val="44"/>
          <w:lang w:bidi="en-US"/>
        </w:rPr>
      </w:pPr>
      <w:r w:rsidRPr="00270664">
        <w:rPr>
          <w:rFonts w:ascii="Arial" w:hAnsi="Arial" w:cs="Arial"/>
          <w:b/>
          <w:bCs/>
          <w:sz w:val="44"/>
          <w:szCs w:val="44"/>
        </w:rPr>
        <w:t>OSS 640</w:t>
      </w:r>
    </w:p>
    <w:p w14:paraId="01504EA2" w14:textId="235AE487" w:rsidR="00022296" w:rsidRPr="009F40C6" w:rsidRDefault="00270664" w:rsidP="2DD5AA23">
      <w:pPr>
        <w:spacing w:after="0" w:line="240" w:lineRule="auto"/>
        <w:jc w:val="center"/>
        <w:rPr>
          <w:rFonts w:ascii="Arial" w:hAnsi="Arial" w:cs="Arial"/>
          <w:b/>
          <w:bCs/>
          <w:sz w:val="72"/>
          <w:szCs w:val="72"/>
          <w:lang w:bidi="en-US"/>
        </w:rPr>
      </w:pPr>
      <w:r>
        <w:rPr>
          <w:rStyle w:val="normaltextrun"/>
          <w:rFonts w:ascii="Arial" w:hAnsi="Arial" w:cs="Arial"/>
          <w:b/>
          <w:bCs/>
          <w:color w:val="000000"/>
          <w:sz w:val="72"/>
          <w:szCs w:val="72"/>
          <w:shd w:val="clear" w:color="auto" w:fill="FFFFFF"/>
        </w:rPr>
        <w:t>Cardio Thoracic/Vascular Surgery</w:t>
      </w:r>
      <w:r>
        <w:rPr>
          <w:rStyle w:val="eop"/>
          <w:rFonts w:ascii="Arial" w:hAnsi="Arial" w:cs="Arial"/>
          <w:color w:val="000000"/>
          <w:sz w:val="72"/>
          <w:szCs w:val="72"/>
          <w:shd w:val="clear" w:color="auto" w:fill="FFFFFF"/>
        </w:rPr>
        <w:t> </w:t>
      </w:r>
      <w:r>
        <w:rPr>
          <w:rFonts w:ascii="Arial" w:hAnsi="Arial" w:cs="Arial"/>
          <w:b/>
          <w:bCs/>
          <w:sz w:val="72"/>
          <w:szCs w:val="72"/>
          <w:lang w:bidi="en-US"/>
        </w:rPr>
        <w:t xml:space="preserve"> </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637AE827"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OSTEOPATHIC SURGICAL SPECIALITIES</w:t>
      </w:r>
      <w:r>
        <w:rPr>
          <w:rStyle w:val="eop"/>
          <w:rFonts w:ascii="Arial" w:hAnsi="Arial" w:cs="Arial"/>
          <w:sz w:val="32"/>
          <w:szCs w:val="32"/>
        </w:rPr>
        <w:t> </w:t>
      </w:r>
    </w:p>
    <w:p w14:paraId="7D28F9A1"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W. BRITT ZIMMERMAN, D.O.</w:t>
      </w:r>
      <w:r>
        <w:rPr>
          <w:rStyle w:val="eop"/>
          <w:rFonts w:ascii="Arial" w:hAnsi="Arial" w:cs="Arial"/>
          <w:sz w:val="36"/>
          <w:szCs w:val="36"/>
        </w:rPr>
        <w:t> </w:t>
      </w:r>
    </w:p>
    <w:p w14:paraId="27FD910C"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CHAIRPERSON</w:t>
      </w:r>
      <w:r>
        <w:rPr>
          <w:rStyle w:val="eop"/>
          <w:rFonts w:ascii="Arial" w:hAnsi="Arial" w:cs="Arial"/>
          <w:sz w:val="32"/>
          <w:szCs w:val="32"/>
        </w:rPr>
        <w:t> </w:t>
      </w:r>
    </w:p>
    <w:p w14:paraId="77EF613B" w14:textId="2684C5DC" w:rsidR="00525DEE" w:rsidRPr="001613D1" w:rsidRDefault="00270664"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0E7E4C46" w:rsidR="00841350" w:rsidRPr="001613D1" w:rsidRDefault="0014658C" w:rsidP="00B611BC">
      <w:pPr>
        <w:spacing w:after="0" w:line="240" w:lineRule="auto"/>
        <w:jc w:val="center"/>
        <w:rPr>
          <w:rFonts w:ascii="Arial" w:hAnsi="Arial" w:cs="Arial"/>
          <w:sz w:val="36"/>
          <w:szCs w:val="36"/>
        </w:rPr>
      </w:pPr>
      <w:r>
        <w:rPr>
          <w:rFonts w:ascii="Arial" w:hAnsi="Arial" w:cs="Arial"/>
          <w:sz w:val="36"/>
          <w:szCs w:val="36"/>
        </w:rPr>
        <w:t>Jacquelyn Charbel</w:t>
      </w:r>
      <w:r w:rsidR="00270664">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EB99168" w:rsidR="005239D2" w:rsidRDefault="0014658C" w:rsidP="00B611BC">
      <w:pPr>
        <w:autoSpaceDE w:val="0"/>
        <w:autoSpaceDN w:val="0"/>
        <w:adjustRightInd w:val="0"/>
        <w:spacing w:after="0" w:line="240" w:lineRule="auto"/>
        <w:jc w:val="center"/>
        <w:rPr>
          <w:rFonts w:ascii="Arial" w:hAnsi="Arial" w:cs="Arial"/>
          <w:sz w:val="32"/>
          <w:szCs w:val="32"/>
        </w:rPr>
      </w:pPr>
      <w:hyperlink r:id="rId12" w:history="1">
        <w:r w:rsidRPr="00F17F0F">
          <w:rPr>
            <w:rStyle w:val="Hyperlink"/>
            <w:rFonts w:ascii="Arial" w:hAnsi="Arial" w:cs="Arial"/>
            <w:sz w:val="32"/>
            <w:szCs w:val="32"/>
          </w:rPr>
          <w:t>charbelj@msu.edu</w:t>
        </w:r>
      </w:hyperlink>
    </w:p>
    <w:p w14:paraId="1483D794" w14:textId="77777777" w:rsidR="00270664" w:rsidRPr="001613D1" w:rsidRDefault="00270664"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1D17807D"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EFFECTIVE AUGUST 1, 202</w:t>
      </w:r>
      <w:r w:rsidR="00DB47BD">
        <w:rPr>
          <w:rFonts w:ascii="Arial" w:hAnsi="Arial" w:cs="Arial"/>
          <w:iCs/>
          <w:sz w:val="32"/>
          <w:szCs w:val="32"/>
        </w:rPr>
        <w:t>5</w:t>
      </w:r>
      <w:r w:rsidR="003E506F">
        <w:rPr>
          <w:rFonts w:ascii="Arial" w:hAnsi="Arial" w:cs="Arial"/>
          <w:iCs/>
          <w:sz w:val="32"/>
          <w:szCs w:val="32"/>
        </w:rPr>
        <w:t>,</w:t>
      </w:r>
      <w:r w:rsidRPr="001613D1">
        <w:rPr>
          <w:rFonts w:ascii="Arial" w:hAnsi="Arial" w:cs="Arial"/>
          <w:iCs/>
          <w:sz w:val="32"/>
          <w:szCs w:val="32"/>
        </w:rPr>
        <w:t xml:space="preserve"> TO JULY 31, 202</w:t>
      </w:r>
      <w:r w:rsidR="00DB47BD">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232DA728" w14:textId="629E9489"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40"/>
          <w:szCs w:val="40"/>
        </w:rPr>
        <w:t>Shawna Olds</w:t>
      </w:r>
      <w:r>
        <w:rPr>
          <w:rStyle w:val="eop"/>
          <w:rFonts w:ascii="Arial" w:hAnsi="Arial" w:cs="Arial"/>
          <w:color w:val="000000"/>
          <w:sz w:val="40"/>
          <w:szCs w:val="40"/>
        </w:rPr>
        <w:t> </w:t>
      </w:r>
    </w:p>
    <w:p w14:paraId="29726FBE"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COURSE ASSISTANT (CA)</w:t>
      </w:r>
      <w:r>
        <w:rPr>
          <w:rStyle w:val="eop"/>
          <w:rFonts w:ascii="Arial" w:hAnsi="Arial" w:cs="Arial"/>
          <w:sz w:val="32"/>
          <w:szCs w:val="32"/>
        </w:rPr>
        <w:t> </w:t>
      </w:r>
    </w:p>
    <w:p w14:paraId="4B0ADBC5" w14:textId="29C0D18B" w:rsidR="00270664" w:rsidRPr="00270664" w:rsidRDefault="00270664" w:rsidP="00B611BC">
      <w:pPr>
        <w:autoSpaceDE w:val="0"/>
        <w:autoSpaceDN w:val="0"/>
        <w:adjustRightInd w:val="0"/>
        <w:spacing w:after="0" w:line="240" w:lineRule="auto"/>
        <w:jc w:val="center"/>
        <w:rPr>
          <w:rFonts w:ascii="Arial" w:hAnsi="Arial" w:cs="Arial"/>
          <w:color w:val="000000"/>
          <w:sz w:val="32"/>
          <w:szCs w:val="32"/>
        </w:rPr>
      </w:pPr>
      <w:hyperlink r:id="rId13" w:history="1">
        <w:r w:rsidRPr="00270664">
          <w:rPr>
            <w:rStyle w:val="Hyperlink"/>
            <w:rFonts w:ascii="Arial" w:hAnsi="Arial" w:cs="Arial"/>
            <w:sz w:val="32"/>
            <w:szCs w:val="32"/>
          </w:rPr>
          <w:t>oldss@msu.edu</w:t>
        </w:r>
      </w:hyperlink>
    </w:p>
    <w:p w14:paraId="55EE0923" w14:textId="65776005" w:rsidR="005239D2" w:rsidRPr="00C40B5D" w:rsidRDefault="00270664" w:rsidP="00270664">
      <w:pPr>
        <w:autoSpaceDE w:val="0"/>
        <w:autoSpaceDN w:val="0"/>
        <w:adjustRightInd w:val="0"/>
        <w:spacing w:after="0" w:line="240" w:lineRule="auto"/>
        <w:jc w:val="center"/>
        <w:rPr>
          <w:rFonts w:ascii="Arial" w:hAnsi="Arial" w:cs="Arial"/>
          <w:iCs/>
          <w:sz w:val="28"/>
          <w:szCs w:val="28"/>
        </w:rPr>
      </w:pPr>
      <w:r>
        <w:rPr>
          <w:rFonts w:ascii="Arial" w:hAnsi="Arial" w:cs="Arial"/>
          <w:color w:val="000000"/>
          <w:sz w:val="40"/>
          <w:szCs w:val="40"/>
        </w:rPr>
        <w:t xml:space="preserve"> </w:t>
      </w:r>
    </w:p>
    <w:p w14:paraId="7CF99B53" w14:textId="7725CEB4" w:rsidR="00E405FF" w:rsidRPr="00C40B5D" w:rsidRDefault="00E405FF" w:rsidP="1D9F913C">
      <w:pPr>
        <w:autoSpaceDE w:val="0"/>
        <w:autoSpaceDN w:val="0"/>
        <w:adjustRightInd w:val="0"/>
        <w:spacing w:line="240" w:lineRule="auto"/>
        <w:rPr>
          <w:rFonts w:ascii="Arial" w:hAnsi="Arial" w:cs="Arial"/>
          <w:i/>
          <w:iCs/>
          <w:color w:val="000000"/>
          <w:sz w:val="24"/>
          <w:szCs w:val="24"/>
        </w:rPr>
      </w:pPr>
      <w:r w:rsidRPr="1D9F913C">
        <w:rPr>
          <w:rFonts w:ascii="Arial" w:hAnsi="Arial" w:cs="Arial"/>
          <w:i/>
          <w:iCs/>
          <w:color w:val="000000" w:themeColor="text1"/>
          <w:sz w:val="24"/>
          <w:szCs w:val="24"/>
        </w:rPr>
        <w:t xml:space="preserve">At </w:t>
      </w:r>
      <w:r w:rsidR="00B72C2C" w:rsidRPr="1D9F913C">
        <w:rPr>
          <w:rFonts w:ascii="Arial" w:hAnsi="Arial" w:cs="Arial"/>
          <w:i/>
          <w:iCs/>
          <w:color w:val="000000" w:themeColor="text1"/>
          <w:sz w:val="24"/>
          <w:szCs w:val="24"/>
        </w:rPr>
        <w:t>Michigan State University College of Osteopathic Medicine (MSUCOM)</w:t>
      </w:r>
      <w:r w:rsidRPr="1D9F913C">
        <w:rPr>
          <w:rFonts w:ascii="Arial" w:hAnsi="Arial" w:cs="Arial"/>
          <w:i/>
          <w:iCs/>
          <w:color w:val="000000" w:themeColor="text1"/>
          <w:sz w:val="24"/>
          <w:szCs w:val="24"/>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1D9F913C">
        <w:rPr>
          <w:rFonts w:ascii="Arial" w:hAnsi="Arial" w:cs="Arial"/>
          <w:i/>
          <w:iCs/>
          <w:color w:val="000000" w:themeColor="text1"/>
          <w:sz w:val="24"/>
          <w:szCs w:val="24"/>
        </w:rPr>
        <w:t xml:space="preserve">also </w:t>
      </w:r>
      <w:r w:rsidRPr="1D9F913C">
        <w:rPr>
          <w:rFonts w:ascii="Arial" w:hAnsi="Arial" w:cs="Arial"/>
          <w:i/>
          <w:iCs/>
          <w:color w:val="000000" w:themeColor="text1"/>
          <w:sz w:val="24"/>
          <w:szCs w:val="24"/>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1D9F913C">
        <w:rPr>
          <w:rFonts w:ascii="Arial" w:hAnsi="Arial" w:cs="Arial"/>
          <w:i/>
          <w:iCs/>
          <w:color w:val="000000" w:themeColor="text1"/>
          <w:sz w:val="24"/>
          <w:szCs w:val="24"/>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7DB4B380" w14:textId="7C67E232" w:rsidR="00657025"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0400" w:history="1">
        <w:r w:rsidR="00657025" w:rsidRPr="00FE1716">
          <w:rPr>
            <w:rStyle w:val="Hyperlink"/>
          </w:rPr>
          <w:t>Introduction and Overview</w:t>
        </w:r>
        <w:r w:rsidR="00657025">
          <w:rPr>
            <w:webHidden/>
          </w:rPr>
          <w:tab/>
        </w:r>
        <w:r w:rsidR="00657025">
          <w:rPr>
            <w:webHidden/>
          </w:rPr>
          <w:fldChar w:fldCharType="begin"/>
        </w:r>
        <w:r w:rsidR="00657025">
          <w:rPr>
            <w:webHidden/>
          </w:rPr>
          <w:instrText xml:space="preserve"> PAGEREF _Toc214360400 \h </w:instrText>
        </w:r>
        <w:r w:rsidR="00657025">
          <w:rPr>
            <w:webHidden/>
          </w:rPr>
        </w:r>
        <w:r w:rsidR="00657025">
          <w:rPr>
            <w:webHidden/>
          </w:rPr>
          <w:fldChar w:fldCharType="separate"/>
        </w:r>
        <w:r w:rsidR="00657025">
          <w:rPr>
            <w:webHidden/>
          </w:rPr>
          <w:t>2</w:t>
        </w:r>
        <w:r w:rsidR="00657025">
          <w:rPr>
            <w:webHidden/>
          </w:rPr>
          <w:fldChar w:fldCharType="end"/>
        </w:r>
      </w:hyperlink>
    </w:p>
    <w:p w14:paraId="18572A77" w14:textId="2764FDE4" w:rsidR="00657025" w:rsidRDefault="00657025">
      <w:pPr>
        <w:pStyle w:val="TOC2"/>
        <w:rPr>
          <w:rFonts w:asciiTheme="minorHAnsi" w:hAnsiTheme="minorHAnsi" w:cstheme="minorBidi"/>
          <w:smallCaps w:val="0"/>
          <w:kern w:val="2"/>
          <w:sz w:val="24"/>
          <w:szCs w:val="24"/>
          <w14:ligatures w14:val="standardContextual"/>
        </w:rPr>
      </w:pPr>
      <w:hyperlink w:anchor="_Toc214360401" w:history="1">
        <w:r w:rsidRPr="00FE1716">
          <w:rPr>
            <w:rStyle w:val="Hyperlink"/>
          </w:rPr>
          <w:t>ELECTIVE COURSE scheduling</w:t>
        </w:r>
        <w:r>
          <w:rPr>
            <w:webHidden/>
          </w:rPr>
          <w:tab/>
        </w:r>
        <w:r>
          <w:rPr>
            <w:webHidden/>
          </w:rPr>
          <w:fldChar w:fldCharType="begin"/>
        </w:r>
        <w:r>
          <w:rPr>
            <w:webHidden/>
          </w:rPr>
          <w:instrText xml:space="preserve"> PAGEREF _Toc214360401 \h </w:instrText>
        </w:r>
        <w:r>
          <w:rPr>
            <w:webHidden/>
          </w:rPr>
        </w:r>
        <w:r>
          <w:rPr>
            <w:webHidden/>
          </w:rPr>
          <w:fldChar w:fldCharType="separate"/>
        </w:r>
        <w:r>
          <w:rPr>
            <w:webHidden/>
          </w:rPr>
          <w:t>3</w:t>
        </w:r>
        <w:r>
          <w:rPr>
            <w:webHidden/>
          </w:rPr>
          <w:fldChar w:fldCharType="end"/>
        </w:r>
      </w:hyperlink>
    </w:p>
    <w:p w14:paraId="6304DF89" w14:textId="3BB000D0" w:rsidR="00657025" w:rsidRDefault="00657025" w:rsidP="00657025">
      <w:pPr>
        <w:pStyle w:val="TOC3"/>
        <w:rPr>
          <w:rFonts w:asciiTheme="minorHAnsi" w:hAnsiTheme="minorHAnsi" w:cstheme="minorBidi"/>
          <w:kern w:val="2"/>
          <w:sz w:val="24"/>
          <w:szCs w:val="24"/>
          <w14:ligatures w14:val="standardContextual"/>
        </w:rPr>
      </w:pPr>
      <w:hyperlink w:anchor="_Toc214360402" w:history="1">
        <w:r w:rsidRPr="00FE1716">
          <w:rPr>
            <w:rStyle w:val="Hyperlink"/>
          </w:rPr>
          <w:t>Required Prerequisites</w:t>
        </w:r>
        <w:r>
          <w:rPr>
            <w:webHidden/>
          </w:rPr>
          <w:tab/>
        </w:r>
        <w:r>
          <w:rPr>
            <w:webHidden/>
          </w:rPr>
          <w:fldChar w:fldCharType="begin"/>
        </w:r>
        <w:r>
          <w:rPr>
            <w:webHidden/>
          </w:rPr>
          <w:instrText xml:space="preserve"> PAGEREF _Toc214360402 \h </w:instrText>
        </w:r>
        <w:r>
          <w:rPr>
            <w:webHidden/>
          </w:rPr>
        </w:r>
        <w:r>
          <w:rPr>
            <w:webHidden/>
          </w:rPr>
          <w:fldChar w:fldCharType="separate"/>
        </w:r>
        <w:r>
          <w:rPr>
            <w:webHidden/>
          </w:rPr>
          <w:t>3</w:t>
        </w:r>
        <w:r>
          <w:rPr>
            <w:webHidden/>
          </w:rPr>
          <w:fldChar w:fldCharType="end"/>
        </w:r>
      </w:hyperlink>
    </w:p>
    <w:p w14:paraId="4D006F79" w14:textId="62EF1121" w:rsidR="00657025" w:rsidRDefault="00657025" w:rsidP="00657025">
      <w:pPr>
        <w:pStyle w:val="TOC3"/>
        <w:rPr>
          <w:rFonts w:asciiTheme="minorHAnsi" w:hAnsiTheme="minorHAnsi" w:cstheme="minorBidi"/>
          <w:kern w:val="2"/>
          <w:sz w:val="24"/>
          <w:szCs w:val="24"/>
          <w14:ligatures w14:val="standardContextual"/>
        </w:rPr>
      </w:pPr>
      <w:hyperlink w:anchor="_Toc214360403" w:history="1">
        <w:r w:rsidRPr="00FE1716">
          <w:rPr>
            <w:rStyle w:val="Hyperlink"/>
          </w:rPr>
          <w:t>Course Confirmation and Enrollment</w:t>
        </w:r>
        <w:r>
          <w:rPr>
            <w:webHidden/>
          </w:rPr>
          <w:tab/>
        </w:r>
        <w:r>
          <w:rPr>
            <w:webHidden/>
          </w:rPr>
          <w:fldChar w:fldCharType="begin"/>
        </w:r>
        <w:r>
          <w:rPr>
            <w:webHidden/>
          </w:rPr>
          <w:instrText xml:space="preserve"> PAGEREF _Toc214360403 \h </w:instrText>
        </w:r>
        <w:r>
          <w:rPr>
            <w:webHidden/>
          </w:rPr>
        </w:r>
        <w:r>
          <w:rPr>
            <w:webHidden/>
          </w:rPr>
          <w:fldChar w:fldCharType="separate"/>
        </w:r>
        <w:r>
          <w:rPr>
            <w:webHidden/>
          </w:rPr>
          <w:t>3</w:t>
        </w:r>
        <w:r>
          <w:rPr>
            <w:webHidden/>
          </w:rPr>
          <w:fldChar w:fldCharType="end"/>
        </w:r>
      </w:hyperlink>
    </w:p>
    <w:p w14:paraId="24C15398" w14:textId="08C30B3D" w:rsidR="00657025" w:rsidRDefault="00657025">
      <w:pPr>
        <w:pStyle w:val="TOC2"/>
        <w:rPr>
          <w:rFonts w:asciiTheme="minorHAnsi" w:hAnsiTheme="minorHAnsi" w:cstheme="minorBidi"/>
          <w:smallCaps w:val="0"/>
          <w:kern w:val="2"/>
          <w:sz w:val="24"/>
          <w:szCs w:val="24"/>
          <w14:ligatures w14:val="standardContextual"/>
        </w:rPr>
      </w:pPr>
      <w:hyperlink w:anchor="_Toc214360404" w:history="1">
        <w:r w:rsidRPr="00FE1716">
          <w:rPr>
            <w:rStyle w:val="Hyperlink"/>
          </w:rPr>
          <w:t>ROTATION FORMAT</w:t>
        </w:r>
        <w:r>
          <w:rPr>
            <w:webHidden/>
          </w:rPr>
          <w:tab/>
        </w:r>
        <w:r>
          <w:rPr>
            <w:webHidden/>
          </w:rPr>
          <w:fldChar w:fldCharType="begin"/>
        </w:r>
        <w:r>
          <w:rPr>
            <w:webHidden/>
          </w:rPr>
          <w:instrText xml:space="preserve"> PAGEREF _Toc214360404 \h </w:instrText>
        </w:r>
        <w:r>
          <w:rPr>
            <w:webHidden/>
          </w:rPr>
        </w:r>
        <w:r>
          <w:rPr>
            <w:webHidden/>
          </w:rPr>
          <w:fldChar w:fldCharType="separate"/>
        </w:r>
        <w:r>
          <w:rPr>
            <w:webHidden/>
          </w:rPr>
          <w:t>3</w:t>
        </w:r>
        <w:r>
          <w:rPr>
            <w:webHidden/>
          </w:rPr>
          <w:fldChar w:fldCharType="end"/>
        </w:r>
      </w:hyperlink>
    </w:p>
    <w:p w14:paraId="27B0B182" w14:textId="749BC23C" w:rsidR="00657025" w:rsidRDefault="00657025">
      <w:pPr>
        <w:pStyle w:val="TOC1"/>
        <w:rPr>
          <w:rFonts w:asciiTheme="minorHAnsi" w:hAnsiTheme="minorHAnsi" w:cstheme="minorBidi"/>
          <w:b w:val="0"/>
          <w:bCs w:val="0"/>
          <w:iCs w:val="0"/>
          <w:caps w:val="0"/>
          <w:kern w:val="2"/>
          <w14:ligatures w14:val="standardContextual"/>
        </w:rPr>
      </w:pPr>
      <w:hyperlink w:anchor="_Toc214360405" w:history="1">
        <w:r w:rsidRPr="00FE1716">
          <w:rPr>
            <w:rStyle w:val="Hyperlink"/>
          </w:rPr>
          <w:t>GOALS AND OBJECTIVES</w:t>
        </w:r>
        <w:r>
          <w:rPr>
            <w:webHidden/>
          </w:rPr>
          <w:tab/>
        </w:r>
        <w:r>
          <w:rPr>
            <w:webHidden/>
          </w:rPr>
          <w:fldChar w:fldCharType="begin"/>
        </w:r>
        <w:r>
          <w:rPr>
            <w:webHidden/>
          </w:rPr>
          <w:instrText xml:space="preserve"> PAGEREF _Toc214360405 \h </w:instrText>
        </w:r>
        <w:r>
          <w:rPr>
            <w:webHidden/>
          </w:rPr>
        </w:r>
        <w:r>
          <w:rPr>
            <w:webHidden/>
          </w:rPr>
          <w:fldChar w:fldCharType="separate"/>
        </w:r>
        <w:r>
          <w:rPr>
            <w:webHidden/>
          </w:rPr>
          <w:t>4</w:t>
        </w:r>
        <w:r>
          <w:rPr>
            <w:webHidden/>
          </w:rPr>
          <w:fldChar w:fldCharType="end"/>
        </w:r>
      </w:hyperlink>
    </w:p>
    <w:p w14:paraId="4096800C" w14:textId="0FFED1B4" w:rsidR="00657025" w:rsidRDefault="00657025">
      <w:pPr>
        <w:pStyle w:val="TOC2"/>
        <w:rPr>
          <w:rFonts w:asciiTheme="minorHAnsi" w:hAnsiTheme="minorHAnsi" w:cstheme="minorBidi"/>
          <w:smallCaps w:val="0"/>
          <w:kern w:val="2"/>
          <w:sz w:val="24"/>
          <w:szCs w:val="24"/>
          <w14:ligatures w14:val="standardContextual"/>
        </w:rPr>
      </w:pPr>
      <w:hyperlink w:anchor="_Toc214360406" w:history="1">
        <w:r w:rsidRPr="00FE1716">
          <w:rPr>
            <w:rStyle w:val="Hyperlink"/>
          </w:rPr>
          <w:t>GOALS</w:t>
        </w:r>
        <w:r>
          <w:rPr>
            <w:webHidden/>
          </w:rPr>
          <w:tab/>
        </w:r>
        <w:r>
          <w:rPr>
            <w:webHidden/>
          </w:rPr>
          <w:fldChar w:fldCharType="begin"/>
        </w:r>
        <w:r>
          <w:rPr>
            <w:webHidden/>
          </w:rPr>
          <w:instrText xml:space="preserve"> PAGEREF _Toc214360406 \h </w:instrText>
        </w:r>
        <w:r>
          <w:rPr>
            <w:webHidden/>
          </w:rPr>
        </w:r>
        <w:r>
          <w:rPr>
            <w:webHidden/>
          </w:rPr>
          <w:fldChar w:fldCharType="separate"/>
        </w:r>
        <w:r>
          <w:rPr>
            <w:webHidden/>
          </w:rPr>
          <w:t>4</w:t>
        </w:r>
        <w:r>
          <w:rPr>
            <w:webHidden/>
          </w:rPr>
          <w:fldChar w:fldCharType="end"/>
        </w:r>
      </w:hyperlink>
    </w:p>
    <w:p w14:paraId="68BB328F" w14:textId="5317010C" w:rsidR="00657025" w:rsidRDefault="00657025">
      <w:pPr>
        <w:pStyle w:val="TOC2"/>
        <w:rPr>
          <w:rFonts w:asciiTheme="minorHAnsi" w:hAnsiTheme="minorHAnsi" w:cstheme="minorBidi"/>
          <w:smallCaps w:val="0"/>
          <w:kern w:val="2"/>
          <w:sz w:val="24"/>
          <w:szCs w:val="24"/>
          <w14:ligatures w14:val="standardContextual"/>
        </w:rPr>
      </w:pPr>
      <w:hyperlink w:anchor="_Toc214360407" w:history="1">
        <w:r w:rsidRPr="00FE1716">
          <w:rPr>
            <w:rStyle w:val="Hyperlink"/>
          </w:rPr>
          <w:t>OBJECTIVES</w:t>
        </w:r>
        <w:r>
          <w:rPr>
            <w:webHidden/>
          </w:rPr>
          <w:tab/>
        </w:r>
        <w:r>
          <w:rPr>
            <w:webHidden/>
          </w:rPr>
          <w:fldChar w:fldCharType="begin"/>
        </w:r>
        <w:r>
          <w:rPr>
            <w:webHidden/>
          </w:rPr>
          <w:instrText xml:space="preserve"> PAGEREF _Toc214360407 \h </w:instrText>
        </w:r>
        <w:r>
          <w:rPr>
            <w:webHidden/>
          </w:rPr>
        </w:r>
        <w:r>
          <w:rPr>
            <w:webHidden/>
          </w:rPr>
          <w:fldChar w:fldCharType="separate"/>
        </w:r>
        <w:r>
          <w:rPr>
            <w:webHidden/>
          </w:rPr>
          <w:t>4</w:t>
        </w:r>
        <w:r>
          <w:rPr>
            <w:webHidden/>
          </w:rPr>
          <w:fldChar w:fldCharType="end"/>
        </w:r>
      </w:hyperlink>
    </w:p>
    <w:p w14:paraId="708F8EDC" w14:textId="27934E25" w:rsidR="00657025" w:rsidRDefault="00657025">
      <w:pPr>
        <w:pStyle w:val="TOC1"/>
        <w:rPr>
          <w:rFonts w:asciiTheme="minorHAnsi" w:hAnsiTheme="minorHAnsi" w:cstheme="minorBidi"/>
          <w:b w:val="0"/>
          <w:bCs w:val="0"/>
          <w:iCs w:val="0"/>
          <w:caps w:val="0"/>
          <w:kern w:val="2"/>
          <w14:ligatures w14:val="standardContextual"/>
        </w:rPr>
      </w:pPr>
      <w:hyperlink w:anchor="_Toc214360408" w:history="1">
        <w:r w:rsidRPr="00FE1716">
          <w:rPr>
            <w:rStyle w:val="Hyperlink"/>
          </w:rPr>
          <w:t>COLLEGE PROGRAM OBJECTIVES</w:t>
        </w:r>
        <w:r>
          <w:rPr>
            <w:webHidden/>
          </w:rPr>
          <w:tab/>
        </w:r>
        <w:r>
          <w:rPr>
            <w:webHidden/>
          </w:rPr>
          <w:fldChar w:fldCharType="begin"/>
        </w:r>
        <w:r>
          <w:rPr>
            <w:webHidden/>
          </w:rPr>
          <w:instrText xml:space="preserve"> PAGEREF _Toc214360408 \h </w:instrText>
        </w:r>
        <w:r>
          <w:rPr>
            <w:webHidden/>
          </w:rPr>
        </w:r>
        <w:r>
          <w:rPr>
            <w:webHidden/>
          </w:rPr>
          <w:fldChar w:fldCharType="separate"/>
        </w:r>
        <w:r>
          <w:rPr>
            <w:webHidden/>
          </w:rPr>
          <w:t>5</w:t>
        </w:r>
        <w:r>
          <w:rPr>
            <w:webHidden/>
          </w:rPr>
          <w:fldChar w:fldCharType="end"/>
        </w:r>
      </w:hyperlink>
    </w:p>
    <w:p w14:paraId="4E6871E0" w14:textId="24980772" w:rsidR="00657025" w:rsidRDefault="00657025">
      <w:pPr>
        <w:pStyle w:val="TOC1"/>
        <w:rPr>
          <w:rFonts w:asciiTheme="minorHAnsi" w:hAnsiTheme="minorHAnsi" w:cstheme="minorBidi"/>
          <w:b w:val="0"/>
          <w:bCs w:val="0"/>
          <w:iCs w:val="0"/>
          <w:caps w:val="0"/>
          <w:kern w:val="2"/>
          <w14:ligatures w14:val="standardContextual"/>
        </w:rPr>
      </w:pPr>
      <w:hyperlink w:anchor="_Toc214360409" w:history="1">
        <w:r w:rsidRPr="00FE1716">
          <w:rPr>
            <w:rStyle w:val="Hyperlink"/>
          </w:rPr>
          <w:t>REFERENCES</w:t>
        </w:r>
        <w:r>
          <w:rPr>
            <w:webHidden/>
          </w:rPr>
          <w:tab/>
        </w:r>
        <w:r>
          <w:rPr>
            <w:webHidden/>
          </w:rPr>
          <w:fldChar w:fldCharType="begin"/>
        </w:r>
        <w:r>
          <w:rPr>
            <w:webHidden/>
          </w:rPr>
          <w:instrText xml:space="preserve"> PAGEREF _Toc214360409 \h </w:instrText>
        </w:r>
        <w:r>
          <w:rPr>
            <w:webHidden/>
          </w:rPr>
        </w:r>
        <w:r>
          <w:rPr>
            <w:webHidden/>
          </w:rPr>
          <w:fldChar w:fldCharType="separate"/>
        </w:r>
        <w:r>
          <w:rPr>
            <w:webHidden/>
          </w:rPr>
          <w:t>5</w:t>
        </w:r>
        <w:r>
          <w:rPr>
            <w:webHidden/>
          </w:rPr>
          <w:fldChar w:fldCharType="end"/>
        </w:r>
      </w:hyperlink>
    </w:p>
    <w:p w14:paraId="17E58435" w14:textId="5DFD5D3C" w:rsidR="00657025" w:rsidRDefault="00657025">
      <w:pPr>
        <w:pStyle w:val="TOC2"/>
        <w:rPr>
          <w:rFonts w:asciiTheme="minorHAnsi" w:hAnsiTheme="minorHAnsi" w:cstheme="minorBidi"/>
          <w:smallCaps w:val="0"/>
          <w:kern w:val="2"/>
          <w:sz w:val="24"/>
          <w:szCs w:val="24"/>
          <w14:ligatures w14:val="standardContextual"/>
        </w:rPr>
      </w:pPr>
      <w:hyperlink w:anchor="_Toc214360410" w:history="1">
        <w:r w:rsidRPr="00FE1716">
          <w:rPr>
            <w:rStyle w:val="Hyperlink"/>
          </w:rPr>
          <w:t>REQUIRED STUDY RESOURCES</w:t>
        </w:r>
        <w:r>
          <w:rPr>
            <w:webHidden/>
          </w:rPr>
          <w:tab/>
        </w:r>
        <w:r>
          <w:rPr>
            <w:webHidden/>
          </w:rPr>
          <w:fldChar w:fldCharType="begin"/>
        </w:r>
        <w:r>
          <w:rPr>
            <w:webHidden/>
          </w:rPr>
          <w:instrText xml:space="preserve"> PAGEREF _Toc214360410 \h </w:instrText>
        </w:r>
        <w:r>
          <w:rPr>
            <w:webHidden/>
          </w:rPr>
        </w:r>
        <w:r>
          <w:rPr>
            <w:webHidden/>
          </w:rPr>
          <w:fldChar w:fldCharType="separate"/>
        </w:r>
        <w:r>
          <w:rPr>
            <w:webHidden/>
          </w:rPr>
          <w:t>5</w:t>
        </w:r>
        <w:r>
          <w:rPr>
            <w:webHidden/>
          </w:rPr>
          <w:fldChar w:fldCharType="end"/>
        </w:r>
      </w:hyperlink>
    </w:p>
    <w:p w14:paraId="5B0D92F5" w14:textId="46D55D69" w:rsidR="00657025" w:rsidRDefault="00657025">
      <w:pPr>
        <w:pStyle w:val="TOC2"/>
        <w:rPr>
          <w:rFonts w:asciiTheme="minorHAnsi" w:hAnsiTheme="minorHAnsi" w:cstheme="minorBidi"/>
          <w:smallCaps w:val="0"/>
          <w:kern w:val="2"/>
          <w:sz w:val="24"/>
          <w:szCs w:val="24"/>
          <w14:ligatures w14:val="standardContextual"/>
        </w:rPr>
      </w:pPr>
      <w:hyperlink w:anchor="_Toc214360411" w:history="1">
        <w:r w:rsidRPr="00FE1716">
          <w:rPr>
            <w:rStyle w:val="Hyperlink"/>
          </w:rPr>
          <w:t>SUGGESTED STUDY RESOURCES</w:t>
        </w:r>
        <w:r>
          <w:rPr>
            <w:webHidden/>
          </w:rPr>
          <w:tab/>
        </w:r>
        <w:r>
          <w:rPr>
            <w:webHidden/>
          </w:rPr>
          <w:fldChar w:fldCharType="begin"/>
        </w:r>
        <w:r>
          <w:rPr>
            <w:webHidden/>
          </w:rPr>
          <w:instrText xml:space="preserve"> PAGEREF _Toc214360411 \h </w:instrText>
        </w:r>
        <w:r>
          <w:rPr>
            <w:webHidden/>
          </w:rPr>
        </w:r>
        <w:r>
          <w:rPr>
            <w:webHidden/>
          </w:rPr>
          <w:fldChar w:fldCharType="separate"/>
        </w:r>
        <w:r>
          <w:rPr>
            <w:webHidden/>
          </w:rPr>
          <w:t>5</w:t>
        </w:r>
        <w:r>
          <w:rPr>
            <w:webHidden/>
          </w:rPr>
          <w:fldChar w:fldCharType="end"/>
        </w:r>
      </w:hyperlink>
    </w:p>
    <w:p w14:paraId="32CBB991" w14:textId="2BBB3F6A" w:rsidR="00657025" w:rsidRDefault="00657025">
      <w:pPr>
        <w:pStyle w:val="TOC2"/>
        <w:rPr>
          <w:rFonts w:asciiTheme="minorHAnsi" w:hAnsiTheme="minorHAnsi" w:cstheme="minorBidi"/>
          <w:smallCaps w:val="0"/>
          <w:kern w:val="2"/>
          <w:sz w:val="24"/>
          <w:szCs w:val="24"/>
          <w14:ligatures w14:val="standardContextual"/>
        </w:rPr>
      </w:pPr>
      <w:hyperlink w:anchor="_Toc214360412" w:history="1">
        <w:r w:rsidRPr="00FE1716">
          <w:rPr>
            <w:rStyle w:val="Hyperlink"/>
          </w:rPr>
          <w:t>ASSIGNMENTS</w:t>
        </w:r>
        <w:r>
          <w:rPr>
            <w:webHidden/>
          </w:rPr>
          <w:tab/>
        </w:r>
        <w:r>
          <w:rPr>
            <w:webHidden/>
          </w:rPr>
          <w:fldChar w:fldCharType="begin"/>
        </w:r>
        <w:r>
          <w:rPr>
            <w:webHidden/>
          </w:rPr>
          <w:instrText xml:space="preserve"> PAGEREF _Toc214360412 \h </w:instrText>
        </w:r>
        <w:r>
          <w:rPr>
            <w:webHidden/>
          </w:rPr>
        </w:r>
        <w:r>
          <w:rPr>
            <w:webHidden/>
          </w:rPr>
          <w:fldChar w:fldCharType="separate"/>
        </w:r>
        <w:r>
          <w:rPr>
            <w:webHidden/>
          </w:rPr>
          <w:t>6</w:t>
        </w:r>
        <w:r>
          <w:rPr>
            <w:webHidden/>
          </w:rPr>
          <w:fldChar w:fldCharType="end"/>
        </w:r>
      </w:hyperlink>
    </w:p>
    <w:p w14:paraId="4C9AAD1E" w14:textId="369F2B91" w:rsidR="00657025" w:rsidRDefault="00657025" w:rsidP="00657025">
      <w:pPr>
        <w:pStyle w:val="TOC3"/>
        <w:rPr>
          <w:rFonts w:asciiTheme="minorHAnsi" w:hAnsiTheme="minorHAnsi" w:cstheme="minorBidi"/>
          <w:kern w:val="2"/>
          <w:sz w:val="24"/>
          <w:szCs w:val="24"/>
          <w14:ligatures w14:val="standardContextual"/>
        </w:rPr>
      </w:pPr>
      <w:hyperlink w:anchor="_Toc214360413" w:history="1">
        <w:r w:rsidRPr="00FE1716">
          <w:rPr>
            <w:rStyle w:val="Hyperlink"/>
            <w:caps/>
          </w:rPr>
          <w:t>MID ROTATION FEEDBACK FORM</w:t>
        </w:r>
        <w:r>
          <w:rPr>
            <w:webHidden/>
          </w:rPr>
          <w:tab/>
        </w:r>
        <w:r>
          <w:rPr>
            <w:webHidden/>
          </w:rPr>
          <w:fldChar w:fldCharType="begin"/>
        </w:r>
        <w:r>
          <w:rPr>
            <w:webHidden/>
          </w:rPr>
          <w:instrText xml:space="preserve"> PAGEREF _Toc214360413 \h </w:instrText>
        </w:r>
        <w:r>
          <w:rPr>
            <w:webHidden/>
          </w:rPr>
        </w:r>
        <w:r>
          <w:rPr>
            <w:webHidden/>
          </w:rPr>
          <w:fldChar w:fldCharType="separate"/>
        </w:r>
        <w:r>
          <w:rPr>
            <w:webHidden/>
          </w:rPr>
          <w:t>6</w:t>
        </w:r>
        <w:r>
          <w:rPr>
            <w:webHidden/>
          </w:rPr>
          <w:fldChar w:fldCharType="end"/>
        </w:r>
      </w:hyperlink>
    </w:p>
    <w:p w14:paraId="64F02FA3" w14:textId="60AB5684" w:rsidR="00657025" w:rsidRDefault="00657025" w:rsidP="00657025">
      <w:pPr>
        <w:pStyle w:val="TOC3"/>
        <w:rPr>
          <w:rFonts w:asciiTheme="minorHAnsi" w:hAnsiTheme="minorHAnsi" w:cstheme="minorBidi"/>
          <w:kern w:val="2"/>
          <w:sz w:val="24"/>
          <w:szCs w:val="24"/>
          <w14:ligatures w14:val="standardContextual"/>
        </w:rPr>
      </w:pPr>
      <w:hyperlink w:anchor="_Toc214360414" w:history="1">
        <w:r w:rsidRPr="00FE1716">
          <w:rPr>
            <w:rStyle w:val="Hyperlink"/>
            <w:caps/>
          </w:rPr>
          <w:t>STUDENT ACTIVITY LOG</w:t>
        </w:r>
        <w:r>
          <w:rPr>
            <w:webHidden/>
          </w:rPr>
          <w:tab/>
        </w:r>
        <w:r>
          <w:rPr>
            <w:webHidden/>
          </w:rPr>
          <w:fldChar w:fldCharType="begin"/>
        </w:r>
        <w:r>
          <w:rPr>
            <w:webHidden/>
          </w:rPr>
          <w:instrText xml:space="preserve"> PAGEREF _Toc214360414 \h </w:instrText>
        </w:r>
        <w:r>
          <w:rPr>
            <w:webHidden/>
          </w:rPr>
        </w:r>
        <w:r>
          <w:rPr>
            <w:webHidden/>
          </w:rPr>
          <w:fldChar w:fldCharType="separate"/>
        </w:r>
        <w:r>
          <w:rPr>
            <w:webHidden/>
          </w:rPr>
          <w:t>6</w:t>
        </w:r>
        <w:r>
          <w:rPr>
            <w:webHidden/>
          </w:rPr>
          <w:fldChar w:fldCharType="end"/>
        </w:r>
      </w:hyperlink>
    </w:p>
    <w:p w14:paraId="6D6074F3" w14:textId="48D7944B" w:rsidR="00657025" w:rsidRDefault="00657025">
      <w:pPr>
        <w:pStyle w:val="TOC2"/>
        <w:rPr>
          <w:rFonts w:asciiTheme="minorHAnsi" w:hAnsiTheme="minorHAnsi" w:cstheme="minorBidi"/>
          <w:smallCaps w:val="0"/>
          <w:kern w:val="2"/>
          <w:sz w:val="24"/>
          <w:szCs w:val="24"/>
          <w14:ligatures w14:val="standardContextual"/>
        </w:rPr>
      </w:pPr>
      <w:hyperlink w:anchor="_Toc214360415" w:history="1">
        <w:r w:rsidRPr="00FE1716">
          <w:rPr>
            <w:rStyle w:val="Hyperlink"/>
          </w:rPr>
          <w:t>ROTATION EVALUATIONS</w:t>
        </w:r>
        <w:r>
          <w:rPr>
            <w:webHidden/>
          </w:rPr>
          <w:tab/>
        </w:r>
        <w:r>
          <w:rPr>
            <w:webHidden/>
          </w:rPr>
          <w:fldChar w:fldCharType="begin"/>
        </w:r>
        <w:r>
          <w:rPr>
            <w:webHidden/>
          </w:rPr>
          <w:instrText xml:space="preserve"> PAGEREF _Toc214360415 \h </w:instrText>
        </w:r>
        <w:r>
          <w:rPr>
            <w:webHidden/>
          </w:rPr>
        </w:r>
        <w:r>
          <w:rPr>
            <w:webHidden/>
          </w:rPr>
          <w:fldChar w:fldCharType="separate"/>
        </w:r>
        <w:r>
          <w:rPr>
            <w:webHidden/>
          </w:rPr>
          <w:t>6</w:t>
        </w:r>
        <w:r>
          <w:rPr>
            <w:webHidden/>
          </w:rPr>
          <w:fldChar w:fldCharType="end"/>
        </w:r>
      </w:hyperlink>
    </w:p>
    <w:p w14:paraId="28738E55" w14:textId="6028EC41" w:rsidR="00657025" w:rsidRDefault="00657025" w:rsidP="00657025">
      <w:pPr>
        <w:pStyle w:val="TOC3"/>
        <w:rPr>
          <w:rFonts w:asciiTheme="minorHAnsi" w:hAnsiTheme="minorHAnsi" w:cstheme="minorBidi"/>
          <w:kern w:val="2"/>
          <w:sz w:val="24"/>
          <w:szCs w:val="24"/>
          <w14:ligatures w14:val="standardContextual"/>
        </w:rPr>
      </w:pPr>
      <w:hyperlink w:anchor="_Toc214360416" w:history="1">
        <w:r w:rsidRPr="00FE1716">
          <w:rPr>
            <w:rStyle w:val="Hyperlink"/>
          </w:rPr>
          <w:t>Attending Evaluation of Student</w:t>
        </w:r>
        <w:r>
          <w:rPr>
            <w:webHidden/>
          </w:rPr>
          <w:tab/>
        </w:r>
        <w:r>
          <w:rPr>
            <w:webHidden/>
          </w:rPr>
          <w:fldChar w:fldCharType="begin"/>
        </w:r>
        <w:r>
          <w:rPr>
            <w:webHidden/>
          </w:rPr>
          <w:instrText xml:space="preserve"> PAGEREF _Toc214360416 \h </w:instrText>
        </w:r>
        <w:r>
          <w:rPr>
            <w:webHidden/>
          </w:rPr>
        </w:r>
        <w:r>
          <w:rPr>
            <w:webHidden/>
          </w:rPr>
          <w:fldChar w:fldCharType="separate"/>
        </w:r>
        <w:r>
          <w:rPr>
            <w:webHidden/>
          </w:rPr>
          <w:t>6</w:t>
        </w:r>
        <w:r>
          <w:rPr>
            <w:webHidden/>
          </w:rPr>
          <w:fldChar w:fldCharType="end"/>
        </w:r>
      </w:hyperlink>
    </w:p>
    <w:p w14:paraId="742816B0" w14:textId="31E7F374" w:rsidR="00657025" w:rsidRDefault="00657025" w:rsidP="00657025">
      <w:pPr>
        <w:pStyle w:val="TOC3"/>
        <w:rPr>
          <w:rFonts w:asciiTheme="minorHAnsi" w:hAnsiTheme="minorHAnsi" w:cstheme="minorBidi"/>
          <w:kern w:val="2"/>
          <w:sz w:val="24"/>
          <w:szCs w:val="24"/>
          <w14:ligatures w14:val="standardContextual"/>
        </w:rPr>
      </w:pPr>
      <w:hyperlink w:anchor="_Toc214360417" w:history="1">
        <w:r w:rsidRPr="00FE1716">
          <w:rPr>
            <w:rStyle w:val="Hyperlink"/>
          </w:rPr>
          <w:t>Student Evaluation of Clerkship Rotation</w:t>
        </w:r>
        <w:r>
          <w:rPr>
            <w:webHidden/>
          </w:rPr>
          <w:tab/>
        </w:r>
        <w:r>
          <w:rPr>
            <w:webHidden/>
          </w:rPr>
          <w:fldChar w:fldCharType="begin"/>
        </w:r>
        <w:r>
          <w:rPr>
            <w:webHidden/>
          </w:rPr>
          <w:instrText xml:space="preserve"> PAGEREF _Toc214360417 \h </w:instrText>
        </w:r>
        <w:r>
          <w:rPr>
            <w:webHidden/>
          </w:rPr>
        </w:r>
        <w:r>
          <w:rPr>
            <w:webHidden/>
          </w:rPr>
          <w:fldChar w:fldCharType="separate"/>
        </w:r>
        <w:r>
          <w:rPr>
            <w:webHidden/>
          </w:rPr>
          <w:t>7</w:t>
        </w:r>
        <w:r>
          <w:rPr>
            <w:webHidden/>
          </w:rPr>
          <w:fldChar w:fldCharType="end"/>
        </w:r>
      </w:hyperlink>
    </w:p>
    <w:p w14:paraId="40FB468A" w14:textId="39DEC467" w:rsidR="00657025" w:rsidRDefault="00657025" w:rsidP="00657025">
      <w:pPr>
        <w:pStyle w:val="TOC3"/>
        <w:rPr>
          <w:rFonts w:asciiTheme="minorHAnsi" w:hAnsiTheme="minorHAnsi" w:cstheme="minorBidi"/>
          <w:kern w:val="2"/>
          <w:sz w:val="24"/>
          <w:szCs w:val="24"/>
          <w14:ligatures w14:val="standardContextual"/>
        </w:rPr>
      </w:pPr>
      <w:hyperlink w:anchor="_Toc214360418" w:history="1">
        <w:r w:rsidRPr="00FE1716">
          <w:rPr>
            <w:rStyle w:val="Hyperlink"/>
          </w:rPr>
          <w:t>Unsatisfactory Clinical Performance</w:t>
        </w:r>
        <w:r>
          <w:rPr>
            <w:webHidden/>
          </w:rPr>
          <w:tab/>
        </w:r>
        <w:r>
          <w:rPr>
            <w:webHidden/>
          </w:rPr>
          <w:fldChar w:fldCharType="begin"/>
        </w:r>
        <w:r>
          <w:rPr>
            <w:webHidden/>
          </w:rPr>
          <w:instrText xml:space="preserve"> PAGEREF _Toc214360418 \h </w:instrText>
        </w:r>
        <w:r>
          <w:rPr>
            <w:webHidden/>
          </w:rPr>
        </w:r>
        <w:r>
          <w:rPr>
            <w:webHidden/>
          </w:rPr>
          <w:fldChar w:fldCharType="separate"/>
        </w:r>
        <w:r>
          <w:rPr>
            <w:webHidden/>
          </w:rPr>
          <w:t>7</w:t>
        </w:r>
        <w:r>
          <w:rPr>
            <w:webHidden/>
          </w:rPr>
          <w:fldChar w:fldCharType="end"/>
        </w:r>
      </w:hyperlink>
    </w:p>
    <w:p w14:paraId="02CDE57E" w14:textId="2A15D9E9" w:rsidR="00657025" w:rsidRDefault="00657025">
      <w:pPr>
        <w:pStyle w:val="TOC2"/>
        <w:rPr>
          <w:rFonts w:asciiTheme="minorHAnsi" w:hAnsiTheme="minorHAnsi" w:cstheme="minorBidi"/>
          <w:smallCaps w:val="0"/>
          <w:kern w:val="2"/>
          <w:sz w:val="24"/>
          <w:szCs w:val="24"/>
          <w14:ligatures w14:val="standardContextual"/>
        </w:rPr>
      </w:pPr>
      <w:hyperlink w:anchor="_Toc214360419" w:history="1">
        <w:r w:rsidRPr="00FE1716">
          <w:rPr>
            <w:rStyle w:val="Hyperlink"/>
          </w:rPr>
          <w:t>CORRECTIVE ACTION</w:t>
        </w:r>
        <w:r>
          <w:rPr>
            <w:webHidden/>
          </w:rPr>
          <w:tab/>
        </w:r>
        <w:r>
          <w:rPr>
            <w:webHidden/>
          </w:rPr>
          <w:fldChar w:fldCharType="begin"/>
        </w:r>
        <w:r>
          <w:rPr>
            <w:webHidden/>
          </w:rPr>
          <w:instrText xml:space="preserve"> PAGEREF _Toc214360419 \h </w:instrText>
        </w:r>
        <w:r>
          <w:rPr>
            <w:webHidden/>
          </w:rPr>
        </w:r>
        <w:r>
          <w:rPr>
            <w:webHidden/>
          </w:rPr>
          <w:fldChar w:fldCharType="separate"/>
        </w:r>
        <w:r>
          <w:rPr>
            <w:webHidden/>
          </w:rPr>
          <w:t>7</w:t>
        </w:r>
        <w:r>
          <w:rPr>
            <w:webHidden/>
          </w:rPr>
          <w:fldChar w:fldCharType="end"/>
        </w:r>
      </w:hyperlink>
    </w:p>
    <w:p w14:paraId="2FE9BF95" w14:textId="7F476944" w:rsidR="00657025" w:rsidRDefault="00657025">
      <w:pPr>
        <w:pStyle w:val="TOC2"/>
        <w:rPr>
          <w:rFonts w:asciiTheme="minorHAnsi" w:hAnsiTheme="minorHAnsi" w:cstheme="minorBidi"/>
          <w:smallCaps w:val="0"/>
          <w:kern w:val="2"/>
          <w:sz w:val="24"/>
          <w:szCs w:val="24"/>
          <w14:ligatures w14:val="standardContextual"/>
        </w:rPr>
      </w:pPr>
      <w:hyperlink w:anchor="_Toc214360420" w:history="1">
        <w:r w:rsidRPr="00FE1716">
          <w:rPr>
            <w:rStyle w:val="Hyperlink"/>
          </w:rPr>
          <w:t>BASE HOSPITAL REQUIREMENTS</w:t>
        </w:r>
        <w:r>
          <w:rPr>
            <w:webHidden/>
          </w:rPr>
          <w:tab/>
        </w:r>
        <w:r>
          <w:rPr>
            <w:webHidden/>
          </w:rPr>
          <w:fldChar w:fldCharType="begin"/>
        </w:r>
        <w:r>
          <w:rPr>
            <w:webHidden/>
          </w:rPr>
          <w:instrText xml:space="preserve"> PAGEREF _Toc214360420 \h </w:instrText>
        </w:r>
        <w:r>
          <w:rPr>
            <w:webHidden/>
          </w:rPr>
        </w:r>
        <w:r>
          <w:rPr>
            <w:webHidden/>
          </w:rPr>
          <w:fldChar w:fldCharType="separate"/>
        </w:r>
        <w:r>
          <w:rPr>
            <w:webHidden/>
          </w:rPr>
          <w:t>7</w:t>
        </w:r>
        <w:r>
          <w:rPr>
            <w:webHidden/>
          </w:rPr>
          <w:fldChar w:fldCharType="end"/>
        </w:r>
      </w:hyperlink>
    </w:p>
    <w:p w14:paraId="3567826F" w14:textId="61926929" w:rsidR="00657025" w:rsidRDefault="00657025">
      <w:pPr>
        <w:pStyle w:val="TOC2"/>
        <w:rPr>
          <w:rFonts w:asciiTheme="minorHAnsi" w:hAnsiTheme="minorHAnsi" w:cstheme="minorBidi"/>
          <w:smallCaps w:val="0"/>
          <w:kern w:val="2"/>
          <w:sz w:val="24"/>
          <w:szCs w:val="24"/>
          <w14:ligatures w14:val="standardContextual"/>
        </w:rPr>
      </w:pPr>
      <w:hyperlink w:anchor="_Toc214360421" w:history="1">
        <w:r w:rsidRPr="00FE1716">
          <w:rPr>
            <w:rStyle w:val="Hyperlink"/>
          </w:rPr>
          <w:t>COURSE GRADES</w:t>
        </w:r>
        <w:r>
          <w:rPr>
            <w:webHidden/>
          </w:rPr>
          <w:tab/>
        </w:r>
        <w:r>
          <w:rPr>
            <w:webHidden/>
          </w:rPr>
          <w:fldChar w:fldCharType="begin"/>
        </w:r>
        <w:r>
          <w:rPr>
            <w:webHidden/>
          </w:rPr>
          <w:instrText xml:space="preserve"> PAGEREF _Toc214360421 \h </w:instrText>
        </w:r>
        <w:r>
          <w:rPr>
            <w:webHidden/>
          </w:rPr>
        </w:r>
        <w:r>
          <w:rPr>
            <w:webHidden/>
          </w:rPr>
          <w:fldChar w:fldCharType="separate"/>
        </w:r>
        <w:r>
          <w:rPr>
            <w:webHidden/>
          </w:rPr>
          <w:t>7</w:t>
        </w:r>
        <w:r>
          <w:rPr>
            <w:webHidden/>
          </w:rPr>
          <w:fldChar w:fldCharType="end"/>
        </w:r>
      </w:hyperlink>
    </w:p>
    <w:p w14:paraId="5F03BBDB" w14:textId="68171037" w:rsidR="00657025" w:rsidRDefault="00657025" w:rsidP="00657025">
      <w:pPr>
        <w:pStyle w:val="TOC3"/>
        <w:rPr>
          <w:rFonts w:asciiTheme="minorHAnsi" w:hAnsiTheme="minorHAnsi" w:cstheme="minorBidi"/>
          <w:kern w:val="2"/>
          <w:sz w:val="24"/>
          <w:szCs w:val="24"/>
          <w14:ligatures w14:val="standardContextual"/>
        </w:rPr>
      </w:pPr>
      <w:hyperlink w:anchor="_Toc214360422" w:history="1">
        <w:r w:rsidRPr="00FE1716">
          <w:rPr>
            <w:rStyle w:val="Hyperlink"/>
          </w:rPr>
          <w:t>N Grade Policy</w:t>
        </w:r>
        <w:r>
          <w:rPr>
            <w:webHidden/>
          </w:rPr>
          <w:tab/>
        </w:r>
        <w:r>
          <w:rPr>
            <w:webHidden/>
          </w:rPr>
          <w:fldChar w:fldCharType="begin"/>
        </w:r>
        <w:r>
          <w:rPr>
            <w:webHidden/>
          </w:rPr>
          <w:instrText xml:space="preserve"> PAGEREF _Toc214360422 \h </w:instrText>
        </w:r>
        <w:r>
          <w:rPr>
            <w:webHidden/>
          </w:rPr>
        </w:r>
        <w:r>
          <w:rPr>
            <w:webHidden/>
          </w:rPr>
          <w:fldChar w:fldCharType="separate"/>
        </w:r>
        <w:r>
          <w:rPr>
            <w:webHidden/>
          </w:rPr>
          <w:t>8</w:t>
        </w:r>
        <w:r>
          <w:rPr>
            <w:webHidden/>
          </w:rPr>
          <w:fldChar w:fldCharType="end"/>
        </w:r>
      </w:hyperlink>
    </w:p>
    <w:p w14:paraId="2D4AB11A" w14:textId="386B9164" w:rsidR="00657025" w:rsidRDefault="00657025">
      <w:pPr>
        <w:pStyle w:val="TOC1"/>
        <w:rPr>
          <w:rFonts w:asciiTheme="minorHAnsi" w:hAnsiTheme="minorHAnsi" w:cstheme="minorBidi"/>
          <w:b w:val="0"/>
          <w:bCs w:val="0"/>
          <w:iCs w:val="0"/>
          <w:caps w:val="0"/>
          <w:kern w:val="2"/>
          <w14:ligatures w14:val="standardContextual"/>
        </w:rPr>
      </w:pPr>
      <w:hyperlink w:anchor="_Toc214360423" w:history="1">
        <w:r w:rsidRPr="00FE1716">
          <w:rPr>
            <w:rStyle w:val="Hyperlink"/>
            <w:rFonts w:eastAsia="Arial"/>
          </w:rPr>
          <w:t>STUDENT RESPONSIBILITIES AND EXPECTATIONS</w:t>
        </w:r>
        <w:r>
          <w:rPr>
            <w:webHidden/>
          </w:rPr>
          <w:tab/>
        </w:r>
        <w:r>
          <w:rPr>
            <w:webHidden/>
          </w:rPr>
          <w:fldChar w:fldCharType="begin"/>
        </w:r>
        <w:r>
          <w:rPr>
            <w:webHidden/>
          </w:rPr>
          <w:instrText xml:space="preserve"> PAGEREF _Toc214360423 \h </w:instrText>
        </w:r>
        <w:r>
          <w:rPr>
            <w:webHidden/>
          </w:rPr>
        </w:r>
        <w:r>
          <w:rPr>
            <w:webHidden/>
          </w:rPr>
          <w:fldChar w:fldCharType="separate"/>
        </w:r>
        <w:r>
          <w:rPr>
            <w:webHidden/>
          </w:rPr>
          <w:t>8</w:t>
        </w:r>
        <w:r>
          <w:rPr>
            <w:webHidden/>
          </w:rPr>
          <w:fldChar w:fldCharType="end"/>
        </w:r>
      </w:hyperlink>
    </w:p>
    <w:p w14:paraId="2579058B" w14:textId="440A6CB7" w:rsidR="00657025" w:rsidRDefault="00657025">
      <w:pPr>
        <w:pStyle w:val="TOC1"/>
        <w:rPr>
          <w:rFonts w:asciiTheme="minorHAnsi" w:hAnsiTheme="minorHAnsi" w:cstheme="minorBidi"/>
          <w:b w:val="0"/>
          <w:bCs w:val="0"/>
          <w:iCs w:val="0"/>
          <w:caps w:val="0"/>
          <w:kern w:val="2"/>
          <w14:ligatures w14:val="standardContextual"/>
        </w:rPr>
      </w:pPr>
      <w:hyperlink w:anchor="_Toc214360424" w:history="1">
        <w:r w:rsidRPr="00FE1716">
          <w:rPr>
            <w:rStyle w:val="Hyperlink"/>
          </w:rPr>
          <w:t>MSU College of Osteopathic Medicine Standard Policies</w:t>
        </w:r>
        <w:r>
          <w:rPr>
            <w:webHidden/>
          </w:rPr>
          <w:tab/>
        </w:r>
        <w:r>
          <w:rPr>
            <w:webHidden/>
          </w:rPr>
          <w:fldChar w:fldCharType="begin"/>
        </w:r>
        <w:r>
          <w:rPr>
            <w:webHidden/>
          </w:rPr>
          <w:instrText xml:space="preserve"> PAGEREF _Toc214360424 \h </w:instrText>
        </w:r>
        <w:r>
          <w:rPr>
            <w:webHidden/>
          </w:rPr>
        </w:r>
        <w:r>
          <w:rPr>
            <w:webHidden/>
          </w:rPr>
          <w:fldChar w:fldCharType="separate"/>
        </w:r>
        <w:r>
          <w:rPr>
            <w:webHidden/>
          </w:rPr>
          <w:t>9</w:t>
        </w:r>
        <w:r>
          <w:rPr>
            <w:webHidden/>
          </w:rPr>
          <w:fldChar w:fldCharType="end"/>
        </w:r>
      </w:hyperlink>
    </w:p>
    <w:p w14:paraId="2ED669D5" w14:textId="1DE9D460" w:rsidR="00657025" w:rsidRDefault="00657025">
      <w:pPr>
        <w:pStyle w:val="TOC2"/>
        <w:rPr>
          <w:rFonts w:asciiTheme="minorHAnsi" w:hAnsiTheme="minorHAnsi" w:cstheme="minorBidi"/>
          <w:smallCaps w:val="0"/>
          <w:kern w:val="2"/>
          <w:sz w:val="24"/>
          <w:szCs w:val="24"/>
          <w14:ligatures w14:val="standardContextual"/>
        </w:rPr>
      </w:pPr>
      <w:hyperlink w:anchor="_Toc214360425" w:history="1">
        <w:r w:rsidRPr="00FE1716">
          <w:rPr>
            <w:rStyle w:val="Hyperlink"/>
          </w:rPr>
          <w:t>CLERKSHIP ATTENDANCE</w:t>
        </w:r>
        <w:r w:rsidRPr="00FE1716">
          <w:rPr>
            <w:rStyle w:val="Hyperlink"/>
            <w:spacing w:val="-1"/>
          </w:rPr>
          <w:t xml:space="preserve"> POLICY</w:t>
        </w:r>
        <w:r>
          <w:rPr>
            <w:webHidden/>
          </w:rPr>
          <w:tab/>
        </w:r>
        <w:r>
          <w:rPr>
            <w:webHidden/>
          </w:rPr>
          <w:fldChar w:fldCharType="begin"/>
        </w:r>
        <w:r>
          <w:rPr>
            <w:webHidden/>
          </w:rPr>
          <w:instrText xml:space="preserve"> PAGEREF _Toc214360425 \h </w:instrText>
        </w:r>
        <w:r>
          <w:rPr>
            <w:webHidden/>
          </w:rPr>
        </w:r>
        <w:r>
          <w:rPr>
            <w:webHidden/>
          </w:rPr>
          <w:fldChar w:fldCharType="separate"/>
        </w:r>
        <w:r>
          <w:rPr>
            <w:webHidden/>
          </w:rPr>
          <w:t>9</w:t>
        </w:r>
        <w:r>
          <w:rPr>
            <w:webHidden/>
          </w:rPr>
          <w:fldChar w:fldCharType="end"/>
        </w:r>
      </w:hyperlink>
    </w:p>
    <w:p w14:paraId="72A6DD07" w14:textId="48B9021F" w:rsidR="00657025" w:rsidRDefault="00657025">
      <w:pPr>
        <w:pStyle w:val="TOC2"/>
        <w:rPr>
          <w:rFonts w:asciiTheme="minorHAnsi" w:hAnsiTheme="minorHAnsi" w:cstheme="minorBidi"/>
          <w:smallCaps w:val="0"/>
          <w:kern w:val="2"/>
          <w:sz w:val="24"/>
          <w:szCs w:val="24"/>
          <w14:ligatures w14:val="standardContextual"/>
        </w:rPr>
      </w:pPr>
      <w:hyperlink w:anchor="_Toc214360426" w:history="1">
        <w:r w:rsidRPr="00FE1716">
          <w:rPr>
            <w:rStyle w:val="Hyperlink"/>
          </w:rPr>
          <w:t>POLICY FOR MEDICAL STUDENT SUPERVISION</w:t>
        </w:r>
        <w:r>
          <w:rPr>
            <w:webHidden/>
          </w:rPr>
          <w:tab/>
        </w:r>
        <w:r>
          <w:rPr>
            <w:webHidden/>
          </w:rPr>
          <w:fldChar w:fldCharType="begin"/>
        </w:r>
        <w:r>
          <w:rPr>
            <w:webHidden/>
          </w:rPr>
          <w:instrText xml:space="preserve"> PAGEREF _Toc214360426 \h </w:instrText>
        </w:r>
        <w:r>
          <w:rPr>
            <w:webHidden/>
          </w:rPr>
        </w:r>
        <w:r>
          <w:rPr>
            <w:webHidden/>
          </w:rPr>
          <w:fldChar w:fldCharType="separate"/>
        </w:r>
        <w:r>
          <w:rPr>
            <w:webHidden/>
          </w:rPr>
          <w:t>9</w:t>
        </w:r>
        <w:r>
          <w:rPr>
            <w:webHidden/>
          </w:rPr>
          <w:fldChar w:fldCharType="end"/>
        </w:r>
      </w:hyperlink>
    </w:p>
    <w:p w14:paraId="067A4EC8" w14:textId="516E4C22" w:rsidR="00657025" w:rsidRDefault="00657025">
      <w:pPr>
        <w:pStyle w:val="TOC2"/>
        <w:rPr>
          <w:rFonts w:asciiTheme="minorHAnsi" w:hAnsiTheme="minorHAnsi" w:cstheme="minorBidi"/>
          <w:smallCaps w:val="0"/>
          <w:kern w:val="2"/>
          <w:sz w:val="24"/>
          <w:szCs w:val="24"/>
          <w14:ligatures w14:val="standardContextual"/>
        </w:rPr>
      </w:pPr>
      <w:hyperlink w:anchor="_Toc214360427" w:history="1">
        <w:r w:rsidRPr="00FE1716">
          <w:rPr>
            <w:rStyle w:val="Hyperlink"/>
          </w:rPr>
          <w:t>MSUCOM Student Handbook</w:t>
        </w:r>
        <w:r>
          <w:rPr>
            <w:webHidden/>
          </w:rPr>
          <w:tab/>
        </w:r>
        <w:r>
          <w:rPr>
            <w:webHidden/>
          </w:rPr>
          <w:fldChar w:fldCharType="begin"/>
        </w:r>
        <w:r>
          <w:rPr>
            <w:webHidden/>
          </w:rPr>
          <w:instrText xml:space="preserve"> PAGEREF _Toc214360427 \h </w:instrText>
        </w:r>
        <w:r>
          <w:rPr>
            <w:webHidden/>
          </w:rPr>
        </w:r>
        <w:r>
          <w:rPr>
            <w:webHidden/>
          </w:rPr>
          <w:fldChar w:fldCharType="separate"/>
        </w:r>
        <w:r>
          <w:rPr>
            <w:webHidden/>
          </w:rPr>
          <w:t>9</w:t>
        </w:r>
        <w:r>
          <w:rPr>
            <w:webHidden/>
          </w:rPr>
          <w:fldChar w:fldCharType="end"/>
        </w:r>
      </w:hyperlink>
    </w:p>
    <w:p w14:paraId="1D2CFE3D" w14:textId="7870D884" w:rsidR="00657025" w:rsidRDefault="00657025">
      <w:pPr>
        <w:pStyle w:val="TOC2"/>
        <w:rPr>
          <w:rFonts w:asciiTheme="minorHAnsi" w:hAnsiTheme="minorHAnsi" w:cstheme="minorBidi"/>
          <w:smallCaps w:val="0"/>
          <w:kern w:val="2"/>
          <w:sz w:val="24"/>
          <w:szCs w:val="24"/>
          <w14:ligatures w14:val="standardContextual"/>
        </w:rPr>
      </w:pPr>
      <w:hyperlink w:anchor="_Toc214360428" w:history="1">
        <w:r w:rsidRPr="00FE1716">
          <w:rPr>
            <w:rStyle w:val="Hyperlink"/>
          </w:rPr>
          <w:t>Common Ground Framework for Professional Conduct</w:t>
        </w:r>
        <w:r>
          <w:rPr>
            <w:webHidden/>
          </w:rPr>
          <w:tab/>
        </w:r>
        <w:r>
          <w:rPr>
            <w:webHidden/>
          </w:rPr>
          <w:fldChar w:fldCharType="begin"/>
        </w:r>
        <w:r>
          <w:rPr>
            <w:webHidden/>
          </w:rPr>
          <w:instrText xml:space="preserve"> PAGEREF _Toc214360428 \h </w:instrText>
        </w:r>
        <w:r>
          <w:rPr>
            <w:webHidden/>
          </w:rPr>
        </w:r>
        <w:r>
          <w:rPr>
            <w:webHidden/>
          </w:rPr>
          <w:fldChar w:fldCharType="separate"/>
        </w:r>
        <w:r>
          <w:rPr>
            <w:webHidden/>
          </w:rPr>
          <w:t>9</w:t>
        </w:r>
        <w:r>
          <w:rPr>
            <w:webHidden/>
          </w:rPr>
          <w:fldChar w:fldCharType="end"/>
        </w:r>
      </w:hyperlink>
    </w:p>
    <w:p w14:paraId="62222ABF" w14:textId="1CA699F7" w:rsidR="00657025" w:rsidRDefault="00657025">
      <w:pPr>
        <w:pStyle w:val="TOC2"/>
        <w:rPr>
          <w:rFonts w:asciiTheme="minorHAnsi" w:hAnsiTheme="minorHAnsi" w:cstheme="minorBidi"/>
          <w:smallCaps w:val="0"/>
          <w:kern w:val="2"/>
          <w:sz w:val="24"/>
          <w:szCs w:val="24"/>
          <w14:ligatures w14:val="standardContextual"/>
        </w:rPr>
      </w:pPr>
      <w:hyperlink w:anchor="_Toc214360429" w:history="1">
        <w:r w:rsidRPr="00FE1716">
          <w:rPr>
            <w:rStyle w:val="Hyperlink"/>
          </w:rPr>
          <w:t>Medical Student Rights and Responsibilities</w:t>
        </w:r>
        <w:r>
          <w:rPr>
            <w:webHidden/>
          </w:rPr>
          <w:tab/>
        </w:r>
        <w:r>
          <w:rPr>
            <w:webHidden/>
          </w:rPr>
          <w:fldChar w:fldCharType="begin"/>
        </w:r>
        <w:r>
          <w:rPr>
            <w:webHidden/>
          </w:rPr>
          <w:instrText xml:space="preserve"> PAGEREF _Toc214360429 \h </w:instrText>
        </w:r>
        <w:r>
          <w:rPr>
            <w:webHidden/>
          </w:rPr>
        </w:r>
        <w:r>
          <w:rPr>
            <w:webHidden/>
          </w:rPr>
          <w:fldChar w:fldCharType="separate"/>
        </w:r>
        <w:r>
          <w:rPr>
            <w:webHidden/>
          </w:rPr>
          <w:t>9</w:t>
        </w:r>
        <w:r>
          <w:rPr>
            <w:webHidden/>
          </w:rPr>
          <w:fldChar w:fldCharType="end"/>
        </w:r>
      </w:hyperlink>
    </w:p>
    <w:p w14:paraId="53CED141" w14:textId="1A05CB89" w:rsidR="00657025" w:rsidRDefault="00657025">
      <w:pPr>
        <w:pStyle w:val="TOC2"/>
        <w:rPr>
          <w:rFonts w:asciiTheme="minorHAnsi" w:hAnsiTheme="minorHAnsi" w:cstheme="minorBidi"/>
          <w:smallCaps w:val="0"/>
          <w:kern w:val="2"/>
          <w:sz w:val="24"/>
          <w:szCs w:val="24"/>
          <w14:ligatures w14:val="standardContextual"/>
        </w:rPr>
      </w:pPr>
      <w:hyperlink w:anchor="_Toc214360430" w:history="1">
        <w:r w:rsidRPr="00FE1716">
          <w:rPr>
            <w:rStyle w:val="Hyperlink"/>
          </w:rPr>
          <w:t>MSU Email</w:t>
        </w:r>
        <w:r>
          <w:rPr>
            <w:webHidden/>
          </w:rPr>
          <w:tab/>
        </w:r>
        <w:r>
          <w:rPr>
            <w:webHidden/>
          </w:rPr>
          <w:fldChar w:fldCharType="begin"/>
        </w:r>
        <w:r>
          <w:rPr>
            <w:webHidden/>
          </w:rPr>
          <w:instrText xml:space="preserve"> PAGEREF _Toc214360430 \h </w:instrText>
        </w:r>
        <w:r>
          <w:rPr>
            <w:webHidden/>
          </w:rPr>
        </w:r>
        <w:r>
          <w:rPr>
            <w:webHidden/>
          </w:rPr>
          <w:fldChar w:fldCharType="separate"/>
        </w:r>
        <w:r>
          <w:rPr>
            <w:webHidden/>
          </w:rPr>
          <w:t>9</w:t>
        </w:r>
        <w:r>
          <w:rPr>
            <w:webHidden/>
          </w:rPr>
          <w:fldChar w:fldCharType="end"/>
        </w:r>
      </w:hyperlink>
    </w:p>
    <w:p w14:paraId="403E8BB8" w14:textId="5E1D7E89" w:rsidR="00657025" w:rsidRDefault="00657025" w:rsidP="00657025">
      <w:pPr>
        <w:pStyle w:val="TOC3"/>
        <w:rPr>
          <w:rFonts w:asciiTheme="minorHAnsi" w:hAnsiTheme="minorHAnsi" w:cstheme="minorBidi"/>
          <w:kern w:val="2"/>
          <w:sz w:val="24"/>
          <w:szCs w:val="24"/>
          <w14:ligatures w14:val="standardContextual"/>
        </w:rPr>
      </w:pPr>
      <w:hyperlink w:anchor="_Toc214360431" w:history="1">
        <w:r w:rsidRPr="00FE1716">
          <w:rPr>
            <w:rStyle w:val="Hyperlink"/>
          </w:rPr>
          <w:t>ARTIFICIAL INTELLIGENCE (AI) USAGE POLICY</w:t>
        </w:r>
        <w:r>
          <w:rPr>
            <w:webHidden/>
          </w:rPr>
          <w:tab/>
        </w:r>
        <w:r>
          <w:rPr>
            <w:webHidden/>
          </w:rPr>
          <w:fldChar w:fldCharType="begin"/>
        </w:r>
        <w:r>
          <w:rPr>
            <w:webHidden/>
          </w:rPr>
          <w:instrText xml:space="preserve"> PAGEREF _Toc214360431 \h </w:instrText>
        </w:r>
        <w:r>
          <w:rPr>
            <w:webHidden/>
          </w:rPr>
        </w:r>
        <w:r>
          <w:rPr>
            <w:webHidden/>
          </w:rPr>
          <w:fldChar w:fldCharType="separate"/>
        </w:r>
        <w:r>
          <w:rPr>
            <w:webHidden/>
          </w:rPr>
          <w:t>10</w:t>
        </w:r>
        <w:r>
          <w:rPr>
            <w:webHidden/>
          </w:rPr>
          <w:fldChar w:fldCharType="end"/>
        </w:r>
      </w:hyperlink>
    </w:p>
    <w:p w14:paraId="3A82FB45" w14:textId="17AE94B0" w:rsidR="00657025" w:rsidRDefault="00657025">
      <w:pPr>
        <w:pStyle w:val="TOC2"/>
        <w:rPr>
          <w:rFonts w:asciiTheme="minorHAnsi" w:hAnsiTheme="minorHAnsi" w:cstheme="minorBidi"/>
          <w:smallCaps w:val="0"/>
          <w:kern w:val="2"/>
          <w:sz w:val="24"/>
          <w:szCs w:val="24"/>
          <w14:ligatures w14:val="standardContextual"/>
        </w:rPr>
      </w:pPr>
      <w:hyperlink w:anchor="_Toc214360432" w:history="1">
        <w:r w:rsidRPr="00FE1716">
          <w:rPr>
            <w:rStyle w:val="Hyperlink"/>
          </w:rPr>
          <w:t>STUDENT EXPOSURE PROCEDURE</w:t>
        </w:r>
        <w:r>
          <w:rPr>
            <w:webHidden/>
          </w:rPr>
          <w:tab/>
        </w:r>
        <w:r>
          <w:rPr>
            <w:webHidden/>
          </w:rPr>
          <w:fldChar w:fldCharType="begin"/>
        </w:r>
        <w:r>
          <w:rPr>
            <w:webHidden/>
          </w:rPr>
          <w:instrText xml:space="preserve"> PAGEREF _Toc214360432 \h </w:instrText>
        </w:r>
        <w:r>
          <w:rPr>
            <w:webHidden/>
          </w:rPr>
        </w:r>
        <w:r>
          <w:rPr>
            <w:webHidden/>
          </w:rPr>
          <w:fldChar w:fldCharType="separate"/>
        </w:r>
        <w:r>
          <w:rPr>
            <w:webHidden/>
          </w:rPr>
          <w:t>10</w:t>
        </w:r>
        <w:r>
          <w:rPr>
            <w:webHidden/>
          </w:rPr>
          <w:fldChar w:fldCharType="end"/>
        </w:r>
      </w:hyperlink>
    </w:p>
    <w:p w14:paraId="4DEE4F59" w14:textId="370867B5" w:rsidR="00657025" w:rsidRDefault="00657025">
      <w:pPr>
        <w:pStyle w:val="TOC2"/>
        <w:rPr>
          <w:rFonts w:asciiTheme="minorHAnsi" w:hAnsiTheme="minorHAnsi" w:cstheme="minorBidi"/>
          <w:smallCaps w:val="0"/>
          <w:kern w:val="2"/>
          <w:sz w:val="24"/>
          <w:szCs w:val="24"/>
          <w14:ligatures w14:val="standardContextual"/>
        </w:rPr>
      </w:pPr>
      <w:hyperlink w:anchor="_Toc214360433" w:history="1">
        <w:r w:rsidRPr="00FE1716">
          <w:rPr>
            <w:rStyle w:val="Hyperlink"/>
          </w:rPr>
          <w:t>STUDENT ACCOMMODATION LETTERS</w:t>
        </w:r>
        <w:r>
          <w:rPr>
            <w:webHidden/>
          </w:rPr>
          <w:tab/>
        </w:r>
        <w:r>
          <w:rPr>
            <w:webHidden/>
          </w:rPr>
          <w:fldChar w:fldCharType="begin"/>
        </w:r>
        <w:r>
          <w:rPr>
            <w:webHidden/>
          </w:rPr>
          <w:instrText xml:space="preserve"> PAGEREF _Toc214360433 \h </w:instrText>
        </w:r>
        <w:r>
          <w:rPr>
            <w:webHidden/>
          </w:rPr>
        </w:r>
        <w:r>
          <w:rPr>
            <w:webHidden/>
          </w:rPr>
          <w:fldChar w:fldCharType="separate"/>
        </w:r>
        <w:r>
          <w:rPr>
            <w:webHidden/>
          </w:rPr>
          <w:t>10</w:t>
        </w:r>
        <w:r>
          <w:rPr>
            <w:webHidden/>
          </w:rPr>
          <w:fldChar w:fldCharType="end"/>
        </w:r>
      </w:hyperlink>
    </w:p>
    <w:p w14:paraId="4A66D589" w14:textId="13C09C25" w:rsidR="00657025" w:rsidRDefault="00657025">
      <w:pPr>
        <w:pStyle w:val="TOC1"/>
        <w:rPr>
          <w:rFonts w:asciiTheme="minorHAnsi" w:hAnsiTheme="minorHAnsi" w:cstheme="minorBidi"/>
          <w:b w:val="0"/>
          <w:bCs w:val="0"/>
          <w:iCs w:val="0"/>
          <w:caps w:val="0"/>
          <w:kern w:val="2"/>
          <w14:ligatures w14:val="standardContextual"/>
        </w:rPr>
      </w:pPr>
      <w:hyperlink w:anchor="_Toc214360434" w:history="1">
        <w:r w:rsidRPr="00FE1716">
          <w:rPr>
            <w:rStyle w:val="Hyperlink"/>
          </w:rPr>
          <w:t>SUMMARY OF GRADING REQUIREMENTS</w:t>
        </w:r>
        <w:r>
          <w:rPr>
            <w:webHidden/>
          </w:rPr>
          <w:tab/>
        </w:r>
        <w:r>
          <w:rPr>
            <w:webHidden/>
          </w:rPr>
          <w:fldChar w:fldCharType="begin"/>
        </w:r>
        <w:r>
          <w:rPr>
            <w:webHidden/>
          </w:rPr>
          <w:instrText xml:space="preserve"> PAGEREF _Toc214360434 \h </w:instrText>
        </w:r>
        <w:r>
          <w:rPr>
            <w:webHidden/>
          </w:rPr>
        </w:r>
        <w:r>
          <w:rPr>
            <w:webHidden/>
          </w:rPr>
          <w:fldChar w:fldCharType="separate"/>
        </w:r>
        <w:r>
          <w:rPr>
            <w:webHidden/>
          </w:rPr>
          <w:t>12</w:t>
        </w:r>
        <w:r>
          <w:rPr>
            <w:webHidden/>
          </w:rPr>
          <w:fldChar w:fldCharType="end"/>
        </w:r>
      </w:hyperlink>
    </w:p>
    <w:p w14:paraId="0198BF39" w14:textId="661AB831"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5B574999" w:rsidR="002237F5" w:rsidRPr="00C40B5D" w:rsidRDefault="002237F5" w:rsidP="3F0BC12B">
      <w:pPr>
        <w:autoSpaceDE w:val="0"/>
        <w:autoSpaceDN w:val="0"/>
        <w:adjustRightInd w:val="0"/>
        <w:spacing w:after="0" w:line="276" w:lineRule="auto"/>
        <w:rPr>
          <w:rFonts w:ascii="Arial" w:hAnsi="Arial" w:cs="Arial"/>
          <w:b/>
          <w:b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14B61FBE" w14:textId="77777777" w:rsidR="00B12D2F" w:rsidRPr="00B12D2F" w:rsidRDefault="00B12D2F" w:rsidP="00392095">
      <w:pPr>
        <w:spacing w:after="0" w:line="240" w:lineRule="auto"/>
        <w:ind w:left="-432"/>
        <w:textAlignment w:val="baseline"/>
        <w:rPr>
          <w:rFonts w:ascii="Segoe UI" w:eastAsia="Times New Roman" w:hAnsi="Segoe UI" w:cs="Segoe UI"/>
          <w:b/>
          <w:bCs/>
          <w:caps/>
          <w:sz w:val="18"/>
          <w:szCs w:val="18"/>
        </w:rPr>
      </w:pPr>
      <w:r w:rsidRPr="00B12D2F">
        <w:rPr>
          <w:rFonts w:ascii="Arial" w:eastAsia="Times New Roman" w:hAnsi="Arial" w:cs="Arial"/>
          <w:b/>
          <w:bCs/>
          <w:caps/>
          <w:sz w:val="28"/>
          <w:szCs w:val="28"/>
        </w:rPr>
        <w:lastRenderedPageBreak/>
        <w:t>Rotation Requirements </w:t>
      </w:r>
    </w:p>
    <w:tbl>
      <w:tblPr>
        <w:tblW w:w="9847" w:type="dxa"/>
        <w:tblInd w:w="-5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5355"/>
        <w:gridCol w:w="2242"/>
      </w:tblGrid>
      <w:tr w:rsidR="00392095" w:rsidRPr="00B12D2F" w14:paraId="5750A2BE" w14:textId="1B94A73D" w:rsidTr="005F02AE">
        <w:trPr>
          <w:trHeight w:val="1056"/>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C672F" w14:textId="77777777" w:rsidR="00392095" w:rsidRPr="00B12D2F" w:rsidRDefault="00392095" w:rsidP="00B12D2F">
            <w:pPr>
              <w:spacing w:after="0" w:line="240" w:lineRule="auto"/>
              <w:jc w:val="center"/>
              <w:textAlignment w:val="baseline"/>
              <w:rPr>
                <w:rFonts w:ascii="Times New Roman" w:eastAsia="Times New Roman" w:hAnsi="Times New Roman" w:cs="Times New Roman"/>
                <w:color w:val="000000"/>
                <w:sz w:val="24"/>
                <w:szCs w:val="24"/>
              </w:rPr>
            </w:pPr>
            <w:r w:rsidRPr="00B12D2F">
              <w:rPr>
                <w:rFonts w:ascii="Arial" w:eastAsia="Times New Roman" w:hAnsi="Arial" w:cs="Arial"/>
                <w:color w:val="000000"/>
              </w:rPr>
              <w:t>REQUIREMENT </w:t>
            </w:r>
          </w:p>
        </w:tc>
        <w:tc>
          <w:tcPr>
            <w:tcW w:w="5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F4186" w14:textId="77777777" w:rsidR="00392095" w:rsidRPr="00B12D2F" w:rsidRDefault="00392095" w:rsidP="00B12D2F">
            <w:pPr>
              <w:spacing w:after="0" w:line="240" w:lineRule="auto"/>
              <w:jc w:val="center"/>
              <w:textAlignment w:val="baseline"/>
              <w:rPr>
                <w:rFonts w:ascii="Times New Roman" w:eastAsia="Times New Roman" w:hAnsi="Times New Roman" w:cs="Times New Roman"/>
                <w:color w:val="000000"/>
                <w:sz w:val="24"/>
                <w:szCs w:val="24"/>
              </w:rPr>
            </w:pPr>
            <w:r w:rsidRPr="00B12D2F">
              <w:rPr>
                <w:rFonts w:ascii="Arial" w:eastAsia="Times New Roman" w:hAnsi="Arial" w:cs="Arial"/>
                <w:color w:val="000000"/>
              </w:rPr>
              <w:t>SUBMISSION METHOD </w:t>
            </w:r>
          </w:p>
          <w:p w14:paraId="2EC1AE83" w14:textId="77777777" w:rsidR="00392095" w:rsidRPr="00B12D2F" w:rsidRDefault="00392095" w:rsidP="00B12D2F">
            <w:pPr>
              <w:spacing w:after="0" w:line="240" w:lineRule="auto"/>
              <w:jc w:val="center"/>
              <w:textAlignment w:val="baseline"/>
              <w:rPr>
                <w:rFonts w:ascii="Times New Roman" w:eastAsia="Times New Roman" w:hAnsi="Times New Roman" w:cs="Times New Roman"/>
                <w:color w:val="000000"/>
                <w:sz w:val="24"/>
                <w:szCs w:val="24"/>
              </w:rPr>
            </w:pPr>
            <w:r w:rsidRPr="00B12D2F">
              <w:rPr>
                <w:rFonts w:ascii="Arial" w:eastAsia="Times New Roman" w:hAnsi="Arial" w:cs="Arial"/>
                <w:color w:val="000000"/>
              </w:rPr>
              <w:t>(for submission due dates, refer to table at the end of the syllabus) </w:t>
            </w:r>
          </w:p>
        </w:tc>
        <w:tc>
          <w:tcPr>
            <w:tcW w:w="2242" w:type="dxa"/>
            <w:tcBorders>
              <w:top w:val="single" w:sz="6" w:space="0" w:color="auto"/>
              <w:left w:val="single" w:sz="6" w:space="0" w:color="auto"/>
              <w:bottom w:val="single" w:sz="6" w:space="0" w:color="auto"/>
              <w:right w:val="single" w:sz="6" w:space="0" w:color="auto"/>
            </w:tcBorders>
          </w:tcPr>
          <w:p w14:paraId="30E08BDA" w14:textId="741F0219" w:rsidR="00392095" w:rsidRPr="00B12D2F" w:rsidRDefault="005F02AE" w:rsidP="005F02AE">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392095" w:rsidRPr="00B12D2F" w14:paraId="749B3B01" w14:textId="16A2A9BA" w:rsidTr="005F02AE">
        <w:trPr>
          <w:trHeight w:val="2406"/>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8033FB" w14:textId="77777777" w:rsidR="00392095" w:rsidRPr="00B12D2F" w:rsidRDefault="00392095" w:rsidP="00B12D2F">
            <w:pPr>
              <w:spacing w:after="0" w:line="240" w:lineRule="auto"/>
              <w:ind w:left="60"/>
              <w:jc w:val="left"/>
              <w:textAlignment w:val="baseline"/>
              <w:rPr>
                <w:rFonts w:ascii="Times New Roman" w:eastAsia="Times New Roman" w:hAnsi="Times New Roman" w:cs="Times New Roman"/>
                <w:color w:val="000000"/>
                <w:sz w:val="24"/>
                <w:szCs w:val="24"/>
              </w:rPr>
            </w:pPr>
            <w:r w:rsidRPr="00B12D2F">
              <w:rPr>
                <w:rFonts w:ascii="Arial" w:eastAsia="Times New Roman" w:hAnsi="Arial" w:cs="Arial"/>
                <w:color w:val="000000"/>
              </w:rPr>
              <w:t>Attending Evaluation of Clerkship Student  </w:t>
            </w:r>
          </w:p>
        </w:tc>
        <w:tc>
          <w:tcPr>
            <w:tcW w:w="5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6FFAD" w14:textId="77777777" w:rsidR="00392095" w:rsidRPr="00B12D2F" w:rsidRDefault="00392095" w:rsidP="00B12D2F">
            <w:pPr>
              <w:spacing w:after="0" w:line="240" w:lineRule="auto"/>
              <w:jc w:val="left"/>
              <w:textAlignment w:val="baseline"/>
              <w:rPr>
                <w:rFonts w:ascii="Times New Roman" w:eastAsia="Times New Roman" w:hAnsi="Times New Roman" w:cs="Times New Roman"/>
                <w:color w:val="000000"/>
                <w:sz w:val="24"/>
                <w:szCs w:val="24"/>
              </w:rPr>
            </w:pPr>
            <w:r w:rsidRPr="00B12D2F">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2242" w:type="dxa"/>
            <w:tcBorders>
              <w:top w:val="single" w:sz="6" w:space="0" w:color="auto"/>
              <w:left w:val="single" w:sz="6" w:space="0" w:color="auto"/>
              <w:bottom w:val="single" w:sz="6" w:space="0" w:color="auto"/>
              <w:right w:val="single" w:sz="6" w:space="0" w:color="auto"/>
            </w:tcBorders>
          </w:tcPr>
          <w:p w14:paraId="79560528" w14:textId="17DF5796" w:rsidR="00392095" w:rsidRPr="00B12D2F" w:rsidRDefault="005F02AE" w:rsidP="005F02AE">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392095" w:rsidRPr="00B12D2F" w14:paraId="5D237D96" w14:textId="21B62744" w:rsidTr="005F02AE">
        <w:trPr>
          <w:trHeight w:val="1875"/>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3872F" w14:textId="77777777" w:rsidR="00392095" w:rsidRPr="00B12D2F" w:rsidRDefault="00392095" w:rsidP="00B12D2F">
            <w:pPr>
              <w:spacing w:after="0" w:line="240" w:lineRule="auto"/>
              <w:ind w:left="60"/>
              <w:jc w:val="left"/>
              <w:textAlignment w:val="baseline"/>
              <w:rPr>
                <w:rFonts w:ascii="Times New Roman" w:eastAsia="Times New Roman" w:hAnsi="Times New Roman" w:cs="Times New Roman"/>
                <w:color w:val="000000"/>
                <w:sz w:val="24"/>
                <w:szCs w:val="24"/>
              </w:rPr>
            </w:pPr>
            <w:r w:rsidRPr="00B12D2F">
              <w:rPr>
                <w:rFonts w:ascii="Arial" w:eastAsia="Times New Roman" w:hAnsi="Arial" w:cs="Arial"/>
                <w:color w:val="000000"/>
              </w:rPr>
              <w:t>Student Evaluation of Clerkship Rotation  </w:t>
            </w:r>
          </w:p>
        </w:tc>
        <w:tc>
          <w:tcPr>
            <w:tcW w:w="5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D5C642" w14:textId="77777777" w:rsidR="00392095" w:rsidRPr="00B12D2F" w:rsidRDefault="00392095" w:rsidP="00B12D2F">
            <w:pPr>
              <w:spacing w:after="0" w:line="240" w:lineRule="auto"/>
              <w:jc w:val="left"/>
              <w:textAlignment w:val="baseline"/>
              <w:rPr>
                <w:rFonts w:ascii="Times New Roman" w:eastAsia="Times New Roman" w:hAnsi="Times New Roman" w:cs="Times New Roman"/>
                <w:color w:val="000000"/>
                <w:sz w:val="24"/>
                <w:szCs w:val="24"/>
              </w:rPr>
            </w:pPr>
            <w:r w:rsidRPr="00B12D2F">
              <w:rPr>
                <w:rFonts w:ascii="Arial" w:eastAsia="Times New Roman" w:hAnsi="Arial" w:cs="Arial"/>
                <w:color w:val="000000"/>
              </w:rPr>
              <w:t xml:space="preserve">Students will submit their rotation evaluations electronically at the conclusion of every rotation by accessing the Medtrics system: </w:t>
            </w:r>
            <w:hyperlink r:id="rId18" w:tgtFrame="_blank" w:history="1">
              <w:r w:rsidRPr="00B12D2F">
                <w:rPr>
                  <w:rFonts w:ascii="Arial" w:eastAsia="Times New Roman" w:hAnsi="Arial" w:cs="Arial"/>
                  <w:color w:val="0000FF"/>
                  <w:u w:val="single"/>
                </w:rPr>
                <w:t>https://msucom.medtricslab.com/users/login/</w:t>
              </w:r>
            </w:hyperlink>
            <w:r w:rsidRPr="00B12D2F">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2242" w:type="dxa"/>
            <w:tcBorders>
              <w:top w:val="single" w:sz="6" w:space="0" w:color="auto"/>
              <w:left w:val="single" w:sz="6" w:space="0" w:color="auto"/>
              <w:bottom w:val="single" w:sz="6" w:space="0" w:color="auto"/>
              <w:right w:val="single" w:sz="6" w:space="0" w:color="auto"/>
            </w:tcBorders>
          </w:tcPr>
          <w:p w14:paraId="640D27D4" w14:textId="6E2FD3E8" w:rsidR="00392095" w:rsidRPr="00B12D2F" w:rsidRDefault="005F02AE" w:rsidP="005F02AE">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392095" w:rsidRPr="00B12D2F" w14:paraId="7A11C6E7" w14:textId="66478A35" w:rsidTr="005F02AE">
        <w:trPr>
          <w:trHeight w:val="1065"/>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95C965" w14:textId="77777777" w:rsidR="00392095" w:rsidRPr="00B12D2F" w:rsidRDefault="00392095" w:rsidP="00B12D2F">
            <w:pPr>
              <w:spacing w:after="0" w:line="240" w:lineRule="auto"/>
              <w:jc w:val="left"/>
              <w:textAlignment w:val="baseline"/>
              <w:rPr>
                <w:rFonts w:ascii="Times New Roman" w:eastAsia="Times New Roman" w:hAnsi="Times New Roman" w:cs="Times New Roman"/>
                <w:sz w:val="24"/>
                <w:szCs w:val="24"/>
              </w:rPr>
            </w:pPr>
            <w:r w:rsidRPr="00B12D2F">
              <w:rPr>
                <w:rFonts w:ascii="Arial" w:eastAsia="Times New Roman" w:hAnsi="Arial" w:cs="Arial"/>
                <w:color w:val="000000"/>
              </w:rPr>
              <w:t>Mid Rotation Form  </w:t>
            </w:r>
          </w:p>
          <w:p w14:paraId="4E5C02BB" w14:textId="77777777" w:rsidR="00392095" w:rsidRPr="00B12D2F" w:rsidRDefault="00392095" w:rsidP="00B12D2F">
            <w:pPr>
              <w:spacing w:after="0" w:line="240" w:lineRule="auto"/>
              <w:jc w:val="left"/>
              <w:textAlignment w:val="baseline"/>
              <w:rPr>
                <w:rFonts w:ascii="Times New Roman" w:eastAsia="Times New Roman" w:hAnsi="Times New Roman" w:cs="Times New Roman"/>
                <w:sz w:val="24"/>
                <w:szCs w:val="24"/>
              </w:rPr>
            </w:pPr>
            <w:r w:rsidRPr="00B12D2F">
              <w:rPr>
                <w:rFonts w:ascii="Arial" w:eastAsia="Times New Roman" w:hAnsi="Arial" w:cs="Arial"/>
                <w:color w:val="000000"/>
              </w:rPr>
              <w:t>  </w:t>
            </w:r>
          </w:p>
        </w:tc>
        <w:tc>
          <w:tcPr>
            <w:tcW w:w="53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18E02" w14:textId="77777777" w:rsidR="00392095" w:rsidRPr="00B12D2F" w:rsidRDefault="00392095" w:rsidP="00B12D2F">
            <w:pPr>
              <w:spacing w:after="0" w:line="240" w:lineRule="auto"/>
              <w:jc w:val="left"/>
              <w:textAlignment w:val="baseline"/>
              <w:rPr>
                <w:rFonts w:ascii="Times New Roman" w:eastAsia="Times New Roman" w:hAnsi="Times New Roman" w:cs="Times New Roman"/>
                <w:color w:val="000000"/>
                <w:sz w:val="24"/>
                <w:szCs w:val="24"/>
              </w:rPr>
            </w:pPr>
            <w:r w:rsidRPr="00B12D2F">
              <w:rPr>
                <w:rFonts w:ascii="Arial" w:eastAsia="Times New Roman" w:hAnsi="Arial" w:cs="Arial"/>
                <w:color w:val="000000"/>
              </w:rPr>
              <w:t>Completed 100% and needing no revisions to the appropriate drop box in D2L </w:t>
            </w:r>
          </w:p>
        </w:tc>
        <w:tc>
          <w:tcPr>
            <w:tcW w:w="2242" w:type="dxa"/>
            <w:tcBorders>
              <w:top w:val="single" w:sz="6" w:space="0" w:color="auto"/>
              <w:left w:val="single" w:sz="6" w:space="0" w:color="auto"/>
              <w:bottom w:val="single" w:sz="6" w:space="0" w:color="auto"/>
              <w:right w:val="single" w:sz="6" w:space="0" w:color="auto"/>
            </w:tcBorders>
          </w:tcPr>
          <w:p w14:paraId="618DFDBA" w14:textId="3BE150E2" w:rsidR="00392095" w:rsidRPr="00B12D2F" w:rsidRDefault="005F02AE" w:rsidP="005F02AE">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392095" w:rsidRPr="00B12D2F" w14:paraId="2398DB00" w14:textId="06232A16" w:rsidTr="005F02AE">
        <w:trPr>
          <w:trHeight w:val="894"/>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14:paraId="1FF28A4C" w14:textId="60110EDC" w:rsidR="00392095" w:rsidRPr="00B12D2F" w:rsidRDefault="00392095" w:rsidP="00B12D2F">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tc>
        <w:tc>
          <w:tcPr>
            <w:tcW w:w="5355" w:type="dxa"/>
            <w:tcBorders>
              <w:top w:val="single" w:sz="6" w:space="0" w:color="auto"/>
              <w:left w:val="single" w:sz="6" w:space="0" w:color="auto"/>
              <w:bottom w:val="single" w:sz="6" w:space="0" w:color="auto"/>
              <w:right w:val="single" w:sz="6" w:space="0" w:color="auto"/>
            </w:tcBorders>
            <w:shd w:val="clear" w:color="auto" w:fill="auto"/>
            <w:vAlign w:val="center"/>
          </w:tcPr>
          <w:p w14:paraId="36B046CC" w14:textId="6A667D3F" w:rsidR="00392095" w:rsidRPr="00B12D2F" w:rsidRDefault="00392095" w:rsidP="00B12D2F">
            <w:pPr>
              <w:spacing w:after="0" w:line="240" w:lineRule="auto"/>
              <w:jc w:val="left"/>
              <w:textAlignment w:val="baseline"/>
              <w:rPr>
                <w:rFonts w:ascii="Arial" w:eastAsia="Times New Roman" w:hAnsi="Arial" w:cs="Arial"/>
                <w:color w:val="000000"/>
              </w:rPr>
            </w:pPr>
            <w:r w:rsidRPr="00B12D2F">
              <w:rPr>
                <w:rFonts w:ascii="Arial" w:eastAsia="Times New Roman" w:hAnsi="Arial" w:cs="Arial"/>
                <w:color w:val="000000"/>
              </w:rPr>
              <w:t>Completed 100% and needing no revisions to the appropriate drop box in D2L </w:t>
            </w:r>
          </w:p>
        </w:tc>
        <w:tc>
          <w:tcPr>
            <w:tcW w:w="2242" w:type="dxa"/>
            <w:tcBorders>
              <w:top w:val="single" w:sz="6" w:space="0" w:color="auto"/>
              <w:left w:val="single" w:sz="6" w:space="0" w:color="auto"/>
              <w:bottom w:val="single" w:sz="6" w:space="0" w:color="auto"/>
              <w:right w:val="single" w:sz="6" w:space="0" w:color="auto"/>
            </w:tcBorders>
          </w:tcPr>
          <w:p w14:paraId="0E124B36" w14:textId="4DE8D3A1" w:rsidR="00392095" w:rsidRPr="00B12D2F" w:rsidRDefault="005F02AE" w:rsidP="005F02AE">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79E76850" w14:textId="77777777" w:rsidR="00B12D2F" w:rsidRDefault="00B12D2F" w:rsidP="00C61FC6">
      <w:pPr>
        <w:pStyle w:val="Level1Header"/>
        <w:spacing w:line="240" w:lineRule="auto"/>
      </w:pPr>
    </w:p>
    <w:p w14:paraId="7D6BC9EB" w14:textId="77777777" w:rsidR="00B12D2F" w:rsidRDefault="00B12D2F" w:rsidP="00C61FC6">
      <w:pPr>
        <w:pStyle w:val="Level1Header"/>
        <w:spacing w:line="240" w:lineRule="auto"/>
      </w:pPr>
    </w:p>
    <w:p w14:paraId="5268960E" w14:textId="363DD6F2" w:rsidR="00B848B6" w:rsidRPr="00C40B5D" w:rsidRDefault="00B848B6" w:rsidP="00C61FC6">
      <w:pPr>
        <w:pStyle w:val="Level1Header"/>
        <w:spacing w:line="240" w:lineRule="auto"/>
      </w:pPr>
      <w:bookmarkStart w:id="0" w:name="_Toc214360400"/>
      <w:r w:rsidRPr="00593906">
        <w:t>Introduction and Overview</w:t>
      </w:r>
      <w:bookmarkEnd w:id="0"/>
    </w:p>
    <w:p w14:paraId="5D40E86F" w14:textId="6483A922"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 The purpose of this Cardio and Thoracic Surgery clerkship is to provide the student with an overview of the clinical specialty</w:t>
      </w:r>
      <w:r w:rsidR="003F34C5">
        <w:rPr>
          <w:rStyle w:val="normaltextrun"/>
          <w:rFonts w:ascii="Arial" w:hAnsi="Arial" w:cs="Arial"/>
          <w:sz w:val="22"/>
          <w:szCs w:val="22"/>
        </w:rPr>
        <w:t xml:space="preserve">. </w:t>
      </w:r>
    </w:p>
    <w:p w14:paraId="1E21C85D"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1049B1" w14:textId="77777777" w:rsidR="00270664" w:rsidRDefault="00270664" w:rsidP="0027066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30-days prior to the beginning of the rotation.</w:t>
      </w:r>
      <w:r>
        <w:rPr>
          <w:rStyle w:val="eop"/>
          <w:rFonts w:ascii="Arial" w:hAnsi="Arial" w:cs="Arial"/>
          <w:sz w:val="22"/>
          <w:szCs w:val="22"/>
        </w:rPr>
        <w:t> </w:t>
      </w:r>
    </w:p>
    <w:p w14:paraId="38E7BDBA"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7B4A4526" w14:textId="77777777" w:rsidR="007E45DE" w:rsidRDefault="007E45DE" w:rsidP="00270664">
      <w:pPr>
        <w:pStyle w:val="paragraph"/>
        <w:spacing w:before="0" w:beforeAutospacing="0" w:after="0" w:afterAutospacing="0"/>
        <w:jc w:val="both"/>
        <w:textAlignment w:val="baseline"/>
        <w:rPr>
          <w:rStyle w:val="normaltextrun"/>
          <w:rFonts w:ascii="Arial" w:hAnsi="Arial" w:cs="Arial"/>
          <w:sz w:val="22"/>
          <w:szCs w:val="22"/>
        </w:rPr>
      </w:pPr>
    </w:p>
    <w:p w14:paraId="2D666BC7" w14:textId="6C43ACD4" w:rsidR="00270664" w:rsidRDefault="00270664" w:rsidP="0027066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3F34C5">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0A75F177" w14:textId="77777777" w:rsidR="008967B0" w:rsidRDefault="008967B0" w:rsidP="00270664">
      <w:pPr>
        <w:pStyle w:val="paragraph"/>
        <w:spacing w:before="0" w:beforeAutospacing="0" w:after="0" w:afterAutospacing="0"/>
        <w:jc w:val="both"/>
        <w:textAlignment w:val="baseline"/>
        <w:rPr>
          <w:rFonts w:ascii="Segoe UI" w:hAnsi="Segoe UI" w:cs="Segoe UI"/>
          <w:sz w:val="18"/>
          <w:szCs w:val="18"/>
        </w:rPr>
      </w:pPr>
    </w:p>
    <w:p w14:paraId="57A105FB" w14:textId="612D68F7" w:rsidR="00B93317" w:rsidRPr="00346B11" w:rsidRDefault="00270664" w:rsidP="00346B1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This syllabus provides an overview of rotation goals and objectives designed to help you gain an understanding of the breadth and scope of this subject</w:t>
      </w:r>
      <w:r w:rsidR="003F34C5">
        <w:rPr>
          <w:rStyle w:val="normaltextrun"/>
          <w:rFonts w:ascii="Arial" w:hAnsi="Arial" w:cs="Arial"/>
          <w:sz w:val="22"/>
          <w:szCs w:val="22"/>
        </w:rPr>
        <w:t xml:space="preserve">. </w:t>
      </w:r>
      <w:r>
        <w:rPr>
          <w:rStyle w:val="normaltextrun"/>
          <w:rFonts w:ascii="Arial" w:hAnsi="Arial" w:cs="Arial"/>
          <w:sz w:val="22"/>
          <w:szCs w:val="22"/>
        </w:rPr>
        <w:t>As you progress through the rotation, you will perform certain activities intended to help you meet the identified goals and objectives</w:t>
      </w:r>
      <w:r w:rsidR="003F34C5">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75838D35" w14:textId="77777777" w:rsidR="00950025" w:rsidRPr="00C40B5D" w:rsidRDefault="00950025" w:rsidP="00C61FC6">
      <w:pPr>
        <w:spacing w:after="0" w:line="276" w:lineRule="auto"/>
        <w:jc w:val="left"/>
        <w:rPr>
          <w:rFonts w:ascii="Arial" w:hAnsi="Arial" w:cs="Arial"/>
          <w:sz w:val="24"/>
          <w:szCs w:val="24"/>
        </w:rPr>
      </w:pPr>
    </w:p>
    <w:p w14:paraId="5F0AC0CE" w14:textId="67491035" w:rsidR="00874FAC" w:rsidRDefault="2B3425D9" w:rsidP="00A6221B">
      <w:pPr>
        <w:pStyle w:val="Level2Header"/>
      </w:pPr>
      <w:bookmarkStart w:id="1" w:name="_Toc214360401"/>
      <w:r>
        <w:t>ELECTIVE COURSE</w:t>
      </w:r>
      <w:r w:rsidR="42F1F55B">
        <w:t xml:space="preserve"> scheduling</w:t>
      </w:r>
      <w:bookmarkEnd w:id="1"/>
    </w:p>
    <w:p w14:paraId="25FAFC19" w14:textId="77777777" w:rsidR="0052169F" w:rsidRDefault="0052169F" w:rsidP="0052169F">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u w:val="single"/>
        </w:rPr>
        <w:t>Preapproval</w:t>
      </w:r>
      <w:r>
        <w:rPr>
          <w:rStyle w:val="eop"/>
          <w:rFonts w:eastAsiaTheme="majorEastAsia"/>
          <w:sz w:val="22"/>
          <w:szCs w:val="22"/>
        </w:rPr>
        <w:t> </w:t>
      </w:r>
    </w:p>
    <w:p w14:paraId="28A618A2" w14:textId="77777777" w:rsidR="0052169F" w:rsidRPr="00A1636A" w:rsidRDefault="0052169F" w:rsidP="0052169F">
      <w:pPr>
        <w:pStyle w:val="paragraph"/>
        <w:numPr>
          <w:ilvl w:val="0"/>
          <w:numId w:val="30"/>
        </w:numPr>
        <w:spacing w:before="0" w:beforeAutospacing="0" w:after="0" w:afterAutospacing="0"/>
        <w:jc w:val="both"/>
        <w:textAlignment w:val="baseline"/>
        <w:rPr>
          <w:rFonts w:ascii="Arial" w:hAnsi="Arial" w:cs="Arial"/>
          <w:sz w:val="22"/>
          <w:szCs w:val="22"/>
        </w:rPr>
      </w:pPr>
      <w:r w:rsidRPr="00A1636A">
        <w:rPr>
          <w:rStyle w:val="normaltextrun"/>
          <w:rFonts w:ascii="Arial" w:hAnsi="Arial" w:cs="Arial"/>
          <w:sz w:val="22"/>
          <w:szCs w:val="22"/>
        </w:rPr>
        <w:t>This course does not require preapproval from the IOR. The student should follow the below directions for elective course confirmation and enrollment.</w:t>
      </w:r>
      <w:r w:rsidRPr="00A1636A">
        <w:rPr>
          <w:rStyle w:val="eop"/>
          <w:rFonts w:ascii="Arial" w:eastAsiaTheme="majorEastAsia" w:hAnsi="Arial" w:cs="Arial"/>
          <w:sz w:val="22"/>
          <w:szCs w:val="22"/>
        </w:rPr>
        <w:t> </w:t>
      </w:r>
    </w:p>
    <w:p w14:paraId="070BD89F" w14:textId="77777777" w:rsidR="0052169F" w:rsidRDefault="0052169F" w:rsidP="0052169F">
      <w:pPr>
        <w:pStyle w:val="Level2Header"/>
      </w:pPr>
    </w:p>
    <w:p w14:paraId="6C81F019" w14:textId="77777777" w:rsidR="0052169F" w:rsidRDefault="0052169F" w:rsidP="0052169F">
      <w:pPr>
        <w:spacing w:after="0" w:line="276" w:lineRule="auto"/>
        <w:ind w:firstLine="720"/>
        <w:outlineLvl w:val="2"/>
        <w:rPr>
          <w:rFonts w:ascii="Arial" w:hAnsi="Arial" w:cs="Arial"/>
          <w:u w:val="single"/>
        </w:rPr>
      </w:pPr>
      <w:bookmarkStart w:id="2" w:name="_Toc173351338"/>
      <w:bookmarkStart w:id="3" w:name="_Toc214360402"/>
      <w:r>
        <w:rPr>
          <w:rFonts w:ascii="Arial" w:hAnsi="Arial" w:cs="Arial"/>
          <w:u w:val="single"/>
        </w:rPr>
        <w:t>Required Prerequisites</w:t>
      </w:r>
      <w:bookmarkEnd w:id="2"/>
      <w:bookmarkEnd w:id="3"/>
    </w:p>
    <w:p w14:paraId="4FE4F2F5" w14:textId="77777777" w:rsidR="0052169F" w:rsidRDefault="0052169F" w:rsidP="0052169F">
      <w:pPr>
        <w:pStyle w:val="paragraph"/>
        <w:numPr>
          <w:ilvl w:val="0"/>
          <w:numId w:val="31"/>
        </w:numPr>
        <w:spacing w:before="0" w:beforeAutospacing="0" w:after="0" w:afterAutospacing="0"/>
        <w:ind w:left="1800"/>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39EB0655" w14:textId="77777777" w:rsidR="008967B0" w:rsidRDefault="008967B0" w:rsidP="008967B0">
      <w:pPr>
        <w:pStyle w:val="ListParagraph"/>
        <w:spacing w:after="0" w:line="276" w:lineRule="auto"/>
        <w:ind w:left="1080"/>
        <w:rPr>
          <w:rFonts w:ascii="Arial" w:hAnsi="Arial" w:cs="Arial"/>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4" w:name="_Toc214360403"/>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4"/>
    </w:p>
    <w:p w14:paraId="100AAD3C" w14:textId="77777777" w:rsidR="00C2325B" w:rsidRPr="00C2325B" w:rsidRDefault="00C2325B" w:rsidP="006E0830">
      <w:pPr>
        <w:numPr>
          <w:ilvl w:val="1"/>
          <w:numId w:val="2"/>
        </w:numPr>
        <w:spacing w:after="0" w:line="276" w:lineRule="auto"/>
        <w:ind w:left="1080"/>
        <w:contextualSpacing/>
        <w:rPr>
          <w:rFonts w:ascii="Arial" w:hAnsi="Arial" w:cs="Arial"/>
        </w:rPr>
      </w:pPr>
      <w:r w:rsidRPr="00C2325B">
        <w:rPr>
          <w:rFonts w:ascii="Arial" w:hAnsi="Arial" w:cs="Arial"/>
        </w:rPr>
        <w:t>The student must be an active student at MSUCOM.</w:t>
      </w:r>
    </w:p>
    <w:p w14:paraId="04A49225" w14:textId="77777777" w:rsidR="00C2325B" w:rsidRPr="00C2325B" w:rsidRDefault="00C2325B" w:rsidP="006E0830">
      <w:pPr>
        <w:numPr>
          <w:ilvl w:val="1"/>
          <w:numId w:val="2"/>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38874386" w14:textId="77777777" w:rsidR="00C2325B" w:rsidRPr="00C2325B" w:rsidRDefault="00C2325B" w:rsidP="006E0830">
      <w:pPr>
        <w:numPr>
          <w:ilvl w:val="1"/>
          <w:numId w:val="2"/>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38363A5B" w14:textId="77777777" w:rsidR="00C2325B" w:rsidRPr="00C2325B" w:rsidRDefault="00C2325B" w:rsidP="006E0830">
      <w:pPr>
        <w:numPr>
          <w:ilvl w:val="2"/>
          <w:numId w:val="2"/>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3698443" w14:textId="77777777" w:rsidR="00C2325B" w:rsidRPr="00C2325B" w:rsidRDefault="00C2325B" w:rsidP="006E0830">
      <w:pPr>
        <w:numPr>
          <w:ilvl w:val="0"/>
          <w:numId w:val="2"/>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5203B197" w14:textId="1BA36980" w:rsidR="00C2325B" w:rsidRPr="00C2325B" w:rsidRDefault="00C2325B" w:rsidP="006E0830">
      <w:pPr>
        <w:numPr>
          <w:ilvl w:val="2"/>
          <w:numId w:val="2"/>
        </w:numPr>
        <w:spacing w:after="0" w:line="276" w:lineRule="auto"/>
        <w:contextualSpacing/>
        <w:rPr>
          <w:rFonts w:ascii="Arial" w:eastAsia="Times New Roman" w:hAnsi="Arial" w:cs="Arial"/>
        </w:rPr>
      </w:pPr>
      <w:r w:rsidRPr="00C2325B">
        <w:rPr>
          <w:rFonts w:ascii="Arial" w:eastAsia="Times New Roman" w:hAnsi="Arial" w:cs="Arial"/>
        </w:rPr>
        <w:t>Enrollment will be processed by the MSUCOM Registrar’s Office upon clerkship confirmation</w:t>
      </w:r>
      <w:r w:rsidR="003F34C5" w:rsidRPr="00C2325B">
        <w:rPr>
          <w:rFonts w:ascii="Arial" w:eastAsia="Times New Roman" w:hAnsi="Arial" w:cs="Arial"/>
        </w:rPr>
        <w:t xml:space="preserve">. </w:t>
      </w:r>
    </w:p>
    <w:p w14:paraId="72C0D0FC" w14:textId="77777777" w:rsidR="00C2325B" w:rsidRPr="00C2325B" w:rsidRDefault="00C2325B" w:rsidP="006E0830">
      <w:pPr>
        <w:numPr>
          <w:ilvl w:val="2"/>
          <w:numId w:val="2"/>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6A1E394C" w14:textId="77777777" w:rsidR="00C2325B" w:rsidRPr="00C2325B" w:rsidRDefault="00C2325B" w:rsidP="006E0830">
      <w:pPr>
        <w:numPr>
          <w:ilvl w:val="0"/>
          <w:numId w:val="3"/>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24890C3A" w14:textId="77777777" w:rsidR="00C2325B" w:rsidRPr="00C2325B" w:rsidRDefault="00C2325B" w:rsidP="006E0830">
      <w:pPr>
        <w:numPr>
          <w:ilvl w:val="0"/>
          <w:numId w:val="3"/>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5" w:name="_Toc214360404"/>
      <w:r w:rsidRPr="00C40B5D">
        <w:t>ROTATION FORMAT</w:t>
      </w:r>
      <w:bookmarkEnd w:id="5"/>
    </w:p>
    <w:p w14:paraId="393FD81E" w14:textId="63638F6F"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3F34C5">
        <w:rPr>
          <w:rStyle w:val="normaltextrun"/>
          <w:rFonts w:ascii="Arial" w:hAnsi="Arial" w:cs="Arial"/>
          <w:sz w:val="22"/>
          <w:szCs w:val="22"/>
        </w:rPr>
        <w:t xml:space="preserve">. </w:t>
      </w:r>
      <w:r>
        <w:rPr>
          <w:rStyle w:val="normaltextrun"/>
          <w:rFonts w:ascii="Arial" w:hAnsi="Arial" w:cs="Arial"/>
          <w:sz w:val="22"/>
          <w:szCs w:val="22"/>
        </w:rPr>
        <w:t>This Elective rotation is a two (2) or four (4) week experience. The purpose of this Cardio Thoracic / Vascular clerkship is to provide the student with an overview of the clinical specialty. Cardio Thoracic / Vascular surgery should include exposure to a variety of surgical topics and experiences. Exposure to the topics will be through reading, lectures, seminars, and hands-on experiences.</w:t>
      </w:r>
      <w:r>
        <w:rPr>
          <w:rStyle w:val="eop"/>
          <w:rFonts w:ascii="Arial" w:hAnsi="Arial" w:cs="Arial"/>
          <w:sz w:val="22"/>
          <w:szCs w:val="22"/>
        </w:rPr>
        <w:t> </w:t>
      </w:r>
    </w:p>
    <w:p w14:paraId="6152BCE2" w14:textId="77777777" w:rsidR="008967B0" w:rsidRDefault="008967B0" w:rsidP="008967B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E2504FD" w14:textId="77777777"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The service should be organized to provide the maximum degree of practical clinical exposure and learning in the areas of diagnosis, management, and therapy in cardio thoracic/vascular surgery, 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2D3D446A" w14:textId="13144BB9"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lastRenderedPageBreak/>
        <w:t>Please note that we have included links to the reading materials</w:t>
      </w:r>
      <w:r w:rsidR="003F34C5">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6" w:name="_Toc214360405"/>
      <w:r w:rsidRPr="00593906">
        <w:rPr>
          <w:rFonts w:ascii="Arial" w:hAnsi="Arial" w:cs="Arial"/>
        </w:rPr>
        <w:t>GOALS AND OBJECTIVES</w:t>
      </w:r>
      <w:bookmarkEnd w:id="6"/>
      <w:r w:rsidR="00941F4E">
        <w:rPr>
          <w:rFonts w:ascii="Arial" w:hAnsi="Arial" w:cs="Arial"/>
        </w:rPr>
        <w:t xml:space="preserve"> </w:t>
      </w:r>
    </w:p>
    <w:p w14:paraId="523BF36B" w14:textId="55E5BD2A" w:rsidR="00B848B6" w:rsidRPr="00400DBC" w:rsidRDefault="006630FF" w:rsidP="000602B1">
      <w:pPr>
        <w:pStyle w:val="Heading2"/>
        <w:rPr>
          <w:b/>
          <w:bCs/>
        </w:rPr>
      </w:pPr>
      <w:bookmarkStart w:id="7" w:name="_Toc214360406"/>
      <w:r w:rsidRPr="00400DBC">
        <w:t>GOALS</w:t>
      </w:r>
      <w:bookmarkEnd w:id="7"/>
    </w:p>
    <w:p w14:paraId="65C89B45" w14:textId="63ADAFEF" w:rsidR="008967B0" w:rsidRDefault="008967B0" w:rsidP="006E0830">
      <w:pPr>
        <w:pStyle w:val="paragraph"/>
        <w:numPr>
          <w:ilvl w:val="0"/>
          <w:numId w:val="5"/>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Observe and participate in the evaluation, intra–operative, pre - operative and post - operative management of patients requiring surgery</w:t>
      </w:r>
      <w:r w:rsidR="003F34C5">
        <w:rPr>
          <w:rStyle w:val="normaltextrun"/>
          <w:rFonts w:ascii="Arial" w:hAnsi="Arial" w:cs="Arial"/>
          <w:sz w:val="22"/>
          <w:szCs w:val="22"/>
        </w:rPr>
        <w:t xml:space="preserve">. </w:t>
      </w:r>
    </w:p>
    <w:p w14:paraId="5BF99EA0" w14:textId="47BD8519" w:rsidR="008967B0" w:rsidRDefault="008967B0" w:rsidP="006E0830">
      <w:pPr>
        <w:pStyle w:val="paragraph"/>
        <w:numPr>
          <w:ilvl w:val="0"/>
          <w:numId w:val="6"/>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Demonstrate the ability to appropriately evaluate post-operative care management of patients</w:t>
      </w:r>
      <w:r w:rsidR="003F34C5">
        <w:rPr>
          <w:rStyle w:val="normaltextrun"/>
          <w:rFonts w:ascii="Arial" w:hAnsi="Arial" w:cs="Arial"/>
          <w:sz w:val="22"/>
          <w:szCs w:val="22"/>
        </w:rPr>
        <w:t xml:space="preserve">. </w:t>
      </w:r>
    </w:p>
    <w:p w14:paraId="124743EF" w14:textId="1554D69E" w:rsidR="008967B0" w:rsidRDefault="008967B0" w:rsidP="006E0830">
      <w:pPr>
        <w:pStyle w:val="paragraph"/>
        <w:numPr>
          <w:ilvl w:val="0"/>
          <w:numId w:val="7"/>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Demonstrate the ability to perform and record an osteopathic structural examination on a surgical patient and document such using acceptable osteopathic terminology.</w:t>
      </w:r>
      <w:r>
        <w:rPr>
          <w:rStyle w:val="eop"/>
          <w:rFonts w:ascii="Arial" w:hAnsi="Arial" w:cs="Arial"/>
          <w:sz w:val="22"/>
          <w:szCs w:val="22"/>
        </w:rPr>
        <w:t> </w:t>
      </w:r>
    </w:p>
    <w:p w14:paraId="5305D933" w14:textId="5EE2EA22" w:rsidR="008967B0" w:rsidRDefault="008967B0" w:rsidP="006E0830">
      <w:pPr>
        <w:pStyle w:val="paragraph"/>
        <w:numPr>
          <w:ilvl w:val="0"/>
          <w:numId w:val="8"/>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Interact with patients and their families in a respectful, sensitive, and ethical manner</w:t>
      </w:r>
      <w:r w:rsidR="003F34C5">
        <w:rPr>
          <w:rStyle w:val="normaltextrun"/>
          <w:rFonts w:ascii="Arial" w:hAnsi="Arial" w:cs="Arial"/>
          <w:sz w:val="22"/>
          <w:szCs w:val="22"/>
        </w:rPr>
        <w:t xml:space="preserve">. </w:t>
      </w:r>
    </w:p>
    <w:p w14:paraId="226A6E45" w14:textId="37A48B25" w:rsidR="008967B0" w:rsidRDefault="008967B0" w:rsidP="006E0830">
      <w:pPr>
        <w:pStyle w:val="paragraph"/>
        <w:numPr>
          <w:ilvl w:val="0"/>
          <w:numId w:val="8"/>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Interact with members of the team, patient care units and ambulatory clinic personnel in a respectful, responsible, and professional manner</w:t>
      </w:r>
      <w:r w:rsidR="003F34C5">
        <w:rPr>
          <w:rStyle w:val="normaltextrun"/>
          <w:rFonts w:ascii="Arial" w:hAnsi="Arial" w:cs="Arial"/>
          <w:sz w:val="22"/>
          <w:szCs w:val="22"/>
        </w:rPr>
        <w:t xml:space="preserve">. </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400DBC" w:rsidRDefault="006630FF" w:rsidP="000602B1">
      <w:pPr>
        <w:pStyle w:val="Heading2"/>
        <w:rPr>
          <w:b/>
          <w:bCs/>
        </w:rPr>
      </w:pPr>
      <w:bookmarkStart w:id="8" w:name="_Toc214360407"/>
      <w:r w:rsidRPr="00400DBC">
        <w:t>OBJECTIVES</w:t>
      </w:r>
      <w:bookmarkEnd w:id="8"/>
    </w:p>
    <w:p w14:paraId="51F8FE4C" w14:textId="77777777" w:rsidR="008967B0" w:rsidRDefault="008967B0" w:rsidP="00CD34D2">
      <w:pPr>
        <w:pStyle w:val="paragraph"/>
        <w:spacing w:before="0" w:beforeAutospacing="0" w:after="0" w:afterAutospacing="0"/>
        <w:ind w:left="432"/>
        <w:textAlignment w:val="baseline"/>
        <w:rPr>
          <w:rFonts w:ascii="Segoe UI" w:hAnsi="Segoe UI" w:cs="Segoe UI"/>
          <w:sz w:val="18"/>
          <w:szCs w:val="18"/>
        </w:rPr>
      </w:pPr>
      <w:r>
        <w:rPr>
          <w:rStyle w:val="normaltextrun"/>
          <w:rFonts w:ascii="Arial" w:hAnsi="Arial" w:cs="Arial"/>
          <w:b/>
          <w:bCs/>
          <w:sz w:val="22"/>
          <w:szCs w:val="22"/>
          <w:u w:val="single"/>
        </w:rPr>
        <w:t>THE CARDIO THORACIC / VASCULAR SURGERY CLERKSHIP LEARNING OBJECTIVES ENCOMPASS THREE MAIN AREAS.</w:t>
      </w:r>
      <w:r>
        <w:rPr>
          <w:rStyle w:val="eop"/>
          <w:rFonts w:ascii="Arial" w:hAnsi="Arial" w:cs="Arial"/>
          <w:sz w:val="22"/>
          <w:szCs w:val="22"/>
        </w:rPr>
        <w:t> </w:t>
      </w:r>
    </w:p>
    <w:p w14:paraId="584098CD" w14:textId="46403926" w:rsidR="008967B0" w:rsidRDefault="008967B0" w:rsidP="006E0830">
      <w:pPr>
        <w:pStyle w:val="paragraph"/>
        <w:numPr>
          <w:ilvl w:val="0"/>
          <w:numId w:val="9"/>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Knowledge (cognitive) </w:t>
      </w:r>
      <w:r>
        <w:rPr>
          <w:rStyle w:val="eop"/>
          <w:rFonts w:ascii="Arial" w:hAnsi="Arial" w:cs="Arial"/>
          <w:sz w:val="22"/>
          <w:szCs w:val="22"/>
        </w:rPr>
        <w:t> </w:t>
      </w:r>
    </w:p>
    <w:p w14:paraId="4132DF97" w14:textId="726A6157" w:rsidR="008967B0" w:rsidRDefault="008967B0" w:rsidP="006E0830">
      <w:pPr>
        <w:pStyle w:val="paragraph"/>
        <w:numPr>
          <w:ilvl w:val="0"/>
          <w:numId w:val="10"/>
        </w:numPr>
        <w:spacing w:before="0" w:beforeAutospacing="0" w:after="0" w:afterAutospacing="0"/>
        <w:ind w:left="1224"/>
        <w:textAlignment w:val="baseline"/>
        <w:rPr>
          <w:rFonts w:ascii="Arial" w:hAnsi="Arial" w:cs="Arial"/>
          <w:sz w:val="22"/>
          <w:szCs w:val="22"/>
        </w:rPr>
      </w:pPr>
      <w:r>
        <w:rPr>
          <w:rStyle w:val="normaltextrun"/>
          <w:rFonts w:ascii="Arial" w:hAnsi="Arial" w:cs="Arial"/>
          <w:sz w:val="22"/>
          <w:szCs w:val="22"/>
        </w:rPr>
        <w:t>Skills (psychomotor)</w:t>
      </w:r>
      <w:r>
        <w:rPr>
          <w:rStyle w:val="eop"/>
          <w:rFonts w:ascii="Arial" w:hAnsi="Arial" w:cs="Arial"/>
          <w:sz w:val="22"/>
          <w:szCs w:val="22"/>
        </w:rPr>
        <w:t> </w:t>
      </w:r>
    </w:p>
    <w:p w14:paraId="57B88C01" w14:textId="44CFF831" w:rsidR="008967B0" w:rsidRDefault="008967B0" w:rsidP="006E0830">
      <w:pPr>
        <w:pStyle w:val="paragraph"/>
        <w:numPr>
          <w:ilvl w:val="0"/>
          <w:numId w:val="10"/>
        </w:numPr>
        <w:spacing w:before="0" w:beforeAutospacing="0" w:after="0" w:afterAutospacing="0"/>
        <w:ind w:left="1224"/>
        <w:textAlignment w:val="baseline"/>
        <w:rPr>
          <w:rStyle w:val="eop"/>
          <w:rFonts w:ascii="Arial" w:hAnsi="Arial" w:cs="Arial"/>
          <w:sz w:val="22"/>
          <w:szCs w:val="22"/>
        </w:rPr>
      </w:pPr>
      <w:r>
        <w:rPr>
          <w:rStyle w:val="normaltextrun"/>
          <w:rFonts w:ascii="Arial" w:hAnsi="Arial" w:cs="Arial"/>
          <w:sz w:val="22"/>
          <w:szCs w:val="22"/>
        </w:rPr>
        <w:t>Problem Solving &amp; Professional Development</w:t>
      </w:r>
      <w:r>
        <w:rPr>
          <w:rStyle w:val="eop"/>
          <w:rFonts w:ascii="Arial" w:hAnsi="Arial" w:cs="Arial"/>
          <w:sz w:val="22"/>
          <w:szCs w:val="22"/>
        </w:rPr>
        <w:t> </w:t>
      </w:r>
    </w:p>
    <w:p w14:paraId="1F3510D6" w14:textId="77777777" w:rsidR="00430F6B" w:rsidRDefault="00430F6B" w:rsidP="00595A0E">
      <w:pPr>
        <w:pStyle w:val="paragraph"/>
        <w:spacing w:before="0" w:beforeAutospacing="0" w:after="0" w:afterAutospacing="0"/>
        <w:ind w:left="1800"/>
        <w:textAlignment w:val="baseline"/>
        <w:rPr>
          <w:rStyle w:val="eop"/>
          <w:rFonts w:ascii="Arial" w:hAnsi="Arial" w:cs="Arial"/>
          <w:sz w:val="22"/>
          <w:szCs w:val="22"/>
        </w:rPr>
      </w:pPr>
    </w:p>
    <w:p w14:paraId="0CFB0C2F" w14:textId="77777777" w:rsidR="00094CDB" w:rsidRDefault="00430F6B" w:rsidP="00CD34D2">
      <w:pPr>
        <w:pStyle w:val="paragraph"/>
        <w:spacing w:before="0" w:beforeAutospacing="0" w:after="0" w:afterAutospacing="0"/>
        <w:ind w:left="288"/>
        <w:textAlignment w:val="baseline"/>
        <w:rPr>
          <w:rStyle w:val="normaltextrun"/>
          <w:rFonts w:ascii="Arial" w:hAnsi="Arial" w:cs="Arial"/>
          <w:sz w:val="22"/>
          <w:szCs w:val="22"/>
        </w:rPr>
      </w:pPr>
      <w:r>
        <w:rPr>
          <w:rStyle w:val="normaltextrun"/>
          <w:rFonts w:ascii="Arial" w:hAnsi="Arial" w:cs="Arial"/>
          <w:sz w:val="22"/>
          <w:szCs w:val="22"/>
        </w:rPr>
        <w:t xml:space="preserve">By the end of the cardio thoracic/vascular surgery clerkship, the student is expected to have achieved an understanding of the following objectives through reading, </w:t>
      </w:r>
      <w:r w:rsidR="003F34C5">
        <w:rPr>
          <w:rStyle w:val="normaltextrun"/>
          <w:rFonts w:ascii="Arial" w:hAnsi="Arial" w:cs="Arial"/>
          <w:sz w:val="22"/>
          <w:szCs w:val="22"/>
        </w:rPr>
        <w:t>discussion,</w:t>
      </w:r>
      <w:r>
        <w:rPr>
          <w:rStyle w:val="normaltextrun"/>
          <w:rFonts w:ascii="Arial" w:hAnsi="Arial" w:cs="Arial"/>
          <w:sz w:val="22"/>
          <w:szCs w:val="22"/>
        </w:rPr>
        <w:t xml:space="preserve"> and hands-on experience. </w:t>
      </w:r>
    </w:p>
    <w:p w14:paraId="76723A88" w14:textId="382F6323" w:rsidR="00430F6B" w:rsidRDefault="00430F6B" w:rsidP="00CD34D2">
      <w:pPr>
        <w:pStyle w:val="paragraph"/>
        <w:spacing w:before="0" w:beforeAutospacing="0" w:after="0" w:afterAutospacing="0"/>
        <w:ind w:left="288"/>
        <w:textAlignment w:val="baseline"/>
        <w:rPr>
          <w:rFonts w:ascii="Segoe UI" w:hAnsi="Segoe UI" w:cs="Segoe UI"/>
          <w:sz w:val="18"/>
          <w:szCs w:val="18"/>
        </w:rPr>
      </w:pPr>
      <w:r>
        <w:rPr>
          <w:rStyle w:val="eop"/>
          <w:rFonts w:ascii="Arial" w:hAnsi="Arial" w:cs="Arial"/>
          <w:sz w:val="22"/>
          <w:szCs w:val="22"/>
        </w:rPr>
        <w:t> </w:t>
      </w:r>
    </w:p>
    <w:p w14:paraId="173C59E9" w14:textId="77777777" w:rsidR="00430F6B" w:rsidRDefault="00430F6B" w:rsidP="00CD34D2">
      <w:pPr>
        <w:pStyle w:val="paragraph"/>
        <w:spacing w:before="0" w:beforeAutospacing="0" w:after="0" w:afterAutospacing="0"/>
        <w:ind w:left="288"/>
        <w:textAlignment w:val="baseline"/>
        <w:rPr>
          <w:rFonts w:ascii="Segoe UI" w:hAnsi="Segoe UI" w:cs="Segoe UI"/>
          <w:sz w:val="18"/>
          <w:szCs w:val="18"/>
        </w:rPr>
      </w:pPr>
      <w:r>
        <w:rPr>
          <w:rStyle w:val="normaltextrun"/>
          <w:rFonts w:ascii="Arial" w:hAnsi="Arial" w:cs="Arial"/>
          <w:sz w:val="22"/>
          <w:szCs w:val="22"/>
        </w:rPr>
        <w:t>By the end of the clerkship, given a patient scenario in a hospital/clinical setting, students should be able to do the following with accuracy:</w:t>
      </w:r>
      <w:r>
        <w:rPr>
          <w:rStyle w:val="eop"/>
          <w:rFonts w:ascii="Arial" w:hAnsi="Arial" w:cs="Arial"/>
          <w:sz w:val="22"/>
          <w:szCs w:val="22"/>
        </w:rPr>
        <w:t> </w:t>
      </w:r>
    </w:p>
    <w:p w14:paraId="015205B5" w14:textId="659CA542" w:rsidR="00430F6B" w:rsidRDefault="00430F6B" w:rsidP="006E0830">
      <w:pPr>
        <w:pStyle w:val="paragraph"/>
        <w:numPr>
          <w:ilvl w:val="0"/>
          <w:numId w:val="11"/>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t>Describe basic cardiovascular and thoracic physiology.</w:t>
      </w:r>
      <w:r>
        <w:rPr>
          <w:rStyle w:val="eop"/>
          <w:rFonts w:ascii="Arial" w:hAnsi="Arial" w:cs="Arial"/>
          <w:sz w:val="22"/>
          <w:szCs w:val="22"/>
        </w:rPr>
        <w:t> </w:t>
      </w:r>
    </w:p>
    <w:p w14:paraId="42B19DDC" w14:textId="33E31D87" w:rsidR="00430F6B" w:rsidRDefault="00430F6B" w:rsidP="006E0830">
      <w:pPr>
        <w:pStyle w:val="paragraph"/>
        <w:numPr>
          <w:ilvl w:val="0"/>
          <w:numId w:val="12"/>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t>Describe Anatomy and physiology of the chest wall, diaphragm, heart, lungs, and other thoracic structures.</w:t>
      </w:r>
      <w:r>
        <w:rPr>
          <w:rStyle w:val="eop"/>
          <w:rFonts w:ascii="Arial" w:hAnsi="Arial" w:cs="Arial"/>
          <w:sz w:val="22"/>
          <w:szCs w:val="22"/>
        </w:rPr>
        <w:t> </w:t>
      </w:r>
    </w:p>
    <w:p w14:paraId="3301E81A" w14:textId="3B1933D0" w:rsidR="00430F6B" w:rsidRDefault="00430F6B" w:rsidP="006E0830">
      <w:pPr>
        <w:pStyle w:val="paragraph"/>
        <w:numPr>
          <w:ilvl w:val="0"/>
          <w:numId w:val="13"/>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t>Describe the basics of thoracic imagining, including CT scans of the chest and vasculature as well as the interpretation of chest x-rays</w:t>
      </w:r>
      <w:r w:rsidR="003F34C5">
        <w:rPr>
          <w:rStyle w:val="normaltextrun"/>
          <w:rFonts w:ascii="Arial" w:hAnsi="Arial" w:cs="Arial"/>
          <w:sz w:val="22"/>
          <w:szCs w:val="22"/>
        </w:rPr>
        <w:t xml:space="preserve">. </w:t>
      </w:r>
    </w:p>
    <w:p w14:paraId="6B31F0F4" w14:textId="0EFDB77A" w:rsidR="00430F6B" w:rsidRDefault="00430F6B" w:rsidP="006E0830">
      <w:pPr>
        <w:pStyle w:val="paragraph"/>
        <w:numPr>
          <w:ilvl w:val="0"/>
          <w:numId w:val="14"/>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t>Demonstrate knowledge of invasive and non-invasive cardiothoracic tests and application of these tests to patient management</w:t>
      </w:r>
      <w:r w:rsidR="003F34C5">
        <w:rPr>
          <w:rStyle w:val="normaltextrun"/>
          <w:rFonts w:ascii="Arial" w:hAnsi="Arial" w:cs="Arial"/>
          <w:sz w:val="22"/>
          <w:szCs w:val="22"/>
        </w:rPr>
        <w:t xml:space="preserve">. </w:t>
      </w:r>
    </w:p>
    <w:p w14:paraId="75F5B3BA" w14:textId="2C6E8840" w:rsidR="00430F6B" w:rsidRDefault="00430F6B" w:rsidP="006E0830">
      <w:pPr>
        <w:pStyle w:val="paragraph"/>
        <w:numPr>
          <w:ilvl w:val="0"/>
          <w:numId w:val="15"/>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t>List the indications for various pre-operative studies of the chest and become familiar with their interpretation (Chest x-rays, angiography, echocardiograms, EKG’s, PFT’s)</w:t>
      </w:r>
      <w:r w:rsidR="003F34C5">
        <w:rPr>
          <w:rStyle w:val="normaltextrun"/>
          <w:rFonts w:ascii="Arial" w:hAnsi="Arial" w:cs="Arial"/>
          <w:sz w:val="22"/>
          <w:szCs w:val="22"/>
        </w:rPr>
        <w:t xml:space="preserve">. </w:t>
      </w:r>
    </w:p>
    <w:p w14:paraId="6DFCE6C5" w14:textId="387F4372" w:rsidR="00430F6B" w:rsidRDefault="00430F6B" w:rsidP="006E0830">
      <w:pPr>
        <w:pStyle w:val="paragraph"/>
        <w:numPr>
          <w:ilvl w:val="0"/>
          <w:numId w:val="16"/>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t>Demonstrate understanding of pathogenesis, pathophysiology, treatment, and outcome of the disease processes most frequently encountered in cardiothoracic practice (coronary artery disease, valve disease, heart failure and lung cancer)</w:t>
      </w:r>
      <w:r w:rsidR="003F34C5">
        <w:rPr>
          <w:rStyle w:val="normaltextrun"/>
          <w:rFonts w:ascii="Arial" w:hAnsi="Arial" w:cs="Arial"/>
          <w:sz w:val="22"/>
          <w:szCs w:val="22"/>
        </w:rPr>
        <w:t xml:space="preserve">. </w:t>
      </w:r>
    </w:p>
    <w:p w14:paraId="1A2E0BAE" w14:textId="59E9F9B1" w:rsidR="00430F6B" w:rsidRDefault="00430F6B" w:rsidP="006E0830">
      <w:pPr>
        <w:pStyle w:val="paragraph"/>
        <w:numPr>
          <w:ilvl w:val="0"/>
          <w:numId w:val="16"/>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t>Describe fundamentals of hemodynamics including:</w:t>
      </w:r>
      <w:r>
        <w:rPr>
          <w:rStyle w:val="eop"/>
          <w:rFonts w:ascii="Arial" w:hAnsi="Arial" w:cs="Arial"/>
          <w:sz w:val="22"/>
          <w:szCs w:val="22"/>
        </w:rPr>
        <w:t> </w:t>
      </w:r>
    </w:p>
    <w:p w14:paraId="7382CC47" w14:textId="77777777" w:rsidR="00430F6B" w:rsidRDefault="00430F6B" w:rsidP="006E0830">
      <w:pPr>
        <w:pStyle w:val="paragraph"/>
        <w:numPr>
          <w:ilvl w:val="0"/>
          <w:numId w:val="17"/>
        </w:numPr>
        <w:spacing w:before="0" w:beforeAutospacing="0" w:after="0" w:afterAutospacing="0"/>
        <w:ind w:left="2304" w:firstLine="0"/>
        <w:textAlignment w:val="baseline"/>
        <w:rPr>
          <w:rFonts w:ascii="Arial" w:hAnsi="Arial" w:cs="Arial"/>
          <w:sz w:val="22"/>
          <w:szCs w:val="22"/>
        </w:rPr>
      </w:pPr>
      <w:r>
        <w:rPr>
          <w:rStyle w:val="normaltextrun"/>
          <w:rFonts w:ascii="Arial" w:hAnsi="Arial" w:cs="Arial"/>
          <w:sz w:val="22"/>
          <w:szCs w:val="22"/>
        </w:rPr>
        <w:t>Determinants of cardiac output</w:t>
      </w:r>
      <w:r>
        <w:rPr>
          <w:rStyle w:val="eop"/>
          <w:rFonts w:ascii="Arial" w:hAnsi="Arial" w:cs="Arial"/>
          <w:sz w:val="22"/>
          <w:szCs w:val="22"/>
        </w:rPr>
        <w:t> </w:t>
      </w:r>
    </w:p>
    <w:p w14:paraId="7BE3B73A" w14:textId="77777777" w:rsidR="00430F6B" w:rsidRDefault="00430F6B" w:rsidP="006E0830">
      <w:pPr>
        <w:pStyle w:val="paragraph"/>
        <w:numPr>
          <w:ilvl w:val="0"/>
          <w:numId w:val="18"/>
        </w:numPr>
        <w:spacing w:before="0" w:beforeAutospacing="0" w:after="0" w:afterAutospacing="0"/>
        <w:ind w:left="2304" w:firstLine="0"/>
        <w:textAlignment w:val="baseline"/>
        <w:rPr>
          <w:rFonts w:ascii="Arial" w:hAnsi="Arial" w:cs="Arial"/>
          <w:sz w:val="22"/>
          <w:szCs w:val="22"/>
        </w:rPr>
      </w:pPr>
      <w:r>
        <w:rPr>
          <w:rStyle w:val="normaltextrun"/>
          <w:rFonts w:ascii="Arial" w:hAnsi="Arial" w:cs="Arial"/>
          <w:sz w:val="22"/>
          <w:szCs w:val="22"/>
        </w:rPr>
        <w:t>Determinants of oxygen delivery</w:t>
      </w:r>
      <w:r>
        <w:rPr>
          <w:rStyle w:val="eop"/>
          <w:rFonts w:ascii="Arial" w:hAnsi="Arial" w:cs="Arial"/>
          <w:sz w:val="22"/>
          <w:szCs w:val="22"/>
        </w:rPr>
        <w:t> </w:t>
      </w:r>
    </w:p>
    <w:p w14:paraId="69F91A96" w14:textId="77777777" w:rsidR="00430F6B" w:rsidRDefault="00430F6B" w:rsidP="006E0830">
      <w:pPr>
        <w:pStyle w:val="paragraph"/>
        <w:numPr>
          <w:ilvl w:val="0"/>
          <w:numId w:val="19"/>
        </w:numPr>
        <w:spacing w:before="0" w:beforeAutospacing="0" w:after="0" w:afterAutospacing="0"/>
        <w:ind w:left="2304" w:firstLine="0"/>
        <w:textAlignment w:val="baseline"/>
        <w:rPr>
          <w:rFonts w:ascii="Arial" w:hAnsi="Arial" w:cs="Arial"/>
          <w:sz w:val="22"/>
          <w:szCs w:val="22"/>
        </w:rPr>
      </w:pPr>
      <w:r>
        <w:rPr>
          <w:rStyle w:val="normaltextrun"/>
          <w:rFonts w:ascii="Arial" w:hAnsi="Arial" w:cs="Arial"/>
          <w:sz w:val="22"/>
          <w:szCs w:val="22"/>
        </w:rPr>
        <w:t>Normal cardiac chamber pressures and saturations</w:t>
      </w:r>
      <w:r>
        <w:rPr>
          <w:rStyle w:val="eop"/>
          <w:rFonts w:ascii="Arial" w:hAnsi="Arial" w:cs="Arial"/>
          <w:sz w:val="22"/>
          <w:szCs w:val="22"/>
        </w:rPr>
        <w:t> </w:t>
      </w:r>
    </w:p>
    <w:p w14:paraId="147DE9B3" w14:textId="295B17C7" w:rsidR="00430F6B" w:rsidRDefault="00430F6B" w:rsidP="006E0830">
      <w:pPr>
        <w:pStyle w:val="paragraph"/>
        <w:numPr>
          <w:ilvl w:val="0"/>
          <w:numId w:val="20"/>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t>Describe various operative approaches to the chest and the history of cardiothoracic surgery.</w:t>
      </w:r>
      <w:r>
        <w:rPr>
          <w:rStyle w:val="eop"/>
          <w:rFonts w:ascii="Arial" w:hAnsi="Arial" w:cs="Arial"/>
          <w:sz w:val="22"/>
          <w:szCs w:val="22"/>
        </w:rPr>
        <w:t> </w:t>
      </w:r>
    </w:p>
    <w:p w14:paraId="7767998E" w14:textId="33025A90" w:rsidR="00430F6B" w:rsidRPr="00CD34D2" w:rsidRDefault="00430F6B" w:rsidP="006E0830">
      <w:pPr>
        <w:pStyle w:val="paragraph"/>
        <w:numPr>
          <w:ilvl w:val="0"/>
          <w:numId w:val="21"/>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lastRenderedPageBreak/>
        <w:t>Demonstrate an understanding of basic theory and physiology of cardiopulmonary bypass, intra-aortic balloon pumps, ventricular assist devices and ECMO.</w:t>
      </w:r>
    </w:p>
    <w:p w14:paraId="3C404301" w14:textId="5A03686B" w:rsidR="00430F6B" w:rsidRDefault="00430F6B" w:rsidP="006E0830">
      <w:pPr>
        <w:pStyle w:val="paragraph"/>
        <w:numPr>
          <w:ilvl w:val="0"/>
          <w:numId w:val="21"/>
        </w:numPr>
        <w:spacing w:before="0" w:beforeAutospacing="0" w:after="0" w:afterAutospacing="0"/>
        <w:ind w:left="1152"/>
        <w:textAlignment w:val="baseline"/>
        <w:rPr>
          <w:rFonts w:ascii="Arial" w:hAnsi="Arial" w:cs="Arial"/>
          <w:sz w:val="22"/>
          <w:szCs w:val="22"/>
        </w:rPr>
      </w:pPr>
      <w:r>
        <w:rPr>
          <w:rStyle w:val="normaltextrun"/>
          <w:rFonts w:ascii="Arial" w:hAnsi="Arial" w:cs="Arial"/>
          <w:sz w:val="22"/>
          <w:szCs w:val="22"/>
        </w:rPr>
        <w:t>Discuss principles of post-operative cardiothoracic surgery patient care including:</w:t>
      </w:r>
      <w:r>
        <w:rPr>
          <w:rStyle w:val="eop"/>
          <w:rFonts w:ascii="Arial" w:hAnsi="Arial" w:cs="Arial"/>
          <w:sz w:val="22"/>
          <w:szCs w:val="22"/>
        </w:rPr>
        <w:t> </w:t>
      </w:r>
    </w:p>
    <w:p w14:paraId="085762F8" w14:textId="57A4B857" w:rsidR="00430F6B" w:rsidRDefault="00C502B9" w:rsidP="006E0830">
      <w:pPr>
        <w:pStyle w:val="paragraph"/>
        <w:numPr>
          <w:ilvl w:val="0"/>
          <w:numId w:val="22"/>
        </w:numPr>
        <w:spacing w:before="0" w:beforeAutospacing="0" w:after="0" w:afterAutospacing="0"/>
        <w:ind w:left="2160" w:firstLine="0"/>
        <w:textAlignment w:val="baseline"/>
        <w:rPr>
          <w:rStyle w:val="eop"/>
          <w:rFonts w:ascii="Arial" w:hAnsi="Arial" w:cs="Arial"/>
          <w:sz w:val="22"/>
          <w:szCs w:val="22"/>
        </w:rPr>
      </w:pPr>
      <w:r>
        <w:rPr>
          <w:rStyle w:val="normaltextrun"/>
          <w:rFonts w:ascii="Arial" w:hAnsi="Arial" w:cs="Arial"/>
          <w:sz w:val="22"/>
          <w:szCs w:val="22"/>
        </w:rPr>
        <w:t xml:space="preserve">  </w:t>
      </w:r>
      <w:r w:rsidR="00430F6B">
        <w:rPr>
          <w:rStyle w:val="normaltextrun"/>
          <w:rFonts w:ascii="Arial" w:hAnsi="Arial" w:cs="Arial"/>
          <w:sz w:val="22"/>
          <w:szCs w:val="22"/>
        </w:rPr>
        <w:t>Pharmacological support of the recovering myocardium and maintaining stable hemodynamics </w:t>
      </w:r>
      <w:r w:rsidR="00430F6B">
        <w:rPr>
          <w:rStyle w:val="eop"/>
          <w:rFonts w:ascii="Arial" w:hAnsi="Arial" w:cs="Arial"/>
          <w:sz w:val="22"/>
          <w:szCs w:val="22"/>
        </w:rPr>
        <w:t> </w:t>
      </w:r>
    </w:p>
    <w:p w14:paraId="1B7C8343" w14:textId="00696A52" w:rsidR="00430F6B" w:rsidRDefault="00C502B9" w:rsidP="006E0830">
      <w:pPr>
        <w:pStyle w:val="paragraph"/>
        <w:numPr>
          <w:ilvl w:val="0"/>
          <w:numId w:val="22"/>
        </w:numPr>
        <w:spacing w:before="0" w:beforeAutospacing="0" w:after="0" w:afterAutospacing="0"/>
        <w:ind w:left="2160" w:firstLine="0"/>
        <w:textAlignment w:val="baseline"/>
        <w:rPr>
          <w:rStyle w:val="eop"/>
          <w:rFonts w:ascii="Arial" w:hAnsi="Arial" w:cs="Arial"/>
          <w:sz w:val="22"/>
          <w:szCs w:val="22"/>
        </w:rPr>
      </w:pPr>
      <w:r>
        <w:rPr>
          <w:rStyle w:val="normaltextrun"/>
          <w:rFonts w:ascii="Arial" w:hAnsi="Arial" w:cs="Arial"/>
          <w:sz w:val="22"/>
          <w:szCs w:val="22"/>
        </w:rPr>
        <w:t xml:space="preserve">  </w:t>
      </w:r>
      <w:r w:rsidR="00430F6B" w:rsidRPr="00C502B9">
        <w:rPr>
          <w:rStyle w:val="normaltextrun"/>
          <w:rFonts w:ascii="Arial" w:hAnsi="Arial" w:cs="Arial"/>
          <w:sz w:val="22"/>
          <w:szCs w:val="22"/>
        </w:rPr>
        <w:t>Interpretation of invasive and noninvasive cardiac monitoring (i.e., right, and left atrial pressures, mixed venous saturations, ECG, oxygen saturations, urine output, arterial wave forms, and arterial blood gas interpretation) </w:t>
      </w:r>
      <w:r w:rsidR="00430F6B" w:rsidRPr="00C502B9">
        <w:rPr>
          <w:rStyle w:val="eop"/>
          <w:rFonts w:ascii="Arial" w:hAnsi="Arial" w:cs="Arial"/>
          <w:sz w:val="22"/>
          <w:szCs w:val="22"/>
        </w:rPr>
        <w:t> </w:t>
      </w:r>
    </w:p>
    <w:p w14:paraId="12C4598A" w14:textId="65F87747" w:rsidR="00430F6B" w:rsidRDefault="00C502B9" w:rsidP="006E0830">
      <w:pPr>
        <w:pStyle w:val="paragraph"/>
        <w:numPr>
          <w:ilvl w:val="0"/>
          <w:numId w:val="22"/>
        </w:numPr>
        <w:spacing w:before="0" w:beforeAutospacing="0" w:after="0" w:afterAutospacing="0"/>
        <w:ind w:left="2160" w:firstLine="0"/>
        <w:textAlignment w:val="baseline"/>
        <w:rPr>
          <w:rStyle w:val="eop"/>
          <w:rFonts w:ascii="Arial" w:hAnsi="Arial" w:cs="Arial"/>
          <w:sz w:val="22"/>
          <w:szCs w:val="22"/>
        </w:rPr>
      </w:pPr>
      <w:r>
        <w:rPr>
          <w:rStyle w:val="normaltextrun"/>
          <w:rFonts w:ascii="Arial" w:hAnsi="Arial" w:cs="Arial"/>
          <w:sz w:val="22"/>
          <w:szCs w:val="22"/>
        </w:rPr>
        <w:t xml:space="preserve">  </w:t>
      </w:r>
      <w:r w:rsidR="00430F6B" w:rsidRPr="00C502B9">
        <w:rPr>
          <w:rStyle w:val="normaltextrun"/>
          <w:rFonts w:ascii="Arial" w:hAnsi="Arial" w:cs="Arial"/>
          <w:sz w:val="22"/>
          <w:szCs w:val="22"/>
        </w:rPr>
        <w:t>Fundamentals of post-operative hemostasis</w:t>
      </w:r>
      <w:r w:rsidR="00430F6B" w:rsidRPr="00C502B9">
        <w:rPr>
          <w:rStyle w:val="eop"/>
          <w:rFonts w:ascii="Arial" w:hAnsi="Arial" w:cs="Arial"/>
          <w:sz w:val="22"/>
          <w:szCs w:val="22"/>
        </w:rPr>
        <w:t> </w:t>
      </w:r>
    </w:p>
    <w:p w14:paraId="11ABBF74" w14:textId="3BEEE533" w:rsidR="00430F6B" w:rsidRDefault="00C502B9" w:rsidP="006E0830">
      <w:pPr>
        <w:pStyle w:val="paragraph"/>
        <w:numPr>
          <w:ilvl w:val="0"/>
          <w:numId w:val="22"/>
        </w:numPr>
        <w:spacing w:before="0" w:beforeAutospacing="0" w:after="0" w:afterAutospacing="0"/>
        <w:ind w:left="2160" w:firstLine="0"/>
        <w:textAlignment w:val="baseline"/>
        <w:rPr>
          <w:rStyle w:val="eop"/>
          <w:rFonts w:ascii="Arial" w:hAnsi="Arial" w:cs="Arial"/>
          <w:sz w:val="22"/>
          <w:szCs w:val="22"/>
        </w:rPr>
      </w:pPr>
      <w:r>
        <w:rPr>
          <w:rStyle w:val="normaltextrun"/>
          <w:rFonts w:ascii="Arial" w:hAnsi="Arial" w:cs="Arial"/>
          <w:sz w:val="22"/>
          <w:szCs w:val="22"/>
        </w:rPr>
        <w:t xml:space="preserve">  </w:t>
      </w:r>
      <w:r w:rsidR="00430F6B" w:rsidRPr="00C502B9">
        <w:rPr>
          <w:rStyle w:val="normaltextrun"/>
          <w:rFonts w:ascii="Arial" w:hAnsi="Arial" w:cs="Arial"/>
          <w:sz w:val="22"/>
          <w:szCs w:val="22"/>
        </w:rPr>
        <w:t>Fundamentals of cardiac pacing</w:t>
      </w:r>
      <w:r w:rsidR="00430F6B" w:rsidRPr="00C502B9">
        <w:rPr>
          <w:rStyle w:val="eop"/>
          <w:rFonts w:ascii="Arial" w:hAnsi="Arial" w:cs="Arial"/>
          <w:sz w:val="22"/>
          <w:szCs w:val="22"/>
        </w:rPr>
        <w:t> </w:t>
      </w:r>
    </w:p>
    <w:p w14:paraId="04DC8116" w14:textId="44E65AB1" w:rsidR="00430F6B" w:rsidRPr="00C502B9" w:rsidRDefault="00C502B9" w:rsidP="006E0830">
      <w:pPr>
        <w:pStyle w:val="paragraph"/>
        <w:numPr>
          <w:ilvl w:val="0"/>
          <w:numId w:val="22"/>
        </w:numPr>
        <w:spacing w:before="0" w:beforeAutospacing="0" w:after="0" w:afterAutospacing="0"/>
        <w:ind w:left="2160" w:firstLine="0"/>
        <w:textAlignment w:val="baseline"/>
        <w:rPr>
          <w:rFonts w:ascii="Arial" w:hAnsi="Arial" w:cs="Arial"/>
          <w:sz w:val="22"/>
          <w:szCs w:val="22"/>
        </w:rPr>
      </w:pPr>
      <w:r>
        <w:rPr>
          <w:rStyle w:val="normaltextrun"/>
          <w:rFonts w:ascii="Arial" w:hAnsi="Arial" w:cs="Arial"/>
          <w:sz w:val="22"/>
          <w:szCs w:val="22"/>
        </w:rPr>
        <w:t xml:space="preserve">  </w:t>
      </w:r>
      <w:r w:rsidR="00430F6B" w:rsidRPr="00C502B9">
        <w:rPr>
          <w:rStyle w:val="normaltextrun"/>
          <w:rFonts w:ascii="Arial" w:hAnsi="Arial" w:cs="Arial"/>
          <w:sz w:val="22"/>
          <w:szCs w:val="22"/>
        </w:rPr>
        <w:t>Fundamentals of mechanical ventilation including weaning parameters</w:t>
      </w:r>
      <w:r w:rsidR="00430F6B" w:rsidRPr="00C502B9">
        <w:rPr>
          <w:rStyle w:val="eop"/>
          <w:rFonts w:ascii="Arial" w:hAnsi="Arial" w:cs="Arial"/>
          <w:sz w:val="22"/>
          <w:szCs w:val="22"/>
        </w:rPr>
        <w:t> </w:t>
      </w:r>
    </w:p>
    <w:p w14:paraId="1A50E876" w14:textId="4BCF8981" w:rsidR="00430F6B" w:rsidRDefault="00430F6B" w:rsidP="006E0830">
      <w:pPr>
        <w:pStyle w:val="paragraph"/>
        <w:numPr>
          <w:ilvl w:val="0"/>
          <w:numId w:val="23"/>
        </w:numPr>
        <w:spacing w:before="0" w:beforeAutospacing="0" w:after="0" w:afterAutospacing="0"/>
        <w:ind w:left="1368"/>
        <w:textAlignment w:val="baseline"/>
        <w:rPr>
          <w:rFonts w:ascii="Arial" w:hAnsi="Arial" w:cs="Arial"/>
          <w:sz w:val="22"/>
          <w:szCs w:val="22"/>
        </w:rPr>
      </w:pPr>
      <w:r>
        <w:rPr>
          <w:rStyle w:val="normaltextrun"/>
          <w:rFonts w:ascii="Arial" w:hAnsi="Arial" w:cs="Arial"/>
          <w:sz w:val="22"/>
          <w:szCs w:val="22"/>
        </w:rPr>
        <w:t>Describe the staging and classification of lung and esophageal cancer.</w:t>
      </w:r>
      <w:r>
        <w:rPr>
          <w:rStyle w:val="eop"/>
          <w:rFonts w:ascii="Arial" w:hAnsi="Arial" w:cs="Arial"/>
          <w:sz w:val="22"/>
          <w:szCs w:val="22"/>
        </w:rPr>
        <w:t> </w:t>
      </w:r>
    </w:p>
    <w:p w14:paraId="2CF2A493" w14:textId="6B3FD5D4" w:rsidR="00430F6B" w:rsidRDefault="00430F6B" w:rsidP="006E0830">
      <w:pPr>
        <w:pStyle w:val="paragraph"/>
        <w:numPr>
          <w:ilvl w:val="0"/>
          <w:numId w:val="24"/>
        </w:numPr>
        <w:spacing w:before="0" w:beforeAutospacing="0" w:after="0" w:afterAutospacing="0"/>
        <w:ind w:left="1368"/>
        <w:textAlignment w:val="baseline"/>
        <w:rPr>
          <w:rFonts w:ascii="Arial" w:hAnsi="Arial" w:cs="Arial"/>
          <w:sz w:val="22"/>
          <w:szCs w:val="22"/>
        </w:rPr>
      </w:pPr>
      <w:r>
        <w:rPr>
          <w:rStyle w:val="normaltextrun"/>
          <w:rFonts w:ascii="Arial" w:hAnsi="Arial" w:cs="Arial"/>
          <w:sz w:val="22"/>
          <w:szCs w:val="22"/>
        </w:rPr>
        <w:t>Discuss the multidisciplinary approach to treating thoracic malignancies.</w:t>
      </w:r>
      <w:r>
        <w:rPr>
          <w:rStyle w:val="eop"/>
          <w:rFonts w:ascii="Arial" w:hAnsi="Arial" w:cs="Arial"/>
          <w:sz w:val="22"/>
          <w:szCs w:val="22"/>
        </w:rPr>
        <w:t> </w:t>
      </w:r>
    </w:p>
    <w:p w14:paraId="03622F56" w14:textId="057565D6" w:rsidR="00430F6B" w:rsidRPr="00C502B9" w:rsidRDefault="00430F6B" w:rsidP="006E0830">
      <w:pPr>
        <w:pStyle w:val="paragraph"/>
        <w:numPr>
          <w:ilvl w:val="0"/>
          <w:numId w:val="24"/>
        </w:numPr>
        <w:spacing w:before="0" w:beforeAutospacing="0" w:after="0" w:afterAutospacing="0"/>
        <w:ind w:left="1368"/>
        <w:textAlignment w:val="baseline"/>
        <w:rPr>
          <w:rFonts w:ascii="Arial" w:hAnsi="Arial" w:cs="Arial"/>
          <w:sz w:val="22"/>
          <w:szCs w:val="22"/>
        </w:rPr>
      </w:pPr>
      <w:r w:rsidRPr="2B04E892">
        <w:rPr>
          <w:rStyle w:val="normaltextrun"/>
          <w:rFonts w:ascii="Arial" w:hAnsi="Arial" w:cs="Arial"/>
          <w:sz w:val="22"/>
          <w:szCs w:val="22"/>
        </w:rPr>
        <w:t>Discuss the co-morbid conditions in patients undergoing cardiothoracic operations and how to appropriately stratify their operative risk.</w:t>
      </w:r>
      <w:r w:rsidRPr="2B04E892">
        <w:rPr>
          <w:rStyle w:val="eop"/>
          <w:rFonts w:ascii="Arial" w:hAnsi="Arial" w:cs="Arial"/>
          <w:sz w:val="22"/>
          <w:szCs w:val="22"/>
        </w:rPr>
        <w:t> </w:t>
      </w:r>
    </w:p>
    <w:p w14:paraId="41F8CF29" w14:textId="1C97BD0D" w:rsidR="2B04E892" w:rsidRDefault="2B04E892" w:rsidP="2B04E892">
      <w:pPr>
        <w:pStyle w:val="paragraph"/>
        <w:spacing w:before="0" w:beforeAutospacing="0" w:after="0" w:afterAutospacing="0"/>
        <w:ind w:left="1368"/>
        <w:rPr>
          <w:rFonts w:ascii="Arial" w:hAnsi="Arial" w:cs="Arial"/>
          <w:sz w:val="22"/>
          <w:szCs w:val="22"/>
        </w:rPr>
      </w:pPr>
    </w:p>
    <w:p w14:paraId="764C4580" w14:textId="1A6E0D7F" w:rsidR="0076235D" w:rsidRPr="00C40B5D" w:rsidRDefault="0076235D" w:rsidP="7A363CFC">
      <w:pPr>
        <w:spacing w:after="0" w:line="276" w:lineRule="auto"/>
        <w:rPr>
          <w:rFonts w:ascii="Arial" w:hAnsi="Arial" w:cs="Arial"/>
          <w:b/>
          <w:bCs/>
          <w:sz w:val="28"/>
          <w:szCs w:val="28"/>
        </w:rPr>
      </w:pPr>
    </w:p>
    <w:p w14:paraId="4E6F2E0C" w14:textId="57ECA21F" w:rsidR="0076235D" w:rsidRPr="00C40B5D" w:rsidRDefault="00FB203B" w:rsidP="000602B1">
      <w:pPr>
        <w:pStyle w:val="Heading1"/>
        <w:spacing w:before="0" w:after="0" w:line="276" w:lineRule="auto"/>
        <w:rPr>
          <w:rFonts w:ascii="Arial" w:hAnsi="Arial" w:cs="Arial"/>
        </w:rPr>
      </w:pPr>
      <w:bookmarkStart w:id="9" w:name="_Toc214360408"/>
      <w:r w:rsidRPr="0096296A">
        <w:rPr>
          <w:rFonts w:ascii="Arial" w:hAnsi="Arial" w:cs="Arial"/>
        </w:rPr>
        <w:t>COLLEGE PROGRAM OBJECTIVES</w:t>
      </w:r>
      <w:bookmarkEnd w:id="9"/>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0" w:name="_Toc214360409"/>
      <w:r w:rsidRPr="00593906">
        <w:rPr>
          <w:rFonts w:ascii="Arial" w:hAnsi="Arial" w:cs="Arial"/>
        </w:rPr>
        <w:t>R</w:t>
      </w:r>
      <w:r w:rsidR="005A09E5" w:rsidRPr="00593906">
        <w:rPr>
          <w:rFonts w:ascii="Arial" w:hAnsi="Arial" w:cs="Arial"/>
        </w:rPr>
        <w:t>EFERENCES</w:t>
      </w:r>
      <w:bookmarkEnd w:id="10"/>
    </w:p>
    <w:p w14:paraId="2C0B26C0" w14:textId="20FCDB7D" w:rsidR="006F2107" w:rsidRPr="00C40B5D" w:rsidRDefault="005B4C18" w:rsidP="000602B1">
      <w:pPr>
        <w:pStyle w:val="Heading2"/>
        <w:rPr>
          <w:b/>
          <w:bCs/>
        </w:rPr>
      </w:pPr>
      <w:bookmarkStart w:id="11" w:name="_Toc214360410"/>
      <w:r w:rsidRPr="00165CD1">
        <w:t>REQUIRED STUDY RESOURCES</w:t>
      </w:r>
      <w:bookmarkEnd w:id="11"/>
    </w:p>
    <w:p w14:paraId="2196C2FA" w14:textId="77777777" w:rsidR="009A1109" w:rsidRPr="009A1109" w:rsidRDefault="009A1109" w:rsidP="006462FA">
      <w:pPr>
        <w:spacing w:after="0"/>
        <w:rPr>
          <w:rFonts w:ascii="Arial" w:hAnsi="Arial" w:cs="Arial"/>
          <w:b/>
          <w:bCs/>
        </w:rPr>
      </w:pPr>
    </w:p>
    <w:p w14:paraId="70A33F32" w14:textId="5D36D227" w:rsidR="00430F6B" w:rsidRPr="00165CD1" w:rsidRDefault="3FB91909" w:rsidP="00430F6B">
      <w:pPr>
        <w:ind w:left="720"/>
        <w:rPr>
          <w:rFonts w:ascii="Arial" w:hAnsi="Arial" w:cs="Arial"/>
        </w:rPr>
      </w:pPr>
      <w:bookmarkStart w:id="12" w:name="_Toc106630800"/>
      <w:r w:rsidRPr="00165CD1">
        <w:rPr>
          <w:rFonts w:ascii="Arial" w:hAnsi="Arial" w:cs="Arial"/>
        </w:rPr>
        <w:t xml:space="preserve">Desire 2 Learn (D2L): </w:t>
      </w:r>
      <w:bookmarkEnd w:id="12"/>
      <w:r w:rsidRPr="00165CD1">
        <w:rPr>
          <w:rFonts w:ascii="Arial" w:hAnsi="Arial" w:cs="Arial"/>
        </w:rPr>
        <w:t xml:space="preserve">Please find online content for this course in D2L </w:t>
      </w:r>
      <w:hyperlink r:id="rId21" w:history="1">
        <w:r w:rsidR="001E351A" w:rsidRPr="00C70092">
          <w:rPr>
            <w:rStyle w:val="Hyperlink"/>
            <w:rFonts w:ascii="Arial" w:hAnsi="Arial" w:cs="Arial"/>
          </w:rPr>
          <w:t>https://d2l.msu.edu/</w:t>
        </w:r>
      </w:hyperlink>
      <w:r w:rsidRPr="00165CD1">
        <w:rPr>
          <w:rFonts w:ascii="Arial" w:hAnsi="Arial" w:cs="Arial"/>
        </w:rPr>
        <w:t xml:space="preserve"> Once logged in</w:t>
      </w:r>
      <w:r w:rsidR="3759E671" w:rsidRPr="00165CD1">
        <w:rPr>
          <w:rFonts w:ascii="Arial" w:hAnsi="Arial" w:cs="Arial"/>
        </w:rPr>
        <w:t xml:space="preserve"> with your MSU Net ID</w:t>
      </w:r>
      <w:r w:rsidRPr="00165CD1">
        <w:rPr>
          <w:rFonts w:ascii="Arial" w:hAnsi="Arial" w:cs="Arial"/>
        </w:rPr>
        <w:t xml:space="preserve">, your course </w:t>
      </w:r>
      <w:r w:rsidR="5D408DEB" w:rsidRPr="00165CD1">
        <w:rPr>
          <w:rFonts w:ascii="Arial" w:hAnsi="Arial" w:cs="Arial"/>
        </w:rPr>
        <w:t xml:space="preserve">will </w:t>
      </w:r>
      <w:r w:rsidRPr="00165CD1">
        <w:rPr>
          <w:rFonts w:ascii="Arial" w:hAnsi="Arial" w:cs="Arial"/>
        </w:rPr>
        <w:t xml:space="preserve">appear on the D2L landing page. </w:t>
      </w:r>
      <w:r w:rsidR="263333AB"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053EC66D" w:rsidRPr="00165CD1">
        <w:rPr>
          <w:rFonts w:ascii="Arial" w:hAnsi="Arial" w:cs="Arial"/>
        </w:rPr>
        <w:t xml:space="preserve">it </w:t>
      </w:r>
      <w:r w:rsidRPr="00165CD1">
        <w:rPr>
          <w:rFonts w:ascii="Arial" w:hAnsi="Arial" w:cs="Arial"/>
        </w:rPr>
        <w:t>to your homepage</w:t>
      </w:r>
      <w:r w:rsidR="077C6CE9" w:rsidRPr="00165CD1">
        <w:rPr>
          <w:rFonts w:ascii="Arial" w:hAnsi="Arial" w:cs="Arial"/>
        </w:rPr>
        <w:t>:</w:t>
      </w:r>
      <w:r w:rsidR="5B99872F" w:rsidRPr="00430F6B">
        <w:rPr>
          <w:rStyle w:val="CommentReference"/>
          <w:rFonts w:ascii="Arial" w:hAnsi="Arial" w:cs="Arial"/>
          <w:b/>
          <w:bCs/>
          <w:color w:val="000000"/>
          <w:sz w:val="22"/>
          <w:szCs w:val="22"/>
          <w:shd w:val="clear" w:color="auto" w:fill="FFFFFF"/>
        </w:rPr>
        <w:t xml:space="preserve"> </w:t>
      </w:r>
      <w:r w:rsidR="434EEF2F" w:rsidRPr="00430F6B">
        <w:rPr>
          <w:rStyle w:val="CommentReference"/>
          <w:rFonts w:ascii="Arial" w:hAnsi="Arial" w:cs="Arial"/>
          <w:b/>
          <w:bCs/>
          <w:color w:val="000000"/>
          <w:sz w:val="22"/>
          <w:szCs w:val="22"/>
          <w:shd w:val="clear" w:color="auto" w:fill="FFFFFF"/>
        </w:rPr>
        <w:t xml:space="preserve">OSS 640 </w:t>
      </w:r>
      <w:r w:rsidR="5B99872F">
        <w:rPr>
          <w:rStyle w:val="normaltextrun"/>
          <w:rFonts w:ascii="Arial" w:hAnsi="Arial" w:cs="Arial"/>
          <w:b/>
          <w:bCs/>
          <w:color w:val="000000"/>
          <w:shd w:val="clear" w:color="auto" w:fill="FFFFFF"/>
        </w:rPr>
        <w:t>Cardio Thoracic/Vascular Surgery</w:t>
      </w:r>
      <w:r w:rsidR="0A955018">
        <w:rPr>
          <w:rStyle w:val="normaltextrun"/>
          <w:rFonts w:ascii="Arial" w:hAnsi="Arial" w:cs="Arial"/>
          <w:b/>
          <w:bCs/>
          <w:color w:val="000000"/>
          <w:shd w:val="clear" w:color="auto" w:fill="FFFFFF"/>
        </w:rPr>
        <w:t xml:space="preserve">. </w:t>
      </w:r>
    </w:p>
    <w:p w14:paraId="3857F8E6" w14:textId="5097D639" w:rsidR="00AA6321" w:rsidRPr="008E62B2" w:rsidRDefault="009A1109" w:rsidP="001247EB">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67084251" w14:textId="77777777" w:rsidR="00AA6321" w:rsidRPr="00C40B5D" w:rsidRDefault="00AA6321" w:rsidP="00AA6321">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3" w:name="_Toc214360411"/>
      <w:r w:rsidRPr="00C40B5D">
        <w:t>SUGGESTED STUDY RESOURCES</w:t>
      </w:r>
      <w:bookmarkEnd w:id="13"/>
    </w:p>
    <w:p w14:paraId="0DA8A430" w14:textId="55B9F894" w:rsidR="002A6615" w:rsidRPr="00C40B5D" w:rsidRDefault="002A6615" w:rsidP="000602B1">
      <w:pPr>
        <w:spacing w:after="0" w:line="276" w:lineRule="auto"/>
        <w:ind w:left="360"/>
        <w:rPr>
          <w:rFonts w:ascii="Arial" w:hAnsi="Arial" w:cs="Arial"/>
        </w:rPr>
      </w:pPr>
    </w:p>
    <w:p w14:paraId="2DA79909" w14:textId="4B44CC98" w:rsidR="00430F6B" w:rsidRPr="0065268B" w:rsidRDefault="00810B7C" w:rsidP="00430F6B">
      <w:pPr>
        <w:pStyle w:val="paragraph"/>
        <w:spacing w:before="0" w:beforeAutospacing="0" w:after="0" w:afterAutospacing="0"/>
        <w:ind w:left="720"/>
        <w:textAlignment w:val="baseline"/>
        <w:rPr>
          <w:rFonts w:ascii="Arial" w:hAnsi="Arial" w:cs="Arial"/>
          <w:sz w:val="22"/>
          <w:szCs w:val="22"/>
          <w:u w:val="single"/>
        </w:rPr>
      </w:pPr>
      <w:r w:rsidRPr="0065268B">
        <w:rPr>
          <w:rStyle w:val="normaltextrun"/>
          <w:rFonts w:ascii="Arial" w:hAnsi="Arial" w:cs="Arial"/>
          <w:sz w:val="22"/>
          <w:szCs w:val="22"/>
          <w:u w:val="single"/>
        </w:rPr>
        <w:t>Sabiston, Textbook</w:t>
      </w:r>
      <w:r w:rsidR="00430F6B" w:rsidRPr="0065268B">
        <w:rPr>
          <w:rStyle w:val="normaltextrun"/>
          <w:rFonts w:ascii="Arial" w:hAnsi="Arial" w:cs="Arial"/>
          <w:sz w:val="22"/>
          <w:szCs w:val="22"/>
          <w:u w:val="single"/>
        </w:rPr>
        <w:t xml:space="preserve"> of Surgery: </w:t>
      </w:r>
      <w:r w:rsidR="00AE792F" w:rsidRPr="0065268B">
        <w:rPr>
          <w:rFonts w:ascii="Arial" w:hAnsi="Arial" w:cs="Arial"/>
          <w:sz w:val="22"/>
          <w:szCs w:val="22"/>
          <w:u w:val="single"/>
        </w:rPr>
        <w:t xml:space="preserve"> 21</w:t>
      </w:r>
      <w:r w:rsidR="00AE792F" w:rsidRPr="0065268B">
        <w:rPr>
          <w:rFonts w:ascii="Arial" w:hAnsi="Arial" w:cs="Arial"/>
          <w:sz w:val="22"/>
          <w:szCs w:val="22"/>
          <w:u w:val="single"/>
          <w:vertAlign w:val="superscript"/>
        </w:rPr>
        <w:t>st</w:t>
      </w:r>
      <w:r w:rsidR="00AE792F" w:rsidRPr="0065268B">
        <w:rPr>
          <w:rFonts w:ascii="Arial" w:hAnsi="Arial" w:cs="Arial"/>
          <w:sz w:val="22"/>
          <w:szCs w:val="22"/>
          <w:u w:val="single"/>
        </w:rPr>
        <w:t xml:space="preserve"> ed</w:t>
      </w:r>
    </w:p>
    <w:p w14:paraId="0BCAC29B" w14:textId="409F8E03" w:rsidR="00AE792F" w:rsidRPr="004D261A" w:rsidRDefault="00AE792F" w:rsidP="00430F6B">
      <w:pPr>
        <w:pStyle w:val="paragraph"/>
        <w:spacing w:before="0" w:beforeAutospacing="0" w:after="0" w:afterAutospacing="0"/>
        <w:ind w:left="720"/>
        <w:textAlignment w:val="baseline"/>
        <w:rPr>
          <w:rFonts w:ascii="Arial" w:hAnsi="Arial" w:cs="Arial"/>
          <w:sz w:val="22"/>
          <w:szCs w:val="22"/>
        </w:rPr>
      </w:pPr>
      <w:hyperlink r:id="rId22" w:history="1">
        <w:r w:rsidRPr="004D261A">
          <w:rPr>
            <w:rStyle w:val="Hyperlink"/>
            <w:rFonts w:ascii="Arial" w:hAnsi="Arial" w:cs="Arial"/>
            <w:sz w:val="22"/>
            <w:szCs w:val="22"/>
          </w:rPr>
          <w:t>http://ezproxy.msu.edu/login?url=https://www.clinicalkey.com/dura/browse/bookChapter/3-s2.0-C20170043124</w:t>
        </w:r>
      </w:hyperlink>
    </w:p>
    <w:p w14:paraId="0908FD03" w14:textId="1291423F" w:rsidR="17FFA2FE" w:rsidRDefault="00430F6B" w:rsidP="00495DE0">
      <w:pPr>
        <w:pStyle w:val="paragraph"/>
        <w:spacing w:before="0" w:beforeAutospacing="0" w:after="0" w:afterAutospacing="0"/>
        <w:ind w:left="720"/>
        <w:jc w:val="both"/>
        <w:textAlignment w:val="baseline"/>
        <w:rPr>
          <w:rStyle w:val="eop"/>
          <w:rFonts w:ascii="Arial" w:hAnsi="Arial" w:cs="Arial"/>
          <w:sz w:val="22"/>
          <w:szCs w:val="22"/>
        </w:rPr>
      </w:pPr>
      <w:r w:rsidRPr="17FFA2FE">
        <w:rPr>
          <w:rStyle w:val="eop"/>
          <w:rFonts w:ascii="Arial" w:hAnsi="Arial" w:cs="Arial"/>
          <w:sz w:val="22"/>
          <w:szCs w:val="22"/>
        </w:rPr>
        <w:t> </w:t>
      </w:r>
    </w:p>
    <w:p w14:paraId="0AAA5B29" w14:textId="63FE6564" w:rsidR="004D261A" w:rsidRPr="004D261A" w:rsidRDefault="004D261A" w:rsidP="35D989AF">
      <w:pPr>
        <w:pStyle w:val="paragraph"/>
        <w:spacing w:before="0" w:beforeAutospacing="0" w:after="0" w:afterAutospacing="0"/>
        <w:ind w:firstLine="720"/>
        <w:textAlignment w:val="baseline"/>
        <w:rPr>
          <w:rStyle w:val="eop"/>
          <w:rFonts w:ascii="Arial" w:hAnsi="Arial" w:cs="Arial"/>
          <w:sz w:val="22"/>
          <w:szCs w:val="22"/>
        </w:rPr>
      </w:pPr>
      <w:bookmarkStart w:id="14" w:name="_Hlk162522862"/>
      <w:r w:rsidRPr="35D989AF">
        <w:rPr>
          <w:rStyle w:val="normaltextrun"/>
          <w:rFonts w:ascii="Arial" w:hAnsi="Arial" w:cs="Arial"/>
          <w:sz w:val="22"/>
          <w:szCs w:val="22"/>
          <w:u w:val="single"/>
        </w:rPr>
        <w:t xml:space="preserve">Peter F. Lawrence, Essentials of Surgical Specialties, </w:t>
      </w:r>
      <w:r w:rsidR="2B53A49D" w:rsidRPr="35D989AF">
        <w:rPr>
          <w:rStyle w:val="normaltextrun"/>
          <w:rFonts w:ascii="Arial" w:hAnsi="Arial" w:cs="Arial"/>
          <w:sz w:val="22"/>
          <w:szCs w:val="22"/>
          <w:u w:val="single"/>
        </w:rPr>
        <w:t>7</w:t>
      </w:r>
      <w:r w:rsidRPr="35D989AF">
        <w:rPr>
          <w:rStyle w:val="normaltextrun"/>
          <w:rFonts w:ascii="Arial" w:hAnsi="Arial" w:cs="Arial"/>
          <w:sz w:val="22"/>
          <w:szCs w:val="22"/>
          <w:u w:val="single"/>
        </w:rPr>
        <w:t>e</w:t>
      </w:r>
      <w:r w:rsidRPr="35D989AF">
        <w:rPr>
          <w:rStyle w:val="eop"/>
          <w:rFonts w:ascii="Arial" w:hAnsi="Arial" w:cs="Arial"/>
          <w:sz w:val="22"/>
          <w:szCs w:val="22"/>
        </w:rPr>
        <w:t> </w:t>
      </w:r>
      <w:bookmarkEnd w:id="14"/>
    </w:p>
    <w:p w14:paraId="44F039F0" w14:textId="34C1F152" w:rsidR="00850DA6" w:rsidRPr="00850DA6" w:rsidRDefault="00850DA6" w:rsidP="00850DA6">
      <w:pPr>
        <w:pStyle w:val="xmsonormal"/>
        <w:ind w:left="720"/>
        <w:rPr>
          <w:rFonts w:ascii="Arial" w:hAnsi="Arial" w:cs="Arial"/>
        </w:rPr>
      </w:pPr>
      <w:hyperlink r:id="rId23" w:history="1">
        <w:r w:rsidRPr="00850DA6">
          <w:rPr>
            <w:rStyle w:val="Hyperlink"/>
            <w:rFonts w:ascii="Arial" w:hAnsi="Arial" w:cs="Arial"/>
            <w:sz w:val="22"/>
            <w:szCs w:val="22"/>
          </w:rPr>
          <w:t>https://clerkship-lwwhealthlibrary-com.proxy2.cl.msu.edu/book.aspx?bookid=3411&amp;rotationId=0</w:t>
        </w:r>
      </w:hyperlink>
      <w:r w:rsidRPr="00850DA6">
        <w:rPr>
          <w:rFonts w:ascii="Arial" w:hAnsi="Arial" w:cs="Arial"/>
          <w:color w:val="000000"/>
          <w:sz w:val="22"/>
          <w:szCs w:val="22"/>
        </w:rPr>
        <w:t> </w:t>
      </w:r>
    </w:p>
    <w:p w14:paraId="3D1D894D" w14:textId="77777777" w:rsidR="008F4884" w:rsidRDefault="008F4884" w:rsidP="008F4884">
      <w:pPr>
        <w:pStyle w:val="paragraph"/>
        <w:spacing w:before="0" w:beforeAutospacing="0" w:after="0" w:afterAutospacing="0"/>
        <w:ind w:left="720"/>
        <w:textAlignment w:val="baseline"/>
        <w:rPr>
          <w:rStyle w:val="normaltextrun"/>
          <w:rFonts w:ascii="Arial" w:hAnsi="Arial" w:cs="Arial"/>
          <w:sz w:val="22"/>
          <w:szCs w:val="22"/>
        </w:rPr>
      </w:pPr>
    </w:p>
    <w:p w14:paraId="348FF70D" w14:textId="77777777" w:rsidR="00A25027" w:rsidRDefault="00A25027" w:rsidP="005548FE">
      <w:pPr>
        <w:pStyle w:val="paragraph"/>
        <w:spacing w:before="0" w:beforeAutospacing="0" w:after="0" w:afterAutospacing="0"/>
        <w:ind w:firstLine="720"/>
        <w:textAlignment w:val="baseline"/>
        <w:rPr>
          <w:rStyle w:val="normaltextrun"/>
          <w:rFonts w:ascii="Arial" w:hAnsi="Arial" w:cs="Arial"/>
          <w:sz w:val="22"/>
          <w:szCs w:val="22"/>
        </w:rPr>
      </w:pPr>
    </w:p>
    <w:p w14:paraId="46A82839" w14:textId="7D0B462C" w:rsidR="00430F6B" w:rsidRPr="004D261A" w:rsidRDefault="00430F6B" w:rsidP="005548FE">
      <w:pPr>
        <w:pStyle w:val="paragraph"/>
        <w:spacing w:before="0" w:beforeAutospacing="0" w:after="0" w:afterAutospacing="0"/>
        <w:ind w:firstLine="720"/>
        <w:textAlignment w:val="baseline"/>
        <w:rPr>
          <w:rStyle w:val="eop"/>
          <w:rFonts w:ascii="Arial" w:hAnsi="Arial" w:cs="Arial"/>
          <w:color w:val="0000FF"/>
          <w:sz w:val="22"/>
          <w:szCs w:val="22"/>
        </w:rPr>
      </w:pPr>
      <w:r w:rsidRPr="004D261A">
        <w:rPr>
          <w:rStyle w:val="normaltextrun"/>
          <w:rFonts w:ascii="Arial" w:hAnsi="Arial" w:cs="Arial"/>
          <w:sz w:val="22"/>
          <w:szCs w:val="22"/>
        </w:rPr>
        <w:t xml:space="preserve">You can find additional resources at: </w:t>
      </w:r>
      <w:hyperlink r:id="rId24" w:tgtFrame="_blank" w:history="1">
        <w:r w:rsidRPr="004D261A">
          <w:rPr>
            <w:rStyle w:val="normaltextrun"/>
            <w:rFonts w:ascii="Arial" w:hAnsi="Arial" w:cs="Arial"/>
            <w:color w:val="0000FF"/>
            <w:sz w:val="22"/>
            <w:szCs w:val="22"/>
            <w:u w:val="single"/>
          </w:rPr>
          <w:t>http://libguides.lib.msu.edu/medicalebooks</w:t>
        </w:r>
      </w:hyperlink>
      <w:r w:rsidRPr="004D261A">
        <w:rPr>
          <w:rStyle w:val="eop"/>
          <w:rFonts w:ascii="Arial" w:hAnsi="Arial" w:cs="Arial"/>
          <w:color w:val="0000FF"/>
          <w:sz w:val="22"/>
          <w:szCs w:val="22"/>
        </w:rPr>
        <w:t> </w:t>
      </w:r>
    </w:p>
    <w:p w14:paraId="1050ED06" w14:textId="77777777" w:rsidR="00EC1992" w:rsidRPr="00C40B5D" w:rsidRDefault="00EC1992" w:rsidP="00EC1992">
      <w:pPr>
        <w:tabs>
          <w:tab w:val="left" w:pos="360"/>
        </w:tabs>
        <w:spacing w:after="0" w:line="276" w:lineRule="auto"/>
        <w:jc w:val="left"/>
        <w:rPr>
          <w:rFonts w:ascii="Arial" w:hAnsi="Arial" w:cs="Arial"/>
          <w:sz w:val="24"/>
        </w:rPr>
      </w:pPr>
    </w:p>
    <w:p w14:paraId="0B3C9D64" w14:textId="04B8FA4B" w:rsidR="001B76D3" w:rsidRPr="001B76D3" w:rsidRDefault="00A50CB0" w:rsidP="001247EB">
      <w:pPr>
        <w:pStyle w:val="Heading2"/>
      </w:pPr>
      <w:bookmarkStart w:id="15" w:name="_Toc214360412"/>
      <w:r w:rsidRPr="00C40B5D">
        <w:t>ASSIGNMENTS</w:t>
      </w:r>
      <w:bookmarkEnd w:id="15"/>
    </w:p>
    <w:p w14:paraId="7552540C" w14:textId="2B008463" w:rsidR="00A23153" w:rsidRPr="00314B10" w:rsidRDefault="00156337" w:rsidP="00314B10">
      <w:pPr>
        <w:pStyle w:val="Level3Header"/>
        <w:rPr>
          <w:rFonts w:ascii="Segoe UI" w:hAnsi="Segoe UI" w:cs="Segoe UI"/>
          <w:sz w:val="24"/>
          <w:szCs w:val="24"/>
        </w:rPr>
      </w:pPr>
      <w:bookmarkStart w:id="16" w:name="_Toc214360413"/>
      <w:r w:rsidRPr="00314B10">
        <w:rPr>
          <w:rStyle w:val="normaltextrun"/>
          <w:caps/>
          <w:sz w:val="24"/>
          <w:szCs w:val="24"/>
        </w:rPr>
        <w:t>MID ROTATION FEEDBACK FORM</w:t>
      </w:r>
      <w:bookmarkEnd w:id="16"/>
      <w:r w:rsidRPr="00314B10">
        <w:rPr>
          <w:rStyle w:val="eop"/>
          <w:caps/>
          <w:sz w:val="24"/>
          <w:szCs w:val="24"/>
        </w:rPr>
        <w:t> </w:t>
      </w:r>
      <w:r w:rsidR="00A23153" w:rsidRPr="00314B10">
        <w:rPr>
          <w:rStyle w:val="eop"/>
          <w:sz w:val="24"/>
          <w:szCs w:val="24"/>
        </w:rPr>
        <w:t> </w:t>
      </w:r>
    </w:p>
    <w:p w14:paraId="726F3A28" w14:textId="77777777" w:rsidR="00A23153" w:rsidRDefault="00A23153" w:rsidP="00A23153">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This form is required for this rotation, including both two- and four-week rotations.</w:t>
      </w:r>
      <w:r>
        <w:rPr>
          <w:rStyle w:val="eop"/>
          <w:rFonts w:ascii="Arial" w:hAnsi="Arial" w:cs="Arial"/>
          <w:sz w:val="22"/>
          <w:szCs w:val="22"/>
        </w:rPr>
        <w:t> </w:t>
      </w:r>
    </w:p>
    <w:p w14:paraId="313545D4" w14:textId="77777777" w:rsidR="001247EB" w:rsidRDefault="001247EB" w:rsidP="00A23153">
      <w:pPr>
        <w:pStyle w:val="paragraph"/>
        <w:spacing w:before="0" w:beforeAutospacing="0" w:after="0" w:afterAutospacing="0"/>
        <w:ind w:left="720"/>
        <w:jc w:val="both"/>
        <w:textAlignment w:val="baseline"/>
        <w:rPr>
          <w:rFonts w:ascii="Segoe UI" w:hAnsi="Segoe UI" w:cs="Segoe UI"/>
          <w:sz w:val="18"/>
          <w:szCs w:val="18"/>
        </w:rPr>
      </w:pPr>
    </w:p>
    <w:p w14:paraId="3016FCA7" w14:textId="54FFDBAC" w:rsidR="00A23153" w:rsidRDefault="00A23153" w:rsidP="00A23153">
      <w:pPr>
        <w:pStyle w:val="paragraph"/>
        <w:spacing w:before="0" w:beforeAutospacing="0" w:after="0" w:afterAutospacing="0"/>
        <w:ind w:left="720"/>
        <w:jc w:val="both"/>
        <w:textAlignment w:val="baseline"/>
        <w:rPr>
          <w:rStyle w:val="normaltextrun"/>
          <w:rFonts w:ascii="Arial" w:hAnsi="Arial" w:cs="Arial"/>
          <w:sz w:val="22"/>
          <w:szCs w:val="22"/>
        </w:rPr>
      </w:pPr>
      <w:r>
        <w:rPr>
          <w:rStyle w:val="normaltextrun"/>
          <w:rFonts w:ascii="Arial" w:hAnsi="Arial" w:cs="Arial"/>
          <w:sz w:val="22"/>
          <w:szCs w:val="22"/>
        </w:rPr>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rotation</w:t>
      </w:r>
      <w:r w:rsidR="001247EB">
        <w:rPr>
          <w:rStyle w:val="normaltextrun"/>
          <w:rFonts w:ascii="Arial" w:hAnsi="Arial" w:cs="Arial"/>
          <w:sz w:val="22"/>
          <w:szCs w:val="22"/>
        </w:rPr>
        <w:t>.</w:t>
      </w:r>
    </w:p>
    <w:p w14:paraId="3E39295F" w14:textId="77777777" w:rsidR="001247EB" w:rsidRDefault="001247EB" w:rsidP="00A23153">
      <w:pPr>
        <w:pStyle w:val="paragraph"/>
        <w:spacing w:before="0" w:beforeAutospacing="0" w:after="0" w:afterAutospacing="0"/>
        <w:ind w:left="720"/>
        <w:jc w:val="both"/>
        <w:textAlignment w:val="baseline"/>
        <w:rPr>
          <w:rFonts w:ascii="Segoe UI" w:hAnsi="Segoe UI" w:cs="Segoe UI"/>
          <w:sz w:val="18"/>
          <w:szCs w:val="18"/>
        </w:rPr>
      </w:pPr>
    </w:p>
    <w:p w14:paraId="7CE770B3" w14:textId="6C0229D0" w:rsidR="00A23153" w:rsidRDefault="00A23153" w:rsidP="00A23153">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w:t>
      </w:r>
      <w:r w:rsidR="001247EB">
        <w:rPr>
          <w:rStyle w:val="normaltextrun"/>
          <w:rFonts w:ascii="Arial" w:hAnsi="Arial" w:cs="Arial"/>
          <w:sz w:val="22"/>
          <w:szCs w:val="22"/>
        </w:rPr>
        <w:t>.</w:t>
      </w:r>
    </w:p>
    <w:p w14:paraId="31EE7C4C" w14:textId="70052963" w:rsidR="456FDC86" w:rsidRDefault="456FDC86" w:rsidP="456FDC86">
      <w:pPr>
        <w:pStyle w:val="paragraph"/>
        <w:spacing w:before="0" w:beforeAutospacing="0" w:after="0" w:afterAutospacing="0"/>
        <w:ind w:left="360"/>
        <w:rPr>
          <w:rStyle w:val="eop"/>
          <w:rFonts w:ascii="Arial" w:hAnsi="Arial" w:cs="Arial"/>
        </w:rPr>
      </w:pPr>
    </w:p>
    <w:p w14:paraId="0DEA4A0C" w14:textId="77777777" w:rsidR="00EC1992" w:rsidRPr="00314B10" w:rsidRDefault="00EC1992" w:rsidP="00314B10">
      <w:pPr>
        <w:pStyle w:val="Level3Header"/>
        <w:rPr>
          <w:sz w:val="24"/>
          <w:szCs w:val="24"/>
        </w:rPr>
      </w:pPr>
      <w:bookmarkStart w:id="17" w:name="_Toc214360414"/>
      <w:r w:rsidRPr="00314B10">
        <w:rPr>
          <w:rStyle w:val="normaltextrun"/>
          <w:caps/>
          <w:sz w:val="24"/>
          <w:szCs w:val="24"/>
        </w:rPr>
        <w:t>STUDENT ACTIVITY LOG</w:t>
      </w:r>
      <w:bookmarkEnd w:id="17"/>
      <w:r w:rsidRPr="00314B10">
        <w:rPr>
          <w:rStyle w:val="eop"/>
          <w:caps/>
          <w:sz w:val="24"/>
          <w:szCs w:val="24"/>
        </w:rPr>
        <w:t> </w:t>
      </w:r>
    </w:p>
    <w:p w14:paraId="2FCF2DC2" w14:textId="77777777" w:rsidR="00EC1992" w:rsidRPr="00156337" w:rsidRDefault="00EC1992" w:rsidP="00156337">
      <w:pPr>
        <w:pStyle w:val="paragraph"/>
        <w:spacing w:before="0" w:beforeAutospacing="0" w:after="0" w:afterAutospacing="0"/>
        <w:ind w:left="720"/>
        <w:textAlignment w:val="baseline"/>
        <w:rPr>
          <w:rStyle w:val="tabchar"/>
          <w:rFonts w:ascii="Arial" w:hAnsi="Arial" w:cs="Arial"/>
          <w:sz w:val="22"/>
          <w:szCs w:val="22"/>
        </w:rPr>
      </w:pPr>
      <w:r w:rsidRPr="00156337">
        <w:rPr>
          <w:rStyle w:val="normaltextrun"/>
          <w:rFonts w:ascii="Arial" w:hAnsi="Arial" w:cs="Arial"/>
          <w:sz w:val="22"/>
          <w:szCs w:val="22"/>
        </w:rPr>
        <w:t>Students are required to submit via D2L Dropbox an Activity Log by 11:59 pm on the last day of the rotation.</w:t>
      </w:r>
      <w:r w:rsidRPr="00156337">
        <w:rPr>
          <w:rStyle w:val="tabchar"/>
          <w:rFonts w:ascii="Arial" w:hAnsi="Arial" w:cs="Arial"/>
          <w:sz w:val="22"/>
          <w:szCs w:val="22"/>
        </w:rPr>
        <w:tab/>
      </w:r>
    </w:p>
    <w:p w14:paraId="70276B20" w14:textId="0C3030DC"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sidRPr="00156337">
        <w:rPr>
          <w:rStyle w:val="tabchar"/>
          <w:rFonts w:ascii="Arial" w:hAnsi="Arial" w:cs="Arial"/>
          <w:sz w:val="22"/>
          <w:szCs w:val="22"/>
        </w:rPr>
        <w:tab/>
      </w:r>
      <w:r w:rsidRPr="00156337">
        <w:rPr>
          <w:rStyle w:val="tabchar"/>
          <w:rFonts w:ascii="Arial" w:hAnsi="Arial" w:cs="Arial"/>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33459061" w14:textId="3F28B52C" w:rsidR="00EC1992" w:rsidRDefault="00EC1992" w:rsidP="00156337">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F73E54B" w14:textId="77777777" w:rsidR="00EC1992" w:rsidRDefault="00EC1992" w:rsidP="00EC1992">
      <w:pPr>
        <w:pStyle w:val="paragraph"/>
        <w:spacing w:before="0" w:beforeAutospacing="0" w:after="0" w:afterAutospacing="0"/>
        <w:ind w:left="720"/>
        <w:textAlignment w:val="baseline"/>
        <w:rPr>
          <w:rFonts w:ascii="Segoe UI" w:hAnsi="Segoe UI" w:cs="Segoe UI"/>
          <w:sz w:val="18"/>
          <w:szCs w:val="18"/>
        </w:rPr>
      </w:pPr>
    </w:p>
    <w:p w14:paraId="0EC0A67E" w14:textId="1C08086E" w:rsidR="00EC1992" w:rsidRDefault="00EC1992" w:rsidP="00156337">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w:t>
      </w:r>
      <w:r w:rsidR="003F34C5">
        <w:rPr>
          <w:rStyle w:val="normaltextrun"/>
          <w:rFonts w:ascii="Arial" w:hAnsi="Arial" w:cs="Arial"/>
          <w:sz w:val="22"/>
          <w:szCs w:val="22"/>
        </w:rPr>
        <w:t xml:space="preserve">. </w:t>
      </w:r>
      <w:r>
        <w:rPr>
          <w:rStyle w:val="normaltextrun"/>
          <w:rFonts w:ascii="Arial" w:hAnsi="Arial" w:cs="Arial"/>
          <w:sz w:val="22"/>
          <w:szCs w:val="22"/>
        </w:rPr>
        <w:t>The form is the last page of the syllabus.</w:t>
      </w:r>
    </w:p>
    <w:p w14:paraId="18C807A6" w14:textId="77777777" w:rsidR="00EC1992" w:rsidRPr="00EC1992" w:rsidRDefault="00EC1992" w:rsidP="00EC1992"/>
    <w:p w14:paraId="25139E78" w14:textId="7CB05046" w:rsidR="0075066D" w:rsidRPr="0096296A" w:rsidRDefault="007A56BC" w:rsidP="000602B1">
      <w:pPr>
        <w:pStyle w:val="Heading2"/>
        <w:rPr>
          <w:b/>
          <w:bCs/>
        </w:rPr>
      </w:pPr>
      <w:bookmarkStart w:id="18" w:name="_Toc43478267"/>
      <w:bookmarkStart w:id="19" w:name="_Toc214360415"/>
      <w:r w:rsidRPr="0096296A">
        <w:t>ROTATION EVALUATIONS</w:t>
      </w:r>
      <w:bookmarkEnd w:id="18"/>
      <w:bookmarkEnd w:id="19"/>
    </w:p>
    <w:p w14:paraId="335463DF" w14:textId="77777777" w:rsidR="001B337E" w:rsidRDefault="008C517A" w:rsidP="000602B1">
      <w:pPr>
        <w:pStyle w:val="Heading3"/>
        <w:rPr>
          <w:u w:val="none"/>
        </w:rPr>
      </w:pPr>
      <w:bookmarkStart w:id="20" w:name="_Toc74395553"/>
      <w:bookmarkStart w:id="21" w:name="_Toc74478880"/>
      <w:bookmarkStart w:id="22" w:name="_Toc74542087"/>
      <w:bookmarkStart w:id="23" w:name="_Toc214360416"/>
      <w:r w:rsidRPr="0096296A">
        <w:t>Attending Evaluation of Student</w:t>
      </w:r>
      <w:bookmarkEnd w:id="20"/>
      <w:bookmarkEnd w:id="21"/>
      <w:bookmarkEnd w:id="22"/>
      <w:bookmarkEnd w:id="23"/>
      <w:r w:rsidR="00275498">
        <w:rPr>
          <w:u w:val="none"/>
        </w:rPr>
        <w:t xml:space="preserve"> </w:t>
      </w:r>
    </w:p>
    <w:p w14:paraId="02252845" w14:textId="77777777" w:rsidR="001247EB" w:rsidRDefault="00B17FA6" w:rsidP="00B17FA6">
      <w:pPr>
        <w:pStyle w:val="paragraph"/>
        <w:spacing w:before="0" w:beforeAutospacing="0" w:after="0" w:afterAutospacing="0"/>
        <w:ind w:left="720"/>
        <w:jc w:val="both"/>
        <w:textAlignment w:val="baseline"/>
        <w:rPr>
          <w:rStyle w:val="normaltextrun"/>
          <w:rFonts w:ascii="Arial" w:hAnsi="Arial" w:cs="Arial"/>
          <w:color w:val="242424"/>
          <w:sz w:val="22"/>
          <w:szCs w:val="22"/>
          <w:shd w:val="clear" w:color="auto" w:fill="FFFFFF"/>
        </w:rPr>
      </w:pPr>
      <w:r>
        <w:rPr>
          <w:rStyle w:val="normaltextrun"/>
          <w:rFonts w:ascii="Arial" w:hAnsi="Arial" w:cs="Arial"/>
          <w:color w:val="242424"/>
          <w:sz w:val="22"/>
          <w:szCs w:val="22"/>
          <w:shd w:val="clear" w:color="auto" w:fill="FFFFFF"/>
        </w:rPr>
        <w:t xml:space="preserve">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 Students will receive an email from Medtrics to select the attending 7 days prior to the end of the rotation. Should your rotation lack a rotation description or if you have any questions, please contact </w:t>
      </w:r>
      <w:hyperlink r:id="rId25" w:tgtFrame="_blank" w:history="1">
        <w:r>
          <w:rPr>
            <w:rStyle w:val="normaltextrun"/>
            <w:rFonts w:ascii="Arial" w:hAnsi="Arial" w:cs="Arial"/>
            <w:color w:val="0000FF"/>
            <w:sz w:val="22"/>
            <w:szCs w:val="22"/>
            <w:u w:val="single"/>
            <w:shd w:val="clear" w:color="auto" w:fill="FFFFFF"/>
          </w:rPr>
          <w:t>COM.Clerkship@msu.edu</w:t>
        </w:r>
      </w:hyperlink>
      <w:r>
        <w:rPr>
          <w:rStyle w:val="normaltextrun"/>
          <w:rFonts w:ascii="Arial" w:hAnsi="Arial" w:cs="Arial"/>
          <w:color w:val="242424"/>
          <w:sz w:val="22"/>
          <w:szCs w:val="22"/>
          <w:shd w:val="clear" w:color="auto" w:fill="FFFFFF"/>
        </w:rPr>
        <w:t>.  Upon selecting the attending physician directed within the Medtrics rotation description, the attending physician will receive an automated email link connecting them to their assigned Attending Evaluation within Medtrics. </w:t>
      </w:r>
    </w:p>
    <w:p w14:paraId="7910719C" w14:textId="2A0AF9FD" w:rsidR="00B17FA6" w:rsidRDefault="00B17FA6" w:rsidP="00B17FA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242424"/>
          <w:sz w:val="22"/>
          <w:szCs w:val="22"/>
        </w:rPr>
        <w:t> </w:t>
      </w:r>
    </w:p>
    <w:p w14:paraId="06E372D3" w14:textId="77777777" w:rsidR="00B17FA6" w:rsidRDefault="00B17FA6" w:rsidP="00B17FA6">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color w:val="242424"/>
          <w:sz w:val="22"/>
          <w:szCs w:val="22"/>
          <w:shd w:val="clear" w:color="auto" w:fill="FFFFFF"/>
        </w:rPr>
        <w:t>Attendings will be able to electronically access and submit the Attending Evaluation of the Student.</w:t>
      </w:r>
      <w:r>
        <w:rPr>
          <w:rStyle w:val="normaltextrun"/>
          <w:rFonts w:ascii="Segoe UI" w:hAnsi="Segoe UI" w:cs="Segoe UI"/>
          <w:color w:val="242424"/>
          <w:sz w:val="21"/>
          <w:szCs w:val="21"/>
          <w:shd w:val="clear" w:color="auto" w:fill="FFFFFF"/>
        </w:rPr>
        <w:t xml:space="preserve"> </w:t>
      </w:r>
      <w:r>
        <w:rPr>
          <w:rStyle w:val="normaltextrun"/>
          <w:rFonts w:ascii="Arial" w:hAnsi="Arial" w:cs="Arial"/>
          <w:sz w:val="22"/>
          <w:szCs w:val="22"/>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r>
        <w:rPr>
          <w:rStyle w:val="eop"/>
          <w:rFonts w:ascii="Arial" w:hAnsi="Arial" w:cs="Arial"/>
          <w:sz w:val="22"/>
          <w:szCs w:val="22"/>
        </w:rPr>
        <w:t> </w:t>
      </w:r>
    </w:p>
    <w:p w14:paraId="52B0DBAE" w14:textId="77777777" w:rsidR="001247EB" w:rsidRDefault="001247EB" w:rsidP="00B17FA6">
      <w:pPr>
        <w:pStyle w:val="paragraph"/>
        <w:spacing w:before="0" w:beforeAutospacing="0" w:after="0" w:afterAutospacing="0"/>
        <w:ind w:left="720"/>
        <w:jc w:val="both"/>
        <w:textAlignment w:val="baseline"/>
        <w:rPr>
          <w:rFonts w:ascii="Segoe UI" w:hAnsi="Segoe UI" w:cs="Segoe UI"/>
          <w:sz w:val="18"/>
          <w:szCs w:val="18"/>
        </w:rPr>
      </w:pPr>
    </w:p>
    <w:p w14:paraId="5EB8B396" w14:textId="77777777" w:rsidR="00B17FA6" w:rsidRDefault="00B17FA6" w:rsidP="00B17FA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lastRenderedPageBreak/>
        <w:t>Students are encouraged to seek formative/verbal feedback on their performance at least weekly. Students are also encouraged to discuss the Attending Evaluation of the Student with the supervisor completing the evaluation.</w:t>
      </w:r>
      <w:r>
        <w:rPr>
          <w:rStyle w:val="eop"/>
          <w:rFonts w:ascii="Arial" w:hAnsi="Arial" w:cs="Arial"/>
          <w:sz w:val="22"/>
          <w:szCs w:val="22"/>
        </w:rPr>
        <w:t> </w:t>
      </w:r>
    </w:p>
    <w:p w14:paraId="6ECE5E67" w14:textId="77777777" w:rsidR="00B17FA6" w:rsidRDefault="00B17FA6" w:rsidP="00B17FA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Any evidence of tampering or modification while in the possession of the student will be considered “unprofessional behavior” and will be referred to the Committee on Student Evaluation (COSE).</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4" w:name="_Toc74395554"/>
      <w:bookmarkStart w:id="25" w:name="_Toc74478881"/>
      <w:bookmarkStart w:id="26" w:name="_Toc74542088"/>
      <w:bookmarkStart w:id="27" w:name="_Toc214360417"/>
      <w:r w:rsidRPr="0096296A">
        <w:t>Student Evaluation of Clerkship Rotation</w:t>
      </w:r>
      <w:bookmarkEnd w:id="24"/>
      <w:bookmarkEnd w:id="25"/>
      <w:bookmarkEnd w:id="26"/>
      <w:bookmarkEnd w:id="27"/>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8" w:name="_Toc214360418"/>
      <w:r w:rsidRPr="0096296A">
        <w:t>Unsatisfactory Clinical Performance</w:t>
      </w:r>
      <w:bookmarkEnd w:id="28"/>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433587FC" w:rsidP="000602B1">
      <w:pPr>
        <w:pStyle w:val="Heading2"/>
        <w:rPr>
          <w:b/>
          <w:bCs/>
        </w:rPr>
      </w:pPr>
      <w:bookmarkStart w:id="29" w:name="_Toc214360419"/>
      <w:r>
        <w:t>CORRECTIVE ACTION</w:t>
      </w:r>
      <w:bookmarkEnd w:id="29"/>
    </w:p>
    <w:p w14:paraId="4FB76541" w14:textId="77777777" w:rsidR="00B4614F" w:rsidRPr="00B4614F" w:rsidRDefault="00B4614F" w:rsidP="00B4614F">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49B4617A" w14:textId="77777777" w:rsidR="00B4614F" w:rsidRPr="00B4614F" w:rsidRDefault="00B4614F" w:rsidP="00B4614F">
      <w:pPr>
        <w:spacing w:after="0" w:line="276" w:lineRule="auto"/>
        <w:ind w:left="360"/>
        <w:rPr>
          <w:rFonts w:ascii="Arial" w:hAnsi="Arial" w:cs="Arial"/>
        </w:rPr>
      </w:pPr>
    </w:p>
    <w:p w14:paraId="280C709F" w14:textId="77777777" w:rsidR="00B4614F" w:rsidRPr="00C40B5D" w:rsidRDefault="00B4614F" w:rsidP="00B4614F">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689DE137" w14:textId="055AB72B"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0" w:name="_Toc214360420"/>
      <w:r w:rsidRPr="0096296A">
        <w:t>BASE HOSPITAL REQUIREMENTS</w:t>
      </w:r>
      <w:bookmarkEnd w:id="30"/>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7B30E858" w14:textId="77777777" w:rsidR="000156A1" w:rsidRDefault="000156A1" w:rsidP="000602B1">
      <w:pPr>
        <w:tabs>
          <w:tab w:val="left" w:pos="360"/>
        </w:tabs>
        <w:spacing w:after="0" w:line="276" w:lineRule="auto"/>
        <w:ind w:left="360"/>
        <w:jc w:val="left"/>
        <w:rPr>
          <w:rFonts w:ascii="Arial" w:hAnsi="Arial" w:cs="Arial"/>
          <w:szCs w:val="20"/>
        </w:rPr>
      </w:pPr>
    </w:p>
    <w:p w14:paraId="69CCFEA0" w14:textId="77777777" w:rsidR="002B1D12" w:rsidRPr="00E11CEA" w:rsidRDefault="002B1D12" w:rsidP="002B1D12">
      <w:pPr>
        <w:pStyle w:val="Level2Header"/>
        <w:rPr>
          <w:b w:val="0"/>
          <w:bCs w:val="0"/>
        </w:rPr>
      </w:pPr>
      <w:bookmarkStart w:id="31" w:name="_Toc214360421"/>
      <w:r w:rsidRPr="005D6B9B">
        <w:rPr>
          <w:b w:val="0"/>
          <w:bCs w:val="0"/>
        </w:rPr>
        <w:t>COURSE GRADES</w:t>
      </w:r>
      <w:bookmarkEnd w:id="31"/>
    </w:p>
    <w:p w14:paraId="78512CFE" w14:textId="44E256E1" w:rsidR="002B1D12" w:rsidRDefault="00DD69D8" w:rsidP="002B1D12">
      <w:pPr>
        <w:pStyle w:val="ListParagraph"/>
        <w:widowControl w:val="0"/>
        <w:tabs>
          <w:tab w:val="left" w:pos="939"/>
          <w:tab w:val="left" w:pos="940"/>
        </w:tabs>
        <w:spacing w:after="0" w:line="276" w:lineRule="auto"/>
        <w:ind w:left="360" w:right="356"/>
        <w:jc w:val="left"/>
        <w:rPr>
          <w:rStyle w:val="eop"/>
          <w:rFonts w:ascii="Arial" w:hAnsi="Arial" w:cs="Arial"/>
          <w:color w:val="000000"/>
          <w:shd w:val="clear" w:color="auto" w:fill="FFFFFF"/>
        </w:rPr>
      </w:pPr>
      <w:r>
        <w:rPr>
          <w:rStyle w:val="normaltextrun"/>
          <w:rFonts w:ascii="Arial" w:hAnsi="Arial" w:cs="Arial"/>
          <w:color w:val="000000"/>
          <w:shd w:val="clear" w:color="auto" w:fill="FFFFFF"/>
        </w:rPr>
        <w:t>All rotation requirements must be completed to determine a grade for the course</w:t>
      </w:r>
      <w:r w:rsidR="00734268">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Students are required to ensure their rotation requirements are completed and submitted correctly</w:t>
      </w:r>
      <w:r w:rsidR="00734268">
        <w:rPr>
          <w:rStyle w:val="normaltextrun"/>
          <w:rFonts w:ascii="Arial" w:hAnsi="Arial" w:cs="Arial"/>
          <w:color w:val="000000"/>
          <w:shd w:val="clear" w:color="auto" w:fill="FFFFFF"/>
        </w:rPr>
        <w:t xml:space="preserve">. </w:t>
      </w:r>
    </w:p>
    <w:p w14:paraId="43A1525A" w14:textId="77777777" w:rsidR="00DD69D8" w:rsidRDefault="00DD69D8" w:rsidP="002B1D12">
      <w:pPr>
        <w:pStyle w:val="ListParagraph"/>
        <w:widowControl w:val="0"/>
        <w:tabs>
          <w:tab w:val="left" w:pos="939"/>
          <w:tab w:val="left" w:pos="940"/>
        </w:tabs>
        <w:spacing w:after="0" w:line="276" w:lineRule="auto"/>
        <w:ind w:left="360" w:right="356"/>
        <w:jc w:val="left"/>
        <w:rPr>
          <w:rFonts w:ascii="Arial" w:hAnsi="Arial" w:cs="Arial"/>
        </w:rPr>
      </w:pPr>
    </w:p>
    <w:p w14:paraId="5D38098D" w14:textId="77777777" w:rsidR="002B1D12" w:rsidRPr="00C40B5D" w:rsidRDefault="002B1D12" w:rsidP="002B1D12">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9D35B09" w14:textId="77777777" w:rsidR="002B1D12" w:rsidRPr="00C40B5D" w:rsidRDefault="002B1D12" w:rsidP="002B1D12">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4C5848ED" w14:textId="77777777" w:rsidR="002B1D12" w:rsidRPr="00C40B5D" w:rsidRDefault="002B1D12" w:rsidP="002B1D12">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71F29213" w14:textId="77777777" w:rsidR="002B1D12" w:rsidRPr="00C40B5D" w:rsidRDefault="002B1D12" w:rsidP="002B1D12">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01DAC4EA" w14:textId="77777777" w:rsidR="002B1D12" w:rsidRPr="0096296A" w:rsidRDefault="002B1D12" w:rsidP="002B1D12">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0C0E899" w14:textId="77777777" w:rsidR="002B1D12" w:rsidRPr="00130709" w:rsidRDefault="002B1D12" w:rsidP="002B1D12">
      <w:pPr>
        <w:pStyle w:val="Heading3"/>
        <w:rPr>
          <w:color w:val="FF0000"/>
        </w:rPr>
      </w:pPr>
      <w:bookmarkStart w:id="32" w:name="_Toc214360422"/>
      <w:r w:rsidRPr="00130709">
        <w:rPr>
          <w:color w:val="FF0000"/>
        </w:rPr>
        <w:t>N Grade Policy</w:t>
      </w:r>
      <w:bookmarkEnd w:id="32"/>
    </w:p>
    <w:p w14:paraId="43A81A23" w14:textId="77777777" w:rsidR="002B1D12" w:rsidRPr="00130709" w:rsidRDefault="002B1D12" w:rsidP="002B1D12">
      <w:pPr>
        <w:spacing w:after="0" w:line="276" w:lineRule="auto"/>
        <w:ind w:left="720"/>
        <w:rPr>
          <w:rFonts w:ascii="Arial" w:hAnsi="Arial" w:cs="Arial"/>
          <w:color w:val="FF0000"/>
        </w:rPr>
      </w:pPr>
      <w:r w:rsidRPr="00130709">
        <w:rPr>
          <w:rFonts w:ascii="Arial" w:hAnsi="Arial" w:cs="Arial"/>
          <w:color w:val="FF0000"/>
        </w:rPr>
        <w:t>Students who fail this rotation will have to repeat the entire rotation and fulfill all (clinical and academic) requirements.</w:t>
      </w:r>
    </w:p>
    <w:p w14:paraId="45142E55" w14:textId="77777777" w:rsidR="000156A1" w:rsidRDefault="000156A1" w:rsidP="000602B1">
      <w:pPr>
        <w:tabs>
          <w:tab w:val="left" w:pos="360"/>
        </w:tabs>
        <w:spacing w:after="0" w:line="276" w:lineRule="auto"/>
        <w:ind w:left="360"/>
        <w:jc w:val="left"/>
        <w:rPr>
          <w:rFonts w:ascii="Arial" w:hAnsi="Arial" w:cs="Arial"/>
          <w:szCs w:val="20"/>
        </w:rPr>
      </w:pPr>
    </w:p>
    <w:p w14:paraId="58B59113" w14:textId="77777777" w:rsidR="000156A1" w:rsidRPr="00C40B5D" w:rsidRDefault="000156A1" w:rsidP="000602B1">
      <w:pPr>
        <w:tabs>
          <w:tab w:val="left" w:pos="360"/>
        </w:tabs>
        <w:spacing w:after="0" w:line="276" w:lineRule="auto"/>
        <w:ind w:left="360"/>
        <w:jc w:val="left"/>
        <w:rPr>
          <w:rFonts w:ascii="Arial" w:hAnsi="Arial" w:cs="Arial"/>
          <w:szCs w:val="20"/>
        </w:rPr>
      </w:pPr>
    </w:p>
    <w:p w14:paraId="2FFF1D66" w14:textId="2F98B798" w:rsidR="00B4614F" w:rsidRPr="00B4614F" w:rsidRDefault="288612F8" w:rsidP="00B4614F">
      <w:pPr>
        <w:pStyle w:val="Heading1"/>
        <w:spacing w:before="0" w:after="0" w:line="276" w:lineRule="auto"/>
        <w:rPr>
          <w:rStyle w:val="normaltextrun"/>
          <w:rFonts w:ascii="Arial" w:eastAsia="Arial" w:hAnsi="Arial" w:cs="Arial"/>
          <w:b w:val="0"/>
          <w:bCs w:val="0"/>
        </w:rPr>
      </w:pPr>
      <w:bookmarkStart w:id="33" w:name="_Toc214360423"/>
      <w:r w:rsidRPr="00593906">
        <w:rPr>
          <w:rFonts w:ascii="Arial" w:eastAsia="Arial" w:hAnsi="Arial" w:cs="Arial"/>
        </w:rPr>
        <w:t>S</w:t>
      </w:r>
      <w:r w:rsidR="22A3AEB6" w:rsidRPr="00593906">
        <w:rPr>
          <w:rFonts w:ascii="Arial" w:eastAsia="Arial" w:hAnsi="Arial" w:cs="Arial"/>
        </w:rPr>
        <w:t>TUDENT RESPONSIBILITIES AND EXPECTATIONS</w:t>
      </w:r>
      <w:bookmarkEnd w:id="33"/>
    </w:p>
    <w:p w14:paraId="4B724A24" w14:textId="77777777" w:rsidR="00B4614F" w:rsidRDefault="00B4614F" w:rsidP="00DA4A59">
      <w:pPr>
        <w:pStyle w:val="paragraph"/>
        <w:spacing w:before="0" w:beforeAutospacing="0" w:after="0" w:afterAutospacing="0"/>
        <w:ind w:left="720"/>
        <w:textAlignment w:val="baseline"/>
        <w:rPr>
          <w:rStyle w:val="normaltextrun"/>
          <w:rFonts w:ascii="Arial" w:hAnsi="Arial" w:cs="Arial"/>
          <w:u w:val="single"/>
        </w:rPr>
      </w:pPr>
    </w:p>
    <w:p w14:paraId="29412564" w14:textId="6917A719" w:rsidR="00DA4A59" w:rsidRDefault="00DA4A59" w:rsidP="001247EB">
      <w:pPr>
        <w:pStyle w:val="paragraph"/>
        <w:spacing w:before="0" w:beforeAutospacing="0" w:after="0" w:afterAutospacing="0"/>
        <w:ind w:left="432"/>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43442B98" w14:textId="77777777" w:rsidR="00DA4A59" w:rsidRDefault="00DA4A59" w:rsidP="001247EB">
      <w:pPr>
        <w:pStyle w:val="paragraph"/>
        <w:spacing w:before="0" w:beforeAutospacing="0" w:after="0" w:afterAutospacing="0"/>
        <w:ind w:left="432" w:right="135"/>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4DA8BF29" w14:textId="77777777" w:rsidR="00DA4A59" w:rsidRDefault="00DA4A59" w:rsidP="00DA4A59">
      <w:pPr>
        <w:pStyle w:val="paragraph"/>
        <w:spacing w:before="0" w:beforeAutospacing="0" w:after="0" w:afterAutospacing="0"/>
        <w:ind w:left="720" w:right="135"/>
        <w:textAlignment w:val="baseline"/>
        <w:rPr>
          <w:rFonts w:ascii="Segoe UI" w:hAnsi="Segoe UI" w:cs="Segoe UI"/>
          <w:sz w:val="18"/>
          <w:szCs w:val="18"/>
        </w:rPr>
      </w:pPr>
    </w:p>
    <w:p w14:paraId="29493DE3" w14:textId="4FD4DE3E" w:rsidR="00DA4A59" w:rsidRDefault="00DA4A59" w:rsidP="001247EB">
      <w:pPr>
        <w:pStyle w:val="paragraph"/>
        <w:spacing w:before="0" w:beforeAutospacing="0" w:after="0" w:afterAutospacing="0"/>
        <w:ind w:left="432" w:right="30"/>
        <w:textAlignment w:val="baseline"/>
        <w:rPr>
          <w:rStyle w:val="eop"/>
          <w:rFonts w:ascii="Arial" w:hAnsi="Arial" w:cs="Arial"/>
          <w:sz w:val="22"/>
          <w:szCs w:val="22"/>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54974033" w14:textId="77777777" w:rsidR="00DA4A59" w:rsidRDefault="00DA4A59" w:rsidP="00DA4A59">
      <w:pPr>
        <w:pStyle w:val="paragraph"/>
        <w:spacing w:before="0" w:beforeAutospacing="0" w:after="0" w:afterAutospacing="0"/>
        <w:ind w:left="720" w:right="30"/>
        <w:textAlignment w:val="baseline"/>
        <w:rPr>
          <w:rFonts w:ascii="Segoe UI" w:hAnsi="Segoe UI" w:cs="Segoe UI"/>
          <w:sz w:val="18"/>
          <w:szCs w:val="18"/>
        </w:rPr>
      </w:pPr>
    </w:p>
    <w:p w14:paraId="79D7F4DE" w14:textId="77777777" w:rsidR="00DA4A59" w:rsidRDefault="00DA4A59" w:rsidP="001247EB">
      <w:pPr>
        <w:pStyle w:val="paragraph"/>
        <w:spacing w:before="0" w:beforeAutospacing="0" w:after="0" w:afterAutospacing="0"/>
        <w:ind w:left="432"/>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6CD9ECD2" w14:textId="77777777" w:rsidR="00DA4A59" w:rsidRDefault="00DA4A59" w:rsidP="001247EB">
      <w:pPr>
        <w:pStyle w:val="paragraph"/>
        <w:spacing w:before="0" w:beforeAutospacing="0" w:after="0" w:afterAutospacing="0"/>
        <w:ind w:left="432" w:right="105"/>
        <w:textAlignment w:val="baseline"/>
        <w:rPr>
          <w:rStyle w:val="eop"/>
          <w:rFonts w:ascii="Arial" w:hAnsi="Arial" w:cs="Arial"/>
          <w:sz w:val="22"/>
          <w:szCs w:val="22"/>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1166F787" w14:textId="77777777" w:rsidR="009D2EC3" w:rsidRDefault="009D2EC3" w:rsidP="00DA4A59">
      <w:pPr>
        <w:pStyle w:val="paragraph"/>
        <w:spacing w:before="0" w:beforeAutospacing="0" w:after="0" w:afterAutospacing="0"/>
        <w:ind w:left="720" w:right="105"/>
        <w:textAlignment w:val="baseline"/>
        <w:rPr>
          <w:rStyle w:val="eop"/>
          <w:rFonts w:ascii="Arial" w:hAnsi="Arial" w:cs="Arial"/>
          <w:sz w:val="22"/>
          <w:szCs w:val="22"/>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4" w:name="_Toc214360424"/>
      <w:r w:rsidRPr="0096296A">
        <w:rPr>
          <w:rFonts w:ascii="Arial" w:hAnsi="Arial" w:cs="Arial"/>
        </w:rPr>
        <w:lastRenderedPageBreak/>
        <w:t>MSU College of Osteopathic Medicine Standard Policies</w:t>
      </w:r>
      <w:bookmarkEnd w:id="34"/>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0602B1">
      <w:pPr>
        <w:pStyle w:val="Heading2"/>
        <w:rPr>
          <w:b/>
          <w:bCs/>
          <w:spacing w:val="-1"/>
        </w:rPr>
      </w:pPr>
      <w:bookmarkStart w:id="35" w:name="_Toc214360425"/>
      <w:r w:rsidRPr="0096296A">
        <w:t xml:space="preserve">CLERKSHIP </w:t>
      </w:r>
      <w:r w:rsidR="004A31FF" w:rsidRPr="0096296A">
        <w:t>ATTENDANCE</w:t>
      </w:r>
      <w:r w:rsidR="004A31FF" w:rsidRPr="0096296A">
        <w:rPr>
          <w:spacing w:val="-1"/>
        </w:rPr>
        <w:t xml:space="preserve"> POLICY</w:t>
      </w:r>
      <w:bookmarkEnd w:id="35"/>
    </w:p>
    <w:p w14:paraId="73530D11" w14:textId="01F7EFC7" w:rsidR="0053677A" w:rsidRPr="000F2E94" w:rsidRDefault="0053677A" w:rsidP="0053677A">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734268"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7" w:history="1">
        <w:r w:rsidR="00702DE6">
          <w:rPr>
            <w:rStyle w:val="Hyperlink"/>
            <w:rFonts w:ascii="Arial" w:hAnsi="Arial" w:cs="Arial"/>
          </w:rPr>
          <w:t>Policy_-_Clerkship_Absence_2025.pdf</w:t>
        </w:r>
      </w:hyperlink>
    </w:p>
    <w:p w14:paraId="188EEA2B" w14:textId="77777777" w:rsidR="00B44A1B" w:rsidRDefault="00B44A1B" w:rsidP="00B44A1B">
      <w:pPr>
        <w:pStyle w:val="ListParagraph"/>
        <w:widowControl w:val="0"/>
        <w:spacing w:after="0" w:line="240" w:lineRule="auto"/>
        <w:ind w:left="288"/>
        <w:contextualSpacing w:val="0"/>
        <w:jc w:val="left"/>
        <w:rPr>
          <w:rFonts w:ascii="Arial" w:hAnsi="Arial" w:cs="Arial"/>
        </w:rPr>
      </w:pPr>
    </w:p>
    <w:p w14:paraId="582E6479" w14:textId="7E792244" w:rsidR="006E1B5D" w:rsidRPr="0053677A" w:rsidRDefault="00902AE6" w:rsidP="0053677A">
      <w:pPr>
        <w:pStyle w:val="Heading2"/>
        <w:rPr>
          <w:b/>
          <w:bCs/>
        </w:rPr>
      </w:pPr>
      <w:bookmarkStart w:id="36" w:name="_Toc214360426"/>
      <w:r w:rsidRPr="0096296A">
        <w:t>POLICY FOR MEDICAL STUDENT SUPERVISION</w:t>
      </w:r>
      <w:bookmarkEnd w:id="36"/>
    </w:p>
    <w:p w14:paraId="081A8948" w14:textId="3DE9F327" w:rsidR="00C50401" w:rsidRPr="00C50401" w:rsidRDefault="008B6A5D" w:rsidP="00C50401">
      <w:pPr>
        <w:pStyle w:val="BodyText"/>
        <w:ind w:left="360"/>
        <w:rPr>
          <w:spacing w:val="51"/>
        </w:rPr>
      </w:pPr>
      <w:r w:rsidRPr="00C50401">
        <w:t xml:space="preserve">The MSUCOM curriculum includes required clinical experiences in a variety of clinical learning </w:t>
      </w:r>
      <w:r w:rsidR="008F56AC" w:rsidRPr="00C50401">
        <w:t>environments. The</w:t>
      </w:r>
      <w:r w:rsidRPr="00C50401">
        <w:rPr>
          <w:spacing w:val="-7"/>
        </w:rPr>
        <w:t xml:space="preserve"> </w:t>
      </w:r>
      <w:r w:rsidR="00D375A9" w:rsidRPr="00C50401">
        <w:t xml:space="preserve">Medical Student Supervision Policy outlines all </w:t>
      </w:r>
      <w:r w:rsidR="00DC7EED" w:rsidRPr="00C50401">
        <w:t>supervision agreements and expectations</w:t>
      </w:r>
      <w:r w:rsidR="00142CFA" w:rsidRPr="00C50401">
        <w:t xml:space="preserve">. </w:t>
      </w:r>
      <w:hyperlink r:id="rId28"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7" w:name="_Toc214360427"/>
      <w:r w:rsidRPr="00551027">
        <w:t>MSUCOM Student Handbook</w:t>
      </w:r>
      <w:bookmarkEnd w:id="37"/>
      <w:r w:rsidR="00B11F47" w:rsidRPr="00551027">
        <w:t xml:space="preserve"> </w:t>
      </w:r>
    </w:p>
    <w:p w14:paraId="013BF642" w14:textId="5C0D34A7"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29" w:history="1">
        <w:r w:rsidR="00130709">
          <w:rPr>
            <w:rStyle w:val="Hyperlink"/>
          </w:rPr>
          <w:t>https://osteopathicmedicine.msu.edu/current-students/student-handbook</w:t>
        </w:r>
      </w:hyperlink>
      <w:r w:rsidR="00863E6E">
        <w:t xml:space="preserve">. </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8" w:name="_Toc214360428"/>
      <w:r w:rsidRPr="0096296A">
        <w:t>Common Ground Framework for Professional Conduct</w:t>
      </w:r>
      <w:bookmarkEnd w:id="38"/>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0"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9" w:name="_Toc214360429"/>
      <w:r w:rsidRPr="0096296A">
        <w:t>Medical Student Rights and Responsibilities</w:t>
      </w:r>
      <w:bookmarkEnd w:id="39"/>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0" w:name="_Toc214360430"/>
      <w:r>
        <w:t>MSU Email</w:t>
      </w:r>
      <w:bookmarkEnd w:id="40"/>
      <w:r>
        <w:t xml:space="preserve"> </w:t>
      </w:r>
    </w:p>
    <w:p w14:paraId="6106C0F3" w14:textId="77777777"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p>
    <w:p w14:paraId="5B2501A4" w14:textId="77777777" w:rsidR="00CD18CF" w:rsidRDefault="00CD18CF" w:rsidP="00CD18CF">
      <w:pPr>
        <w:spacing w:after="0" w:line="276" w:lineRule="auto"/>
        <w:ind w:left="360"/>
        <w:rPr>
          <w:rFonts w:ascii="Arial" w:eastAsia="Arial" w:hAnsi="Arial" w:cs="Arial"/>
        </w:rPr>
      </w:pPr>
    </w:p>
    <w:p w14:paraId="35BCE8D7" w14:textId="77777777" w:rsidR="00CD18CF" w:rsidRDefault="00CD18CF" w:rsidP="00CD18CF">
      <w:pPr>
        <w:spacing w:after="0" w:line="276" w:lineRule="auto"/>
        <w:ind w:left="360"/>
        <w:rPr>
          <w:rFonts w:ascii="Arial" w:eastAsia="Arial" w:hAnsi="Arial" w:cs="Arial"/>
        </w:rPr>
      </w:pPr>
      <w:r w:rsidRPr="70FB6F6B">
        <w:rPr>
          <w:rFonts w:ascii="Arial" w:eastAsia="Arial" w:hAnsi="Arial" w:cs="Arial"/>
        </w:rPr>
        <w:lastRenderedPageBreak/>
        <w:t xml:space="preserve">Forwarding MSU email to another email account or failure to check email are not valid excuses for missing a deadline or other requirements of the DO program. </w:t>
      </w:r>
    </w:p>
    <w:p w14:paraId="566B55E9" w14:textId="77777777" w:rsidR="004E4FF4" w:rsidRDefault="004E4FF4" w:rsidP="00CD18CF">
      <w:pPr>
        <w:spacing w:after="0" w:line="276" w:lineRule="auto"/>
        <w:ind w:left="360"/>
        <w:rPr>
          <w:rFonts w:ascii="Arial" w:eastAsia="Arial" w:hAnsi="Arial" w:cs="Arial"/>
        </w:rPr>
      </w:pPr>
    </w:p>
    <w:p w14:paraId="43E68483" w14:textId="77777777" w:rsidR="004E4FF4" w:rsidRPr="00C40B5D" w:rsidRDefault="004E4FF4" w:rsidP="004E4FF4">
      <w:pPr>
        <w:spacing w:after="0" w:line="276" w:lineRule="auto"/>
        <w:ind w:firstLine="360"/>
        <w:rPr>
          <w:rFonts w:ascii="Arial" w:eastAsia="Arial" w:hAnsi="Arial" w:cs="Arial"/>
        </w:rPr>
      </w:pPr>
      <w:r>
        <w:rPr>
          <w:rFonts w:ascii="Arial" w:eastAsia="Arial" w:hAnsi="Arial" w:cs="Arial"/>
        </w:rPr>
        <w:t>Please Note: Student D2L email addresses must be forwarded to your MSU email account.</w:t>
      </w:r>
    </w:p>
    <w:p w14:paraId="2B3D480A" w14:textId="77777777" w:rsidR="00CD18CF" w:rsidRPr="00C40B5D" w:rsidRDefault="00CD18CF" w:rsidP="005F02AE">
      <w:pPr>
        <w:spacing w:after="0" w:line="276" w:lineRule="auto"/>
        <w:rPr>
          <w:rFonts w:ascii="Arial" w:eastAsia="Arial" w:hAnsi="Arial" w:cs="Arial"/>
        </w:rPr>
      </w:pPr>
    </w:p>
    <w:p w14:paraId="6901697E" w14:textId="0AE7C884" w:rsidR="00CD18CF" w:rsidRDefault="00CD18CF" w:rsidP="00CD18CF">
      <w:pPr>
        <w:spacing w:after="0" w:line="276" w:lineRule="auto"/>
        <w:ind w:left="360"/>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many web-based email systems including Hotmail, Gmail, and Yahoo are not. </w:t>
      </w:r>
    </w:p>
    <w:p w14:paraId="2E238C65" w14:textId="6A9C4D1C" w:rsidR="00130709" w:rsidRPr="00130709" w:rsidRDefault="00130709" w:rsidP="00CD18CF">
      <w:pPr>
        <w:spacing w:after="0" w:line="276" w:lineRule="auto"/>
        <w:ind w:left="360"/>
        <w:rPr>
          <w:rFonts w:ascii="Arial" w:hAnsi="Arial" w:cs="Arial"/>
        </w:rPr>
      </w:pPr>
      <w:hyperlink r:id="rId32" w:history="1">
        <w:r w:rsidRPr="00130709">
          <w:rPr>
            <w:rStyle w:val="Hyperlink"/>
            <w:rFonts w:ascii="Arial" w:hAnsi="Arial" w:cs="Arial"/>
          </w:rPr>
          <w:t>https://osteopathicmedicine.msu.edu/current-students/student-handbook</w:t>
        </w:r>
      </w:hyperlink>
      <w:r w:rsidR="00863E6E" w:rsidRPr="00130709">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1BC50AAF" w14:textId="77777777" w:rsidR="00657025" w:rsidRPr="00556A65" w:rsidRDefault="00657025" w:rsidP="00657025">
      <w:pPr>
        <w:pStyle w:val="Level3Header"/>
        <w:ind w:left="360"/>
        <w:rPr>
          <w:sz w:val="24"/>
          <w:szCs w:val="24"/>
        </w:rPr>
      </w:pPr>
      <w:bookmarkStart w:id="41" w:name="_Toc213320658"/>
      <w:bookmarkStart w:id="42" w:name="_Toc213320715"/>
      <w:bookmarkStart w:id="43" w:name="_Toc213321354"/>
      <w:bookmarkStart w:id="44" w:name="_Toc214360431"/>
      <w:r w:rsidRPr="00556A65">
        <w:rPr>
          <w:sz w:val="24"/>
          <w:szCs w:val="24"/>
        </w:rPr>
        <w:t>ARTIFICIAL INTELLIGENCE (AI) USAGE</w:t>
      </w:r>
      <w:r>
        <w:rPr>
          <w:sz w:val="24"/>
          <w:szCs w:val="24"/>
        </w:rPr>
        <w:t xml:space="preserve"> POLICY</w:t>
      </w:r>
      <w:bookmarkEnd w:id="41"/>
      <w:bookmarkEnd w:id="42"/>
      <w:bookmarkEnd w:id="43"/>
      <w:bookmarkEnd w:id="44"/>
    </w:p>
    <w:p w14:paraId="7137A3BA" w14:textId="77777777" w:rsidR="00657025" w:rsidRPr="005F7800" w:rsidRDefault="00657025" w:rsidP="00657025">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4"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5" w:name="_Toc214360432"/>
      <w:r w:rsidRPr="0096296A">
        <w:t>STUDENT EXPOSURE PROCEDURE</w:t>
      </w:r>
      <w:bookmarkEnd w:id="45"/>
    </w:p>
    <w:p w14:paraId="152CC23E" w14:textId="6680D7E1"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872899"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08DC08BF" w14:textId="4C74A986" w:rsidR="006C1D96" w:rsidRPr="004637E7" w:rsidRDefault="00EC72B0" w:rsidP="004637E7">
      <w:pPr>
        <w:spacing w:after="0" w:line="276" w:lineRule="auto"/>
        <w:ind w:left="36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6"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6F3DAD57" w14:textId="77777777" w:rsidR="0009293F" w:rsidRPr="00C40B5D" w:rsidRDefault="0009293F" w:rsidP="00632A80">
      <w:pPr>
        <w:spacing w:after="0" w:line="276" w:lineRule="auto"/>
        <w:rPr>
          <w:rFonts w:ascii="Arial" w:hAnsi="Arial" w:cs="Arial"/>
        </w:rPr>
      </w:pPr>
    </w:p>
    <w:p w14:paraId="504141EF" w14:textId="77777777" w:rsidR="0002378E" w:rsidRPr="00C40B5D" w:rsidRDefault="0002378E" w:rsidP="0002378E">
      <w:pPr>
        <w:pStyle w:val="Heading2"/>
        <w:rPr>
          <w:b/>
          <w:bCs/>
        </w:rPr>
      </w:pPr>
      <w:bookmarkStart w:id="46" w:name="_Toc169162520"/>
      <w:bookmarkStart w:id="47" w:name="_Toc214360433"/>
      <w:r w:rsidRPr="0002378E">
        <w:t>STUDENT ACCOMMODATION LETTERS</w:t>
      </w:r>
      <w:bookmarkEnd w:id="46"/>
      <w:bookmarkEnd w:id="47"/>
    </w:p>
    <w:p w14:paraId="728B4C75" w14:textId="77777777" w:rsidR="0002378E" w:rsidRPr="00C40B5D" w:rsidRDefault="0002378E" w:rsidP="0002378E">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65010E27" w14:textId="77777777" w:rsidR="0002378E" w:rsidRPr="00C40B5D" w:rsidRDefault="0002378E" w:rsidP="0002378E">
      <w:pPr>
        <w:pStyle w:val="BodyText"/>
        <w:ind w:left="360"/>
      </w:pPr>
    </w:p>
    <w:p w14:paraId="7488CC80" w14:textId="77777777" w:rsidR="0002378E" w:rsidRDefault="0002378E" w:rsidP="0002378E">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35985579" w14:textId="77777777" w:rsidR="00DA4A59" w:rsidRDefault="00DA4A59" w:rsidP="005A7999">
      <w:pPr>
        <w:pStyle w:val="BodyText"/>
        <w:ind w:left="360"/>
      </w:pPr>
    </w:p>
    <w:p w14:paraId="342CE92C" w14:textId="77777777" w:rsidR="00DA4A59" w:rsidRDefault="00DA4A59" w:rsidP="005A7999">
      <w:pPr>
        <w:pStyle w:val="BodyText"/>
        <w:ind w:left="360"/>
      </w:pPr>
    </w:p>
    <w:p w14:paraId="4750B098" w14:textId="77777777" w:rsidR="00DA4A59" w:rsidRDefault="00DA4A59" w:rsidP="005A7999">
      <w:pPr>
        <w:pStyle w:val="BodyText"/>
        <w:ind w:left="360"/>
      </w:pPr>
    </w:p>
    <w:p w14:paraId="23CE7FFD" w14:textId="77777777" w:rsidR="00DA4A59" w:rsidRDefault="00DA4A59" w:rsidP="005A7999">
      <w:pPr>
        <w:pStyle w:val="BodyText"/>
        <w:ind w:left="360"/>
      </w:pPr>
    </w:p>
    <w:p w14:paraId="5737A802" w14:textId="77777777" w:rsidR="00DA4A59" w:rsidRDefault="00DA4A59" w:rsidP="005A7999">
      <w:pPr>
        <w:pStyle w:val="BodyText"/>
        <w:ind w:left="360"/>
      </w:pPr>
    </w:p>
    <w:p w14:paraId="1A1FBB6E" w14:textId="77777777" w:rsidR="00DA4A59" w:rsidRDefault="00DA4A59" w:rsidP="005A7999">
      <w:pPr>
        <w:pStyle w:val="BodyText"/>
        <w:ind w:left="360"/>
      </w:pPr>
    </w:p>
    <w:p w14:paraId="40CF87A9" w14:textId="77777777" w:rsidR="00DA4A59" w:rsidRDefault="00DA4A59" w:rsidP="005A7999">
      <w:pPr>
        <w:pStyle w:val="BodyText"/>
        <w:ind w:left="360"/>
      </w:pPr>
    </w:p>
    <w:p w14:paraId="72332A83" w14:textId="77777777" w:rsidR="00DA4A59" w:rsidRDefault="00DA4A59" w:rsidP="005A7999">
      <w:pPr>
        <w:pStyle w:val="BodyText"/>
        <w:ind w:left="360"/>
      </w:pPr>
    </w:p>
    <w:p w14:paraId="14AF2DC5" w14:textId="77777777" w:rsidR="00DA4A59" w:rsidRDefault="00DA4A59" w:rsidP="005A7999">
      <w:pPr>
        <w:pStyle w:val="BodyText"/>
        <w:ind w:left="360"/>
      </w:pPr>
    </w:p>
    <w:p w14:paraId="65F9FAFF" w14:textId="77777777" w:rsidR="00DA4A59" w:rsidRDefault="00DA4A59" w:rsidP="005A7999">
      <w:pPr>
        <w:pStyle w:val="BodyText"/>
        <w:ind w:left="360"/>
      </w:pPr>
    </w:p>
    <w:p w14:paraId="3AE25A71" w14:textId="77777777" w:rsidR="00DA4A59" w:rsidRDefault="00DA4A59" w:rsidP="005A7999">
      <w:pPr>
        <w:pStyle w:val="BodyText"/>
        <w:ind w:left="360"/>
      </w:pPr>
    </w:p>
    <w:p w14:paraId="5FEC6236" w14:textId="77777777" w:rsidR="00DA4A59" w:rsidRDefault="00DA4A59" w:rsidP="005A7999">
      <w:pPr>
        <w:pStyle w:val="BodyText"/>
        <w:ind w:left="360"/>
      </w:pPr>
    </w:p>
    <w:p w14:paraId="04F38552" w14:textId="77777777" w:rsidR="00DA4A59" w:rsidRDefault="00DA4A59" w:rsidP="005A7999">
      <w:pPr>
        <w:pStyle w:val="BodyText"/>
        <w:ind w:left="360"/>
      </w:pPr>
    </w:p>
    <w:p w14:paraId="0F9BFE33" w14:textId="77777777" w:rsidR="00DA4A59" w:rsidRDefault="00DA4A59" w:rsidP="005A7999">
      <w:pPr>
        <w:pStyle w:val="BodyText"/>
        <w:ind w:left="360"/>
      </w:pPr>
    </w:p>
    <w:p w14:paraId="637BC9CD" w14:textId="77777777" w:rsidR="00DA4A59" w:rsidRDefault="00DA4A59" w:rsidP="005A7999">
      <w:pPr>
        <w:pStyle w:val="BodyText"/>
        <w:ind w:left="360"/>
      </w:pPr>
    </w:p>
    <w:p w14:paraId="6C957709" w14:textId="77777777" w:rsidR="00DA4A59" w:rsidRDefault="00DA4A59" w:rsidP="005A7999">
      <w:pPr>
        <w:pStyle w:val="BodyText"/>
        <w:ind w:left="360"/>
      </w:pPr>
    </w:p>
    <w:p w14:paraId="730E7FB8" w14:textId="77777777" w:rsidR="00DA4A59" w:rsidRDefault="00DA4A59" w:rsidP="005A7999">
      <w:pPr>
        <w:pStyle w:val="BodyText"/>
        <w:ind w:left="360"/>
      </w:pPr>
    </w:p>
    <w:p w14:paraId="48C8A748" w14:textId="77777777" w:rsidR="00DA4A59" w:rsidRDefault="00DA4A59" w:rsidP="005A7999">
      <w:pPr>
        <w:pStyle w:val="BodyText"/>
        <w:ind w:left="360"/>
      </w:pPr>
    </w:p>
    <w:p w14:paraId="58BCE831" w14:textId="77777777" w:rsidR="00DA4A59" w:rsidRDefault="00DA4A59" w:rsidP="005A7999">
      <w:pPr>
        <w:pStyle w:val="BodyText"/>
        <w:ind w:left="360"/>
      </w:pPr>
    </w:p>
    <w:p w14:paraId="2FEA9141" w14:textId="77777777" w:rsidR="00DA4A59" w:rsidRDefault="00DA4A59" w:rsidP="005A7999">
      <w:pPr>
        <w:pStyle w:val="BodyText"/>
        <w:ind w:left="360"/>
      </w:pPr>
    </w:p>
    <w:p w14:paraId="47970C15" w14:textId="77777777" w:rsidR="00DA4A59" w:rsidRDefault="00DA4A59" w:rsidP="005A7999">
      <w:pPr>
        <w:pStyle w:val="BodyText"/>
        <w:ind w:left="360"/>
      </w:pPr>
    </w:p>
    <w:p w14:paraId="7A8DDB2C" w14:textId="77777777" w:rsidR="00DA4A59" w:rsidRDefault="00DA4A59" w:rsidP="005A7999">
      <w:pPr>
        <w:pStyle w:val="BodyText"/>
        <w:ind w:left="360"/>
      </w:pPr>
    </w:p>
    <w:p w14:paraId="588E3D05" w14:textId="664D557C" w:rsidR="00DA4A59" w:rsidRPr="00C40B5D" w:rsidRDefault="00DA4A59" w:rsidP="0014658C">
      <w:pPr>
        <w:pStyle w:val="BodyText"/>
        <w:ind w:left="0"/>
        <w:sectPr w:rsidR="00DA4A59" w:rsidRPr="00C40B5D" w:rsidSect="0014138A">
          <w:footerReference w:type="first" r:id="rId39"/>
          <w:pgSz w:w="12240" w:h="15840"/>
          <w:pgMar w:top="990" w:right="1440" w:bottom="1440" w:left="1440" w:header="720" w:footer="720" w:gutter="0"/>
          <w:cols w:space="720"/>
          <w:docGrid w:linePitch="360"/>
        </w:sectPr>
      </w:pPr>
    </w:p>
    <w:p w14:paraId="0779666C" w14:textId="676CC800" w:rsidR="007D13F7" w:rsidRPr="00BE6854" w:rsidRDefault="007D13F7" w:rsidP="008A03F6">
      <w:pPr>
        <w:pStyle w:val="BodyText"/>
        <w:ind w:left="-288"/>
      </w:pPr>
      <w:bookmarkStart w:id="48" w:name="_Toc76108467"/>
      <w:bookmarkStart w:id="49" w:name="_Toc92977603"/>
      <w:bookmarkStart w:id="50" w:name="_Toc93754575"/>
      <w:bookmarkStart w:id="51" w:name="_Toc214360434"/>
      <w:r w:rsidRPr="00314B10">
        <w:rPr>
          <w:rStyle w:val="Level1HeaderChar"/>
        </w:rPr>
        <w:lastRenderedPageBreak/>
        <w:t>SUMMARY OF GRADING REQUIREMENTS</w:t>
      </w:r>
      <w:bookmarkEnd w:id="48"/>
      <w:bookmarkEnd w:id="49"/>
      <w:bookmarkEnd w:id="50"/>
      <w:bookmarkEnd w:id="51"/>
      <w:r w:rsidR="00BE6854">
        <w:rPr>
          <w:b/>
          <w:bCs/>
          <w:sz w:val="28"/>
          <w:szCs w:val="28"/>
        </w:rPr>
        <w:t xml:space="preserve"> </w:t>
      </w:r>
      <w:r w:rsidR="00BE6854" w:rsidRPr="006573C7">
        <w:t>*For any below information requiring an item be uploaded to D2L, students must ensure it is put into the correct folder within the correct section for their course.</w:t>
      </w:r>
    </w:p>
    <w:tbl>
      <w:tblPr>
        <w:tblW w:w="13957"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5"/>
        <w:gridCol w:w="2800"/>
        <w:gridCol w:w="3032"/>
        <w:gridCol w:w="2173"/>
        <w:gridCol w:w="3857"/>
      </w:tblGrid>
      <w:tr w:rsidR="0014658C" w:rsidRPr="0014658C" w14:paraId="3E7B689D" w14:textId="77777777" w:rsidTr="00130709">
        <w:trPr>
          <w:trHeight w:val="495"/>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446D8" w14:textId="77777777" w:rsidR="0014658C" w:rsidRPr="0014658C" w:rsidRDefault="0014658C" w:rsidP="0014658C">
            <w:pPr>
              <w:spacing w:after="0" w:line="240" w:lineRule="auto"/>
              <w:textAlignment w:val="baseline"/>
              <w:rPr>
                <w:rFonts w:ascii="Segoe UI" w:eastAsia="Times New Roman" w:hAnsi="Segoe UI" w:cs="Segoe UI"/>
                <w:sz w:val="18"/>
                <w:szCs w:val="18"/>
              </w:rPr>
            </w:pPr>
            <w:r w:rsidRPr="0014658C">
              <w:rPr>
                <w:rFonts w:ascii="Arial" w:eastAsia="Times New Roman" w:hAnsi="Arial" w:cs="Arial"/>
                <w:b/>
                <w:bCs/>
                <w:sz w:val="24"/>
                <w:szCs w:val="24"/>
              </w:rPr>
              <w:t>Requirement</w:t>
            </w:r>
            <w:r w:rsidRPr="0014658C">
              <w:rPr>
                <w:rFonts w:ascii="Arial" w:eastAsia="Times New Roman" w:hAnsi="Arial" w:cs="Arial"/>
                <w:sz w:val="24"/>
                <w:szCs w:val="24"/>
              </w:rPr>
              <w:t> </w:t>
            </w: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6EA9D4" w14:textId="77777777" w:rsidR="0014658C" w:rsidRPr="0014658C" w:rsidRDefault="0014658C" w:rsidP="0014658C">
            <w:pPr>
              <w:spacing w:after="0" w:line="240" w:lineRule="auto"/>
              <w:jc w:val="center"/>
              <w:textAlignment w:val="baseline"/>
              <w:rPr>
                <w:rFonts w:ascii="Segoe UI" w:eastAsia="Times New Roman" w:hAnsi="Segoe UI" w:cs="Segoe UI"/>
                <w:sz w:val="18"/>
                <w:szCs w:val="18"/>
              </w:rPr>
            </w:pPr>
            <w:r w:rsidRPr="0014658C">
              <w:rPr>
                <w:rFonts w:ascii="Arial" w:eastAsia="Times New Roman" w:hAnsi="Arial" w:cs="Arial"/>
                <w:b/>
                <w:bCs/>
                <w:sz w:val="24"/>
                <w:szCs w:val="24"/>
              </w:rPr>
              <w:t>Submission Method</w:t>
            </w:r>
            <w:r w:rsidRPr="0014658C">
              <w:rPr>
                <w:rFonts w:ascii="Arial" w:eastAsia="Times New Roman" w:hAnsi="Arial" w:cs="Arial"/>
                <w:sz w:val="24"/>
                <w:szCs w:val="24"/>
              </w:rPr>
              <w:t> </w:t>
            </w:r>
          </w:p>
        </w:tc>
        <w:tc>
          <w:tcPr>
            <w:tcW w:w="30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76104C" w14:textId="77777777" w:rsidR="0014658C" w:rsidRPr="0014658C" w:rsidRDefault="0014658C" w:rsidP="0014658C">
            <w:pPr>
              <w:spacing w:after="0" w:line="240" w:lineRule="auto"/>
              <w:jc w:val="center"/>
              <w:textAlignment w:val="baseline"/>
              <w:rPr>
                <w:rFonts w:ascii="Segoe UI" w:eastAsia="Times New Roman" w:hAnsi="Segoe UI" w:cs="Segoe UI"/>
                <w:sz w:val="18"/>
                <w:szCs w:val="18"/>
              </w:rPr>
            </w:pPr>
            <w:r w:rsidRPr="0014658C">
              <w:rPr>
                <w:rFonts w:ascii="Arial" w:eastAsia="Times New Roman" w:hAnsi="Arial" w:cs="Arial"/>
                <w:b/>
                <w:bCs/>
                <w:sz w:val="24"/>
                <w:szCs w:val="24"/>
              </w:rPr>
              <w:t>Pass</w:t>
            </w:r>
            <w:r w:rsidRPr="0014658C">
              <w:rPr>
                <w:rFonts w:ascii="Arial" w:eastAsia="Times New Roman" w:hAnsi="Arial" w:cs="Arial"/>
                <w:sz w:val="24"/>
                <w:szCs w:val="24"/>
              </w:rPr>
              <w:t> </w:t>
            </w:r>
          </w:p>
        </w:tc>
        <w:tc>
          <w:tcPr>
            <w:tcW w:w="21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BE4C2" w14:textId="77777777" w:rsidR="0014658C" w:rsidRPr="0014658C" w:rsidRDefault="0014658C" w:rsidP="0014658C">
            <w:pPr>
              <w:spacing w:after="0" w:line="240" w:lineRule="auto"/>
              <w:jc w:val="center"/>
              <w:textAlignment w:val="baseline"/>
              <w:rPr>
                <w:rFonts w:ascii="Segoe UI" w:eastAsia="Times New Roman" w:hAnsi="Segoe UI" w:cs="Segoe UI"/>
                <w:sz w:val="18"/>
                <w:szCs w:val="18"/>
              </w:rPr>
            </w:pPr>
            <w:r w:rsidRPr="0014658C">
              <w:rPr>
                <w:rFonts w:ascii="Arial" w:eastAsia="Times New Roman" w:hAnsi="Arial" w:cs="Arial"/>
                <w:b/>
                <w:bCs/>
                <w:sz w:val="24"/>
                <w:szCs w:val="24"/>
              </w:rPr>
              <w:t>No Grade Reported</w:t>
            </w:r>
            <w:r w:rsidRPr="0014658C">
              <w:rPr>
                <w:rFonts w:ascii="Arial" w:eastAsia="Times New Roman" w:hAnsi="Arial" w:cs="Arial"/>
                <w:sz w:val="24"/>
                <w:szCs w:val="24"/>
              </w:rPr>
              <w:t> </w:t>
            </w: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63ECAD" w14:textId="77777777" w:rsidR="0014658C" w:rsidRPr="0014658C" w:rsidRDefault="0014658C" w:rsidP="0014658C">
            <w:pPr>
              <w:spacing w:after="0" w:line="240" w:lineRule="auto"/>
              <w:jc w:val="center"/>
              <w:textAlignment w:val="baseline"/>
              <w:rPr>
                <w:rFonts w:ascii="Segoe UI" w:eastAsia="Times New Roman" w:hAnsi="Segoe UI" w:cs="Segoe UI"/>
                <w:sz w:val="18"/>
                <w:szCs w:val="18"/>
              </w:rPr>
            </w:pPr>
            <w:r w:rsidRPr="0014658C">
              <w:rPr>
                <w:rFonts w:ascii="Arial" w:eastAsia="Times New Roman" w:hAnsi="Arial" w:cs="Arial"/>
                <w:b/>
                <w:bCs/>
                <w:sz w:val="24"/>
                <w:szCs w:val="24"/>
              </w:rPr>
              <w:t>No Pass</w:t>
            </w:r>
            <w:r w:rsidRPr="0014658C">
              <w:rPr>
                <w:rFonts w:ascii="Arial" w:eastAsia="Times New Roman" w:hAnsi="Arial" w:cs="Arial"/>
                <w:sz w:val="24"/>
                <w:szCs w:val="24"/>
              </w:rPr>
              <w:t> </w:t>
            </w:r>
          </w:p>
        </w:tc>
      </w:tr>
      <w:tr w:rsidR="0014658C" w:rsidRPr="0014658C" w14:paraId="3C61A090" w14:textId="77777777" w:rsidTr="00130709">
        <w:trPr>
          <w:trHeight w:val="1305"/>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1F3BF" w14:textId="77777777" w:rsidR="00AE792F" w:rsidRDefault="0014658C" w:rsidP="00AE792F">
            <w:pPr>
              <w:spacing w:after="0" w:line="240" w:lineRule="auto"/>
              <w:jc w:val="left"/>
              <w:textAlignment w:val="baseline"/>
              <w:rPr>
                <w:rFonts w:ascii="Arial" w:eastAsia="Times New Roman" w:hAnsi="Arial" w:cs="Arial"/>
                <w:sz w:val="20"/>
                <w:szCs w:val="20"/>
              </w:rPr>
            </w:pPr>
            <w:r w:rsidRPr="0014658C">
              <w:rPr>
                <w:rFonts w:ascii="Arial" w:eastAsia="Times New Roman" w:hAnsi="Arial" w:cs="Arial"/>
                <w:sz w:val="20"/>
                <w:szCs w:val="20"/>
              </w:rPr>
              <w:t xml:space="preserve">Attending Evaluation </w:t>
            </w:r>
          </w:p>
          <w:p w14:paraId="1F69189E" w14:textId="2DF70119" w:rsidR="0014658C" w:rsidRPr="0014658C" w:rsidRDefault="0014658C" w:rsidP="00AE792F">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of Clerkship Student</w:t>
            </w:r>
            <w:r w:rsidRPr="0014658C">
              <w:rPr>
                <w:rFonts w:ascii="Arial" w:eastAsia="Times New Roman" w:hAnsi="Arial" w:cs="Arial"/>
                <w:b/>
                <w:bCs/>
                <w:sz w:val="20"/>
                <w:szCs w:val="20"/>
              </w:rPr>
              <w:t> </w:t>
            </w:r>
            <w:r w:rsidRPr="0014658C">
              <w:rPr>
                <w:rFonts w:ascii="Arial" w:eastAsia="Times New Roman" w:hAnsi="Arial" w:cs="Arial"/>
                <w:sz w:val="20"/>
                <w:szCs w:val="20"/>
              </w:rPr>
              <w:t> </w:t>
            </w: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2271D" w14:textId="06806FF3" w:rsidR="0014658C" w:rsidRPr="0014658C" w:rsidRDefault="0014658C" w:rsidP="0049643A">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Attendings receive an automated email link connecting them to their assigned evaluation(s) within Medtrics, where they may access and submit the electronic form(s) directly</w:t>
            </w:r>
          </w:p>
        </w:tc>
        <w:tc>
          <w:tcPr>
            <w:tcW w:w="30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0490F" w14:textId="6EF63EC3" w:rsidR="0093615A" w:rsidRPr="00820685" w:rsidRDefault="0014658C" w:rsidP="008A7737">
            <w:pPr>
              <w:pStyle w:val="ListParagraph"/>
              <w:numPr>
                <w:ilvl w:val="0"/>
                <w:numId w:val="29"/>
              </w:numPr>
              <w:spacing w:after="0" w:line="240" w:lineRule="auto"/>
              <w:ind w:left="360"/>
              <w:jc w:val="left"/>
              <w:textAlignment w:val="baseline"/>
              <w:rPr>
                <w:rFonts w:ascii="Arial" w:eastAsia="Times New Roman" w:hAnsi="Arial" w:cs="Arial"/>
                <w:sz w:val="20"/>
                <w:szCs w:val="20"/>
              </w:rPr>
            </w:pPr>
            <w:r w:rsidRPr="00820685">
              <w:rPr>
                <w:rFonts w:ascii="Arial" w:eastAsia="Times New Roman" w:hAnsi="Arial" w:cs="Arial"/>
                <w:sz w:val="20"/>
                <w:szCs w:val="20"/>
              </w:rPr>
              <w:t xml:space="preserve">Student may receive “Below Expectations” in up to one (1) </w:t>
            </w:r>
            <w:r w:rsidR="0049643A" w:rsidRPr="00820685">
              <w:rPr>
                <w:rFonts w:ascii="Arial" w:eastAsia="Times New Roman" w:hAnsi="Arial" w:cs="Arial"/>
                <w:sz w:val="20"/>
                <w:szCs w:val="20"/>
              </w:rPr>
              <w:t>subcategory.</w:t>
            </w:r>
          </w:p>
          <w:p w14:paraId="001A0BFB" w14:textId="08537960" w:rsidR="0014658C" w:rsidRPr="00820685" w:rsidRDefault="0014658C" w:rsidP="006E0830">
            <w:pPr>
              <w:pStyle w:val="ListParagraph"/>
              <w:numPr>
                <w:ilvl w:val="0"/>
                <w:numId w:val="29"/>
              </w:numPr>
              <w:spacing w:after="0" w:line="240" w:lineRule="auto"/>
              <w:ind w:left="360"/>
              <w:jc w:val="left"/>
              <w:textAlignment w:val="baseline"/>
              <w:rPr>
                <w:rFonts w:ascii="Arial" w:eastAsia="Times New Roman" w:hAnsi="Arial" w:cs="Arial"/>
                <w:sz w:val="20"/>
                <w:szCs w:val="20"/>
              </w:rPr>
            </w:pPr>
            <w:r w:rsidRPr="00820685">
              <w:rPr>
                <w:rFonts w:ascii="Arial" w:eastAsia="Times New Roman" w:hAnsi="Arial" w:cs="Arial"/>
                <w:sz w:val="20"/>
                <w:szCs w:val="20"/>
              </w:rPr>
              <w:t>Overall categories must receive “Meets Expectations” or “Exceeds Expectations”</w:t>
            </w:r>
          </w:p>
        </w:tc>
        <w:tc>
          <w:tcPr>
            <w:tcW w:w="21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A3E81" w14:textId="0563FEEB" w:rsidR="0014658C" w:rsidRPr="0014658C" w:rsidRDefault="0014658C" w:rsidP="0049643A">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Will be the conditional grade until all requirements of this rotation are met</w:t>
            </w: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4C95AE" w14:textId="14768A4B" w:rsidR="0014658C" w:rsidRDefault="0014658C" w:rsidP="006E0830">
            <w:pPr>
              <w:pStyle w:val="ListParagraph"/>
              <w:numPr>
                <w:ilvl w:val="0"/>
                <w:numId w:val="25"/>
              </w:numPr>
              <w:spacing w:after="0" w:line="240" w:lineRule="auto"/>
              <w:ind w:left="504"/>
              <w:jc w:val="left"/>
              <w:textAlignment w:val="baseline"/>
              <w:rPr>
                <w:rFonts w:ascii="Arial" w:eastAsia="Times New Roman" w:hAnsi="Arial" w:cs="Arial"/>
                <w:sz w:val="20"/>
                <w:szCs w:val="20"/>
              </w:rPr>
            </w:pPr>
            <w:r w:rsidRPr="0049643A">
              <w:rPr>
                <w:rFonts w:ascii="Arial" w:eastAsia="Times New Roman" w:hAnsi="Arial" w:cs="Arial"/>
                <w:sz w:val="20"/>
                <w:szCs w:val="20"/>
              </w:rPr>
              <w:t>Receives two (2) or more “Below Expectations" within the subcategory sections.</w:t>
            </w:r>
          </w:p>
          <w:p w14:paraId="161732FB" w14:textId="6C8CA393" w:rsidR="0014658C" w:rsidRDefault="0014658C" w:rsidP="006E0830">
            <w:pPr>
              <w:pStyle w:val="ListParagraph"/>
              <w:numPr>
                <w:ilvl w:val="0"/>
                <w:numId w:val="25"/>
              </w:numPr>
              <w:spacing w:after="0" w:line="240" w:lineRule="auto"/>
              <w:ind w:left="504"/>
              <w:jc w:val="left"/>
              <w:textAlignment w:val="baseline"/>
              <w:rPr>
                <w:rFonts w:ascii="Arial" w:eastAsia="Times New Roman" w:hAnsi="Arial" w:cs="Arial"/>
                <w:sz w:val="20"/>
                <w:szCs w:val="20"/>
              </w:rPr>
            </w:pPr>
            <w:r w:rsidRPr="0049643A">
              <w:rPr>
                <w:rFonts w:ascii="Arial" w:eastAsia="Times New Roman" w:hAnsi="Arial" w:cs="Arial"/>
                <w:sz w:val="20"/>
                <w:szCs w:val="20"/>
              </w:rPr>
              <w:t xml:space="preserve">Receives comments that indicate below expectations of </w:t>
            </w:r>
            <w:r w:rsidR="0049643A" w:rsidRPr="0049643A">
              <w:rPr>
                <w:rFonts w:ascii="Arial" w:eastAsia="Times New Roman" w:hAnsi="Arial" w:cs="Arial"/>
                <w:sz w:val="20"/>
                <w:szCs w:val="20"/>
              </w:rPr>
              <w:t>performance.</w:t>
            </w:r>
          </w:p>
          <w:p w14:paraId="130B87B3" w14:textId="47192AB4" w:rsidR="0014658C" w:rsidRPr="0049643A" w:rsidRDefault="0014658C" w:rsidP="006E0830">
            <w:pPr>
              <w:pStyle w:val="ListParagraph"/>
              <w:numPr>
                <w:ilvl w:val="0"/>
                <w:numId w:val="25"/>
              </w:numPr>
              <w:spacing w:after="0" w:line="240" w:lineRule="auto"/>
              <w:ind w:left="504"/>
              <w:jc w:val="left"/>
              <w:textAlignment w:val="baseline"/>
              <w:rPr>
                <w:rFonts w:ascii="Arial" w:eastAsia="Times New Roman" w:hAnsi="Arial" w:cs="Arial"/>
                <w:sz w:val="20"/>
                <w:szCs w:val="20"/>
              </w:rPr>
            </w:pPr>
            <w:r w:rsidRPr="0049643A">
              <w:rPr>
                <w:rFonts w:ascii="Arial" w:eastAsia="Times New Roman" w:hAnsi="Arial" w:cs="Arial"/>
                <w:sz w:val="20"/>
                <w:szCs w:val="20"/>
              </w:rPr>
              <w:t>See Unsatisfactory Clinical Performance above</w:t>
            </w:r>
          </w:p>
        </w:tc>
      </w:tr>
      <w:tr w:rsidR="0014658C" w:rsidRPr="0014658C" w14:paraId="45F301BC" w14:textId="77777777" w:rsidTr="00130709">
        <w:trPr>
          <w:trHeight w:val="705"/>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9998B" w14:textId="77777777" w:rsidR="0014658C" w:rsidRPr="0014658C" w:rsidRDefault="0014658C" w:rsidP="00AE792F">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Student Evaluation of Clerkship Rotation</w:t>
            </w:r>
            <w:r w:rsidRPr="0014658C">
              <w:rPr>
                <w:rFonts w:ascii="Arial" w:eastAsia="Times New Roman" w:hAnsi="Arial" w:cs="Arial"/>
                <w:b/>
                <w:bCs/>
                <w:sz w:val="20"/>
                <w:szCs w:val="20"/>
              </w:rPr>
              <w:t> </w:t>
            </w:r>
            <w:r w:rsidRPr="0014658C">
              <w:rPr>
                <w:rFonts w:ascii="Arial" w:eastAsia="Times New Roman" w:hAnsi="Arial" w:cs="Arial"/>
                <w:sz w:val="20"/>
                <w:szCs w:val="20"/>
              </w:rPr>
              <w:t> </w:t>
            </w: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642C2E" w14:textId="683722D5" w:rsidR="0014658C" w:rsidRPr="0014658C" w:rsidRDefault="0014658C" w:rsidP="0049643A">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Can be accessed and submitted electronically by students within the dashboard of their Medtrics profiles</w:t>
            </w:r>
          </w:p>
        </w:tc>
        <w:tc>
          <w:tcPr>
            <w:tcW w:w="30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FD3E0" w14:textId="26403EB1" w:rsidR="0014658C" w:rsidRPr="00820685" w:rsidRDefault="0014658C" w:rsidP="006E0830">
            <w:pPr>
              <w:pStyle w:val="ListParagraph"/>
              <w:numPr>
                <w:ilvl w:val="0"/>
                <w:numId w:val="28"/>
              </w:numPr>
              <w:spacing w:after="0" w:line="240" w:lineRule="auto"/>
              <w:ind w:left="360"/>
              <w:jc w:val="left"/>
              <w:textAlignment w:val="baseline"/>
              <w:rPr>
                <w:rFonts w:ascii="Segoe UI" w:eastAsia="Times New Roman" w:hAnsi="Segoe UI" w:cs="Segoe UI"/>
                <w:sz w:val="18"/>
                <w:szCs w:val="18"/>
              </w:rPr>
            </w:pPr>
            <w:r w:rsidRPr="00820685">
              <w:rPr>
                <w:rFonts w:ascii="Arial" w:eastAsia="Times New Roman" w:hAnsi="Arial" w:cs="Arial"/>
                <w:sz w:val="20"/>
                <w:szCs w:val="20"/>
              </w:rPr>
              <w:t>Completed 100% by 11:59 pm the last day of the rotation</w:t>
            </w:r>
          </w:p>
        </w:tc>
        <w:tc>
          <w:tcPr>
            <w:tcW w:w="21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01941" w14:textId="2218D6D9" w:rsidR="0014658C" w:rsidRPr="0014658C" w:rsidRDefault="0014658C" w:rsidP="0049643A">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Will be the conditional grade until all requirements of this rotation are met</w:t>
            </w:r>
            <w:r w:rsidR="00AE792F">
              <w:rPr>
                <w:rFonts w:ascii="Arial" w:eastAsia="Times New Roman" w:hAnsi="Arial" w:cs="Arial"/>
                <w:sz w:val="20"/>
                <w:szCs w:val="20"/>
              </w:rPr>
              <w:t>.</w:t>
            </w:r>
          </w:p>
          <w:p w14:paraId="6985CD7E" w14:textId="09B1C2B4" w:rsidR="0014658C" w:rsidRPr="0014658C" w:rsidRDefault="0014658C" w:rsidP="0049643A">
            <w:pPr>
              <w:spacing w:after="0" w:line="240" w:lineRule="auto"/>
              <w:jc w:val="left"/>
              <w:textAlignment w:val="baseline"/>
              <w:rPr>
                <w:rFonts w:ascii="Segoe UI" w:eastAsia="Times New Roman" w:hAnsi="Segoe UI" w:cs="Segoe UI"/>
                <w:sz w:val="18"/>
                <w:szCs w:val="18"/>
              </w:rPr>
            </w:pP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956C7" w14:textId="36EAE838" w:rsidR="0014658C" w:rsidRPr="006E0830" w:rsidRDefault="006E0830" w:rsidP="0049643A">
            <w:pPr>
              <w:spacing w:after="0" w:line="240" w:lineRule="auto"/>
              <w:jc w:val="left"/>
              <w:textAlignment w:val="baseline"/>
              <w:rPr>
                <w:rFonts w:ascii="Arial" w:eastAsia="Times New Roman" w:hAnsi="Arial" w:cs="Arial"/>
                <w:sz w:val="18"/>
                <w:szCs w:val="18"/>
              </w:rPr>
            </w:pPr>
            <w:r w:rsidRPr="006E0830">
              <w:rPr>
                <w:rFonts w:ascii="Arial" w:hAnsi="Arial" w:cs="Arial"/>
                <w:sz w:val="20"/>
                <w:szCs w:val="20"/>
              </w:rPr>
              <w:t>Failure to complete and submit within 14 days from the last day of the rotation</w:t>
            </w:r>
          </w:p>
        </w:tc>
      </w:tr>
      <w:tr w:rsidR="0014658C" w:rsidRPr="0014658C" w14:paraId="0CF9F639" w14:textId="77777777" w:rsidTr="00130709">
        <w:trPr>
          <w:trHeight w:val="555"/>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6634A" w14:textId="77777777" w:rsidR="0014658C" w:rsidRPr="0014658C" w:rsidRDefault="0014658C" w:rsidP="0014658C">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sz w:val="20"/>
                <w:szCs w:val="20"/>
              </w:rPr>
              <w:t>Student Activity Log </w:t>
            </w: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BC721" w14:textId="722D2CDA" w:rsidR="0014658C" w:rsidRPr="0014658C" w:rsidRDefault="0014658C" w:rsidP="0049643A">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sz w:val="20"/>
                <w:szCs w:val="20"/>
              </w:rPr>
              <w:t>Submit by the Dropbox in D2L</w:t>
            </w:r>
          </w:p>
        </w:tc>
        <w:tc>
          <w:tcPr>
            <w:tcW w:w="30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C30E23" w14:textId="4A1EAA65" w:rsidR="0014658C" w:rsidRPr="00820685" w:rsidRDefault="0014658C" w:rsidP="006E0830">
            <w:pPr>
              <w:pStyle w:val="ListParagraph"/>
              <w:numPr>
                <w:ilvl w:val="0"/>
                <w:numId w:val="28"/>
              </w:numPr>
              <w:spacing w:after="0" w:line="240" w:lineRule="auto"/>
              <w:ind w:left="360" w:right="285"/>
              <w:jc w:val="left"/>
              <w:textAlignment w:val="baseline"/>
              <w:rPr>
                <w:rFonts w:ascii="Segoe UI" w:eastAsia="Times New Roman" w:hAnsi="Segoe UI" w:cs="Segoe UI"/>
                <w:sz w:val="18"/>
                <w:szCs w:val="18"/>
              </w:rPr>
            </w:pPr>
            <w:r w:rsidRPr="00820685">
              <w:rPr>
                <w:rFonts w:ascii="Arial" w:eastAsia="Times New Roman" w:hAnsi="Arial" w:cs="Arial"/>
                <w:color w:val="000000"/>
                <w:sz w:val="20"/>
                <w:szCs w:val="20"/>
              </w:rPr>
              <w:t>Completed 100% and uploaded by 11:59 pm the last day of the rotation</w:t>
            </w:r>
          </w:p>
        </w:tc>
        <w:tc>
          <w:tcPr>
            <w:tcW w:w="21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223B1" w14:textId="157BC0A2" w:rsidR="0014658C" w:rsidRPr="0014658C" w:rsidRDefault="0014658C" w:rsidP="0049643A">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color w:val="000000"/>
                <w:sz w:val="20"/>
                <w:szCs w:val="20"/>
              </w:rPr>
              <w:t>Will be the conditional grade until all requirements of this rotation are met</w:t>
            </w: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00202" w14:textId="7BD36FD4" w:rsidR="0014658C" w:rsidRPr="006E0830" w:rsidRDefault="006E0830" w:rsidP="0049643A">
            <w:pPr>
              <w:spacing w:after="0" w:line="240" w:lineRule="auto"/>
              <w:ind w:right="285"/>
              <w:jc w:val="left"/>
              <w:textAlignment w:val="baseline"/>
              <w:rPr>
                <w:rFonts w:ascii="Arial" w:eastAsia="Times New Roman" w:hAnsi="Arial" w:cs="Arial"/>
                <w:sz w:val="18"/>
                <w:szCs w:val="18"/>
              </w:rPr>
            </w:pPr>
            <w:r w:rsidRPr="006E0830">
              <w:rPr>
                <w:rFonts w:ascii="Arial" w:hAnsi="Arial" w:cs="Arial"/>
                <w:sz w:val="20"/>
                <w:szCs w:val="20"/>
              </w:rPr>
              <w:t>Failure to complete and submit within 14 days from the last day of the rotation</w:t>
            </w:r>
          </w:p>
        </w:tc>
      </w:tr>
      <w:tr w:rsidR="0014658C" w:rsidRPr="0014658C" w14:paraId="27101331" w14:textId="77777777" w:rsidTr="00130709">
        <w:trPr>
          <w:trHeight w:val="1500"/>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943E3" w14:textId="77777777" w:rsidR="001C576D" w:rsidRDefault="0014658C" w:rsidP="0014658C">
            <w:pPr>
              <w:spacing w:after="0" w:line="240" w:lineRule="auto"/>
              <w:ind w:right="285"/>
              <w:jc w:val="left"/>
              <w:textAlignment w:val="baseline"/>
              <w:rPr>
                <w:rFonts w:ascii="Arial" w:eastAsia="Times New Roman" w:hAnsi="Arial" w:cs="Arial"/>
                <w:sz w:val="20"/>
                <w:szCs w:val="20"/>
              </w:rPr>
            </w:pPr>
            <w:r w:rsidRPr="0014658C">
              <w:rPr>
                <w:rFonts w:ascii="Arial" w:eastAsia="Times New Roman" w:hAnsi="Arial" w:cs="Arial"/>
                <w:sz w:val="20"/>
                <w:szCs w:val="20"/>
              </w:rPr>
              <w:t>Mid Rotation Feedback Form</w:t>
            </w:r>
          </w:p>
          <w:p w14:paraId="2849EC90" w14:textId="77777777" w:rsidR="001C576D" w:rsidRDefault="001C576D" w:rsidP="0014658C">
            <w:pPr>
              <w:spacing w:after="0" w:line="240" w:lineRule="auto"/>
              <w:ind w:right="285"/>
              <w:jc w:val="left"/>
              <w:textAlignment w:val="baseline"/>
              <w:rPr>
                <w:rFonts w:ascii="Arial" w:eastAsia="Times New Roman" w:hAnsi="Arial" w:cs="Arial"/>
                <w:sz w:val="20"/>
                <w:szCs w:val="20"/>
              </w:rPr>
            </w:pPr>
          </w:p>
          <w:p w14:paraId="6C67A6F8" w14:textId="4CE81E15" w:rsidR="0014658C" w:rsidRPr="0014658C" w:rsidRDefault="0014658C" w:rsidP="0014658C">
            <w:pPr>
              <w:spacing w:after="0" w:line="240" w:lineRule="auto"/>
              <w:ind w:right="285"/>
              <w:jc w:val="left"/>
              <w:textAlignment w:val="baseline"/>
              <w:rPr>
                <w:rFonts w:ascii="Segoe UI" w:eastAsia="Times New Roman" w:hAnsi="Segoe UI" w:cs="Segoe UI"/>
                <w:sz w:val="18"/>
                <w:szCs w:val="18"/>
              </w:rPr>
            </w:pP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D761F" w14:textId="6ED32297" w:rsidR="0014658C" w:rsidRPr="0014658C" w:rsidRDefault="0014658C" w:rsidP="0049643A">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sz w:val="20"/>
                <w:szCs w:val="20"/>
              </w:rPr>
              <w:t xml:space="preserve">Submit </w:t>
            </w:r>
            <w:r w:rsidR="002B5C09">
              <w:rPr>
                <w:rFonts w:ascii="Arial" w:eastAsia="Times New Roman" w:hAnsi="Arial" w:cs="Arial"/>
                <w:sz w:val="20"/>
                <w:szCs w:val="20"/>
              </w:rPr>
              <w:t>via D2L</w:t>
            </w:r>
          </w:p>
        </w:tc>
        <w:tc>
          <w:tcPr>
            <w:tcW w:w="3032" w:type="dxa"/>
            <w:tcBorders>
              <w:top w:val="single" w:sz="6" w:space="0" w:color="auto"/>
              <w:left w:val="single" w:sz="6" w:space="0" w:color="auto"/>
              <w:bottom w:val="single" w:sz="6" w:space="0" w:color="auto"/>
              <w:right w:val="single" w:sz="6" w:space="0" w:color="auto"/>
            </w:tcBorders>
            <w:shd w:val="clear" w:color="auto" w:fill="auto"/>
            <w:vAlign w:val="center"/>
          </w:tcPr>
          <w:p w14:paraId="6DACB309" w14:textId="44A6A835" w:rsidR="00E3389F" w:rsidRPr="00E3389F" w:rsidRDefault="00E3389F" w:rsidP="006E0830">
            <w:pPr>
              <w:pStyle w:val="paragraph"/>
              <w:numPr>
                <w:ilvl w:val="0"/>
                <w:numId w:val="27"/>
              </w:numPr>
              <w:spacing w:before="0" w:beforeAutospacing="0" w:after="0" w:afterAutospacing="0"/>
              <w:ind w:left="360"/>
              <w:textAlignment w:val="baseline"/>
              <w:rPr>
                <w:rFonts w:ascii="Arial" w:hAnsi="Arial" w:cs="Arial"/>
                <w:sz w:val="20"/>
                <w:szCs w:val="20"/>
              </w:rPr>
            </w:pPr>
            <w:r w:rsidRPr="00E3389F">
              <w:rPr>
                <w:rStyle w:val="normaltextrun"/>
                <w:rFonts w:ascii="Arial" w:hAnsi="Arial" w:cs="Arial"/>
                <w:sz w:val="20"/>
                <w:szCs w:val="20"/>
              </w:rPr>
              <w:t>Completed, scanned, and uploaded to D2L.</w:t>
            </w:r>
            <w:r w:rsidRPr="00E3389F">
              <w:rPr>
                <w:rStyle w:val="eop"/>
                <w:rFonts w:ascii="Arial" w:hAnsi="Arial" w:cs="Arial"/>
                <w:sz w:val="20"/>
                <w:szCs w:val="20"/>
              </w:rPr>
              <w:t> </w:t>
            </w:r>
          </w:p>
          <w:p w14:paraId="155D5456" w14:textId="1E74EBAE" w:rsidR="00E3389F" w:rsidRPr="00E3389F" w:rsidRDefault="00E3389F" w:rsidP="006E0830">
            <w:pPr>
              <w:pStyle w:val="paragraph"/>
              <w:numPr>
                <w:ilvl w:val="0"/>
                <w:numId w:val="27"/>
              </w:numPr>
              <w:spacing w:before="0" w:beforeAutospacing="0" w:after="0" w:afterAutospacing="0"/>
              <w:ind w:left="360"/>
              <w:textAlignment w:val="baseline"/>
              <w:rPr>
                <w:rFonts w:ascii="Arial" w:hAnsi="Arial" w:cs="Arial"/>
                <w:sz w:val="20"/>
                <w:szCs w:val="20"/>
              </w:rPr>
            </w:pPr>
            <w:r w:rsidRPr="00E3389F">
              <w:rPr>
                <w:rStyle w:val="normaltextrun"/>
                <w:rFonts w:ascii="Arial" w:hAnsi="Arial" w:cs="Arial"/>
                <w:sz w:val="20"/>
                <w:szCs w:val="20"/>
              </w:rPr>
              <w:t>Must be 100% complete and needing no revisions by: </w:t>
            </w:r>
            <w:r w:rsidRPr="00E3389F">
              <w:rPr>
                <w:rStyle w:val="eop"/>
                <w:rFonts w:ascii="Arial" w:hAnsi="Arial" w:cs="Arial"/>
                <w:sz w:val="20"/>
                <w:szCs w:val="20"/>
              </w:rPr>
              <w:t> </w:t>
            </w:r>
          </w:p>
          <w:p w14:paraId="387928A8" w14:textId="77777777" w:rsidR="00E3389F" w:rsidRPr="00E3389F" w:rsidRDefault="00E3389F" w:rsidP="006E0830">
            <w:pPr>
              <w:pStyle w:val="paragraph"/>
              <w:numPr>
                <w:ilvl w:val="0"/>
                <w:numId w:val="27"/>
              </w:numPr>
              <w:spacing w:before="0" w:beforeAutospacing="0" w:after="0" w:afterAutospacing="0"/>
              <w:textAlignment w:val="baseline"/>
              <w:rPr>
                <w:rFonts w:ascii="Arial" w:hAnsi="Arial" w:cs="Arial"/>
                <w:sz w:val="20"/>
                <w:szCs w:val="20"/>
              </w:rPr>
            </w:pPr>
            <w:r w:rsidRPr="00E3389F">
              <w:rPr>
                <w:rStyle w:val="normaltextrun"/>
                <w:rFonts w:ascii="Arial" w:hAnsi="Arial" w:cs="Arial"/>
                <w:sz w:val="20"/>
                <w:szCs w:val="20"/>
              </w:rPr>
              <w:t>Four-week rotations- 11:59 pm on the 3</w:t>
            </w:r>
            <w:r w:rsidRPr="00E3389F">
              <w:rPr>
                <w:rStyle w:val="normaltextrun"/>
                <w:rFonts w:ascii="Arial" w:hAnsi="Arial" w:cs="Arial"/>
                <w:sz w:val="20"/>
                <w:szCs w:val="20"/>
                <w:vertAlign w:val="superscript"/>
              </w:rPr>
              <w:t>rd</w:t>
            </w:r>
            <w:r w:rsidRPr="00E3389F">
              <w:rPr>
                <w:rStyle w:val="normaltextrun"/>
                <w:rFonts w:ascii="Arial" w:hAnsi="Arial" w:cs="Arial"/>
                <w:sz w:val="20"/>
                <w:szCs w:val="20"/>
              </w:rPr>
              <w:t xml:space="preserve"> Sunday of the rotation.</w:t>
            </w:r>
            <w:r w:rsidRPr="00E3389F">
              <w:rPr>
                <w:rStyle w:val="eop"/>
                <w:rFonts w:ascii="Arial" w:hAnsi="Arial" w:cs="Arial"/>
                <w:sz w:val="20"/>
                <w:szCs w:val="20"/>
              </w:rPr>
              <w:t> </w:t>
            </w:r>
          </w:p>
          <w:p w14:paraId="1B197E77" w14:textId="77777777" w:rsidR="00E3389F" w:rsidRPr="00E3389F" w:rsidRDefault="00E3389F" w:rsidP="006E0830">
            <w:pPr>
              <w:pStyle w:val="paragraph"/>
              <w:numPr>
                <w:ilvl w:val="0"/>
                <w:numId w:val="27"/>
              </w:numPr>
              <w:spacing w:before="0" w:beforeAutospacing="0" w:after="0" w:afterAutospacing="0"/>
              <w:textAlignment w:val="baseline"/>
              <w:rPr>
                <w:rFonts w:ascii="Arial" w:hAnsi="Arial" w:cs="Arial"/>
                <w:sz w:val="20"/>
                <w:szCs w:val="20"/>
              </w:rPr>
            </w:pPr>
            <w:r w:rsidRPr="00E3389F">
              <w:rPr>
                <w:rStyle w:val="normaltextrun"/>
                <w:rFonts w:ascii="Arial" w:hAnsi="Arial" w:cs="Arial"/>
                <w:sz w:val="20"/>
                <w:szCs w:val="20"/>
              </w:rPr>
              <w:t>Two-week rotations- 11:59pm on the 1</w:t>
            </w:r>
            <w:r w:rsidRPr="00E3389F">
              <w:rPr>
                <w:rStyle w:val="normaltextrun"/>
                <w:rFonts w:ascii="Arial" w:hAnsi="Arial" w:cs="Arial"/>
                <w:sz w:val="20"/>
                <w:szCs w:val="20"/>
                <w:vertAlign w:val="superscript"/>
              </w:rPr>
              <w:t>st</w:t>
            </w:r>
            <w:r w:rsidRPr="00E3389F">
              <w:rPr>
                <w:rStyle w:val="normaltextrun"/>
                <w:rFonts w:ascii="Arial" w:hAnsi="Arial" w:cs="Arial"/>
                <w:sz w:val="20"/>
                <w:szCs w:val="20"/>
              </w:rPr>
              <w:t xml:space="preserve"> Friday of the rotation.</w:t>
            </w:r>
            <w:r w:rsidRPr="00E3389F">
              <w:rPr>
                <w:rStyle w:val="eop"/>
                <w:rFonts w:ascii="Arial" w:hAnsi="Arial" w:cs="Arial"/>
                <w:sz w:val="20"/>
                <w:szCs w:val="20"/>
              </w:rPr>
              <w:t> </w:t>
            </w:r>
          </w:p>
          <w:p w14:paraId="6B29712E" w14:textId="328BC6CF" w:rsidR="0014658C" w:rsidRPr="007D1FB9" w:rsidRDefault="0014658C" w:rsidP="004574E2">
            <w:pPr>
              <w:pStyle w:val="BodyText"/>
              <w:spacing w:line="240" w:lineRule="auto"/>
              <w:ind w:left="223" w:right="-102"/>
              <w:rPr>
                <w:sz w:val="20"/>
                <w:szCs w:val="20"/>
              </w:rPr>
            </w:pPr>
          </w:p>
        </w:tc>
        <w:tc>
          <w:tcPr>
            <w:tcW w:w="2173" w:type="dxa"/>
            <w:tcBorders>
              <w:top w:val="single" w:sz="6" w:space="0" w:color="auto"/>
              <w:left w:val="single" w:sz="6" w:space="0" w:color="auto"/>
              <w:bottom w:val="single" w:sz="6" w:space="0" w:color="auto"/>
              <w:right w:val="single" w:sz="6" w:space="0" w:color="auto"/>
            </w:tcBorders>
            <w:shd w:val="clear" w:color="auto" w:fill="auto"/>
            <w:vAlign w:val="center"/>
          </w:tcPr>
          <w:p w14:paraId="2FE7DD76" w14:textId="053C4199" w:rsidR="0014658C" w:rsidRPr="002574E0" w:rsidRDefault="00301728" w:rsidP="0049643A">
            <w:pPr>
              <w:spacing w:after="0" w:line="240" w:lineRule="auto"/>
              <w:ind w:right="285"/>
              <w:jc w:val="left"/>
              <w:textAlignment w:val="baseline"/>
              <w:rPr>
                <w:rFonts w:ascii="Arial" w:eastAsia="Times New Roman" w:hAnsi="Arial" w:cs="Arial"/>
                <w:sz w:val="18"/>
                <w:szCs w:val="18"/>
              </w:rPr>
            </w:pPr>
            <w:r w:rsidRPr="002574E0">
              <w:rPr>
                <w:rFonts w:ascii="Arial" w:hAnsi="Arial" w:cs="Arial"/>
                <w:sz w:val="20"/>
                <w:szCs w:val="20"/>
              </w:rPr>
              <w:t>Will be the conditional grade until all requirements of this rotation are met.</w:t>
            </w: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tcPr>
          <w:p w14:paraId="04663583" w14:textId="707E26C3" w:rsidR="002574E0" w:rsidRPr="004A0178" w:rsidRDefault="002574E0" w:rsidP="0049643A">
            <w:pPr>
              <w:pStyle w:val="BodyText"/>
              <w:spacing w:line="240" w:lineRule="auto"/>
              <w:ind w:left="0" w:right="-102"/>
              <w:rPr>
                <w:sz w:val="20"/>
                <w:szCs w:val="20"/>
              </w:rPr>
            </w:pPr>
            <w:r>
              <w:rPr>
                <w:sz w:val="20"/>
                <w:szCs w:val="20"/>
              </w:rPr>
              <w:t>Failure to complete 100% and upload by 14 days after the last day of the rotation at 11:59 pm</w:t>
            </w:r>
          </w:p>
          <w:p w14:paraId="6D27B322" w14:textId="0AE9255A" w:rsidR="0014658C" w:rsidRPr="0014658C" w:rsidRDefault="0014658C" w:rsidP="0049643A">
            <w:pPr>
              <w:spacing w:after="0" w:line="240" w:lineRule="auto"/>
              <w:ind w:right="285"/>
              <w:jc w:val="left"/>
              <w:textAlignment w:val="baseline"/>
              <w:rPr>
                <w:rFonts w:ascii="Segoe UI" w:eastAsia="Times New Roman" w:hAnsi="Segoe UI" w:cs="Segoe UI"/>
                <w:sz w:val="18"/>
                <w:szCs w:val="18"/>
              </w:rPr>
            </w:pPr>
          </w:p>
        </w:tc>
      </w:tr>
    </w:tbl>
    <w:p w14:paraId="6D80B8F9" w14:textId="5DDFCAE4" w:rsidR="007D13F7" w:rsidRDefault="007D13F7" w:rsidP="007D13F7">
      <w:pPr>
        <w:rPr>
          <w:rFonts w:ascii="Arial" w:hAnsi="Arial" w:cs="Arial"/>
          <w:b/>
          <w:bCs/>
          <w:sz w:val="28"/>
          <w:szCs w:val="28"/>
        </w:rPr>
        <w:sectPr w:rsidR="007D13F7" w:rsidSect="0014138A">
          <w:headerReference w:type="first" r:id="rId40"/>
          <w:pgSz w:w="15840" w:h="12240" w:orient="landscape"/>
          <w:pgMar w:top="1440" w:right="1080" w:bottom="1440" w:left="1440" w:header="720" w:footer="720" w:gutter="0"/>
          <w:cols w:space="720"/>
          <w:docGrid w:linePitch="360"/>
        </w:sectPr>
      </w:pPr>
    </w:p>
    <w:p w14:paraId="1104C8DB" w14:textId="38AA7269" w:rsidR="007E3182" w:rsidRDefault="007E3182" w:rsidP="00953E3B">
      <w:pPr>
        <w:spacing w:line="259" w:lineRule="auto"/>
        <w:rPr>
          <w:rFonts w:ascii="Arial" w:hAnsi="Arial" w:cs="Arial"/>
        </w:rPr>
      </w:pPr>
    </w:p>
    <w:p w14:paraId="2FE87E22" w14:textId="52B14664" w:rsidR="007F30E1" w:rsidRPr="007F30E1" w:rsidRDefault="007E3182" w:rsidP="007F30E1">
      <w:pPr>
        <w:spacing w:line="259" w:lineRule="auto"/>
        <w:jc w:val="center"/>
        <w:rPr>
          <w:rFonts w:eastAsiaTheme="minorHAnsi"/>
          <w:b/>
          <w:bCs/>
        </w:rPr>
      </w:pPr>
      <w:r w:rsidRPr="007F30E1">
        <w:rPr>
          <w:rFonts w:ascii="Times New Roman" w:eastAsiaTheme="minorHAnsi"/>
          <w:noProof/>
          <w:sz w:val="20"/>
        </w:rPr>
        <w:drawing>
          <wp:anchor distT="0" distB="0" distL="114300" distR="114300" simplePos="0" relativeHeight="251658240" behindDoc="0" locked="0" layoutInCell="1" allowOverlap="1" wp14:anchorId="4EF262D6" wp14:editId="08109D75">
            <wp:simplePos x="0" y="0"/>
            <wp:positionH relativeFrom="margin">
              <wp:align>left</wp:align>
            </wp:positionH>
            <wp:positionV relativeFrom="margin">
              <wp:posOffset>581025</wp:posOffset>
            </wp:positionV>
            <wp:extent cx="3968115" cy="6216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68115" cy="621665"/>
                    </a:xfrm>
                    <a:prstGeom prst="rect">
                      <a:avLst/>
                    </a:prstGeom>
                  </pic:spPr>
                </pic:pic>
              </a:graphicData>
            </a:graphic>
            <wp14:sizeRelH relativeFrom="margin">
              <wp14:pctWidth>0</wp14:pctWidth>
            </wp14:sizeRelH>
            <wp14:sizeRelV relativeFrom="margin">
              <wp14:pctHeight>0</wp14:pctHeight>
            </wp14:sizeRelV>
          </wp:anchor>
        </w:drawing>
      </w:r>
      <w:r w:rsidR="007F30E1" w:rsidRPr="007F30E1">
        <w:rPr>
          <w:rFonts w:eastAsiaTheme="minorHAnsi"/>
          <w:b/>
          <w:bCs/>
        </w:rPr>
        <w:t>MID-ROTATION FEEDBACK FORM</w:t>
      </w:r>
    </w:p>
    <w:p w14:paraId="38E9A44C" w14:textId="77777777" w:rsidR="00130709" w:rsidRDefault="00130709" w:rsidP="004A7E40">
      <w:pPr>
        <w:spacing w:line="259" w:lineRule="auto"/>
        <w:jc w:val="left"/>
        <w:rPr>
          <w:rFonts w:eastAsiaTheme="minorHAnsi"/>
        </w:rPr>
      </w:pPr>
    </w:p>
    <w:p w14:paraId="1471C69C" w14:textId="77777777" w:rsidR="00130709" w:rsidRDefault="00130709" w:rsidP="004A7E40">
      <w:pPr>
        <w:spacing w:line="259" w:lineRule="auto"/>
        <w:jc w:val="left"/>
        <w:rPr>
          <w:rFonts w:eastAsiaTheme="minorHAnsi"/>
        </w:rPr>
      </w:pPr>
    </w:p>
    <w:p w14:paraId="1926B7CA" w14:textId="77777777" w:rsidR="00130709" w:rsidRDefault="00130709" w:rsidP="004A7E40">
      <w:pPr>
        <w:spacing w:line="259" w:lineRule="auto"/>
        <w:jc w:val="left"/>
        <w:rPr>
          <w:rFonts w:eastAsiaTheme="minorHAnsi"/>
        </w:rPr>
      </w:pPr>
    </w:p>
    <w:p w14:paraId="053B9CD8" w14:textId="6BDD0571"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AA0F6E">
        <w:rPr>
          <w:rFonts w:eastAsiaTheme="minorHAnsi"/>
          <w:u w:val="single"/>
        </w:rPr>
        <w:t>OSS 640</w:t>
      </w:r>
      <w:r w:rsidR="00632A80">
        <w:rPr>
          <w:rFonts w:eastAsiaTheme="minorHAnsi"/>
          <w:u w:val="single"/>
        </w:rPr>
        <w:tab/>
      </w:r>
    </w:p>
    <w:p w14:paraId="5AFCD0AD" w14:textId="642BDCA8" w:rsidR="007F30E1" w:rsidRPr="007F30E1" w:rsidRDefault="007F30E1" w:rsidP="007F30E1">
      <w:pPr>
        <w:spacing w:line="259" w:lineRule="auto"/>
        <w:jc w:val="left"/>
        <w:rPr>
          <w:rFonts w:eastAsiaTheme="minorHAnsi"/>
        </w:rPr>
      </w:pPr>
      <w:r w:rsidRPr="007F30E1">
        <w:rPr>
          <w:rFonts w:eastAsiaTheme="minorHAnsi"/>
        </w:rPr>
        <w:t xml:space="preserve">Student </w:t>
      </w:r>
      <w:r w:rsidR="00734268"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734268" w:rsidRPr="007F30E1">
        <w:rPr>
          <w:rFonts w:eastAsiaTheme="minorHAnsi"/>
        </w:rPr>
        <w:t>Name: _</w:t>
      </w:r>
      <w:r w:rsidRPr="007F30E1">
        <w:rPr>
          <w:rFonts w:eastAsiaTheme="minorHAnsi"/>
        </w:rPr>
        <w:t>___________________</w:t>
      </w:r>
    </w:p>
    <w:p w14:paraId="2FDE5E41" w14:textId="5B76078D" w:rsidR="007F30E1" w:rsidRPr="007F30E1" w:rsidRDefault="007F30E1" w:rsidP="007F30E1">
      <w:pPr>
        <w:spacing w:line="259" w:lineRule="auto"/>
        <w:jc w:val="left"/>
        <w:rPr>
          <w:rFonts w:eastAsiaTheme="minorHAnsi"/>
        </w:rPr>
      </w:pPr>
      <w:r w:rsidRPr="007F30E1">
        <w:rPr>
          <w:rFonts w:eastAsiaTheme="minorHAnsi"/>
        </w:rPr>
        <w:t xml:space="preserve">Evaluator </w:t>
      </w:r>
      <w:r w:rsidR="00734268"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Date of review with Student:</w:t>
      </w:r>
      <w:r w:rsidR="008A7737">
        <w:rPr>
          <w:rFonts w:eastAsiaTheme="minorHAnsi"/>
        </w:rPr>
        <w:t xml:space="preserve"> </w:t>
      </w:r>
      <w:r w:rsidRPr="007F30E1">
        <w:rPr>
          <w:rFonts w:eastAsiaTheme="minorHAnsi"/>
        </w:rPr>
        <w:t>__________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6E0830">
      <w:pPr>
        <w:numPr>
          <w:ilvl w:val="0"/>
          <w:numId w:val="4"/>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DA8F672">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8446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866BFC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F81B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6E0830">
      <w:pPr>
        <w:numPr>
          <w:ilvl w:val="0"/>
          <w:numId w:val="4"/>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658BDA77">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A205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6E98454">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F4B7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6E0830">
      <w:pPr>
        <w:numPr>
          <w:ilvl w:val="0"/>
          <w:numId w:val="4"/>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49B1A100" w:rsidR="007F30E1" w:rsidRPr="007F30E1" w:rsidRDefault="007F30E1" w:rsidP="006E0830">
      <w:pPr>
        <w:numPr>
          <w:ilvl w:val="0"/>
          <w:numId w:val="4"/>
        </w:numPr>
        <w:spacing w:line="259" w:lineRule="auto"/>
        <w:contextualSpacing/>
        <w:jc w:val="left"/>
        <w:rPr>
          <w:rFonts w:eastAsiaTheme="minorHAnsi"/>
        </w:rPr>
      </w:pPr>
      <w:r w:rsidRPr="007F30E1">
        <w:rPr>
          <w:rFonts w:eastAsiaTheme="minorHAnsi"/>
        </w:rPr>
        <w:t xml:space="preserve">Please check only areas of student </w:t>
      </w:r>
      <w:r w:rsidRPr="00DA4A59">
        <w:rPr>
          <w:rFonts w:eastAsiaTheme="minorHAnsi"/>
          <w:b/>
          <w:bCs/>
          <w:highlight w:val="yellow"/>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53D52B8C" w14:textId="77777777" w:rsidR="000503EF" w:rsidRDefault="000503EF" w:rsidP="00B17123">
      <w:pPr>
        <w:pStyle w:val="BodyText"/>
        <w:ind w:left="0"/>
      </w:pPr>
    </w:p>
    <w:p w14:paraId="7FD5BBF8" w14:textId="2FBB1C75" w:rsidR="456FDC86" w:rsidRDefault="456FDC86" w:rsidP="456FDC86">
      <w:pPr>
        <w:pStyle w:val="BodyText"/>
        <w:ind w:left="0"/>
      </w:pPr>
    </w:p>
    <w:p w14:paraId="717C026E" w14:textId="48B2D131" w:rsidR="456FDC86" w:rsidRDefault="456FDC86" w:rsidP="456FDC86">
      <w:pPr>
        <w:pStyle w:val="BodyText"/>
        <w:ind w:left="0"/>
      </w:pPr>
    </w:p>
    <w:p w14:paraId="44CAE2E8" w14:textId="77777777" w:rsidR="000503EF" w:rsidRDefault="000503EF" w:rsidP="00B17123">
      <w:pPr>
        <w:pStyle w:val="BodyText"/>
        <w:ind w:left="0"/>
      </w:pPr>
    </w:p>
    <w:p w14:paraId="400CFDED" w14:textId="77777777" w:rsidR="000503EF" w:rsidRPr="00DA4A59" w:rsidRDefault="000503EF" w:rsidP="000503EF">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sz w:val="28"/>
          <w:szCs w:val="28"/>
          <w:u w:val="single"/>
        </w:rPr>
        <w:lastRenderedPageBreak/>
        <w:t>STUDENT ACTIVITY LOG (ACT)</w:t>
      </w:r>
      <w:r w:rsidRPr="00DA4A59">
        <w:rPr>
          <w:rFonts w:ascii="Calibri" w:eastAsia="Times New Roman" w:hAnsi="Calibri" w:cs="Calibri"/>
          <w:sz w:val="28"/>
          <w:szCs w:val="28"/>
        </w:rPr>
        <w:tab/>
      </w:r>
      <w:r w:rsidRPr="00DA4A59">
        <w:rPr>
          <w:rFonts w:ascii="Arial" w:eastAsia="Times New Roman" w:hAnsi="Arial" w:cs="Arial"/>
          <w:b/>
          <w:bCs/>
          <w:sz w:val="28"/>
          <w:szCs w:val="28"/>
        </w:rPr>
        <w:t>OSS 640</w:t>
      </w:r>
      <w:r w:rsidRPr="00DA4A59">
        <w:rPr>
          <w:rFonts w:ascii="Calibri" w:eastAsia="Times New Roman" w:hAnsi="Calibri" w:cs="Calibri"/>
          <w:sz w:val="28"/>
          <w:szCs w:val="28"/>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Arial" w:eastAsia="Times New Roman" w:hAnsi="Arial" w:cs="Arial"/>
          <w:sz w:val="28"/>
          <w:szCs w:val="28"/>
        </w:rPr>
        <w:t> </w:t>
      </w:r>
    </w:p>
    <w:p w14:paraId="4D764B6F" w14:textId="77777777" w:rsidR="000503EF" w:rsidRPr="00DA4A59" w:rsidRDefault="000503EF" w:rsidP="000503EF">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rPr>
        <w:t xml:space="preserve">Cardio Thoracic / Vascular Rotation  </w:t>
      </w:r>
      <w:r w:rsidRPr="00DA4A59">
        <w:rPr>
          <w:rFonts w:ascii="Arial" w:eastAsia="Times New Roman" w:hAnsi="Arial" w:cs="Arial"/>
        </w:rPr>
        <w:t> </w:t>
      </w:r>
    </w:p>
    <w:p w14:paraId="4E38AF19"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Student Name:</w:t>
      </w:r>
      <w:r w:rsidRPr="00DA4A59">
        <w:rPr>
          <w:rFonts w:ascii="Arial" w:eastAsia="Times New Roman" w:hAnsi="Arial" w:cs="Arial"/>
        </w:rPr>
        <w:t> </w:t>
      </w:r>
    </w:p>
    <w:p w14:paraId="6FA240C0"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Base Hospital:</w:t>
      </w:r>
      <w:r w:rsidRPr="00DA4A59">
        <w:rPr>
          <w:rFonts w:ascii="Arial" w:eastAsia="Times New Roman" w:hAnsi="Arial" w:cs="Arial"/>
        </w:rPr>
        <w:t> </w:t>
      </w:r>
    </w:p>
    <w:p w14:paraId="3E9AEA74"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Rotation Dates: </w:t>
      </w:r>
      <w:r w:rsidRPr="00DA4A59">
        <w:rPr>
          <w:rFonts w:ascii="Arial" w:eastAsia="Times New Roman" w:hAnsi="Arial" w:cs="Arial"/>
        </w:rPr>
        <w:t> </w:t>
      </w:r>
    </w:p>
    <w:p w14:paraId="582142C6" w14:textId="33EA7E36" w:rsidR="000503EF" w:rsidRPr="00DA4A59" w:rsidRDefault="000503EF" w:rsidP="00597742">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xml:space="preserve">Please note you will be </w:t>
      </w:r>
      <w:r w:rsidRPr="00DA4A59">
        <w:rPr>
          <w:rFonts w:ascii="Arial" w:eastAsia="Times New Roman" w:hAnsi="Arial" w:cs="Arial"/>
          <w:b/>
          <w:bCs/>
          <w:u w:val="single"/>
        </w:rPr>
        <w:t>required to make an entry or more per day</w:t>
      </w:r>
      <w:r w:rsidRPr="00DA4A59">
        <w:rPr>
          <w:rFonts w:ascii="Arial" w:eastAsia="Times New Roman" w:hAnsi="Arial" w:cs="Arial"/>
        </w:rPr>
        <w:t xml:space="preserve"> you are on the rotation</w:t>
      </w:r>
      <w:r w:rsidR="003F34C5" w:rsidRPr="00DA4A59">
        <w:rPr>
          <w:rFonts w:ascii="Arial" w:eastAsia="Times New Roman" w:hAnsi="Arial" w:cs="Arial"/>
        </w:rPr>
        <w:t xml:space="preserve">. </w:t>
      </w:r>
      <w:r w:rsidRPr="00DA4A59">
        <w:rPr>
          <w:rFonts w:ascii="Arial" w:eastAsia="Times New Roman" w:hAnsi="Arial" w:cs="Arial"/>
        </w:rPr>
        <w:t>In addition,  </w:t>
      </w:r>
    </w:p>
    <w:p w14:paraId="0F0B8F95" w14:textId="1905CAC0" w:rsidR="000503EF" w:rsidRDefault="000503EF" w:rsidP="006E0830">
      <w:pPr>
        <w:pStyle w:val="ListParagraph"/>
        <w:numPr>
          <w:ilvl w:val="0"/>
          <w:numId w:val="26"/>
        </w:numPr>
        <w:spacing w:after="0" w:line="240" w:lineRule="auto"/>
        <w:jc w:val="left"/>
        <w:textAlignment w:val="baseline"/>
        <w:rPr>
          <w:rFonts w:ascii="Arial" w:eastAsia="Times New Roman" w:hAnsi="Arial" w:cs="Arial"/>
        </w:rPr>
      </w:pPr>
      <w:r w:rsidRPr="00597742">
        <w:rPr>
          <w:rFonts w:ascii="Arial" w:eastAsia="Times New Roman" w:hAnsi="Arial" w:cs="Arial"/>
        </w:rPr>
        <w:t xml:space="preserve">Give as many details as possible regarding the procedures you were involved </w:t>
      </w:r>
      <w:r w:rsidR="003F34C5" w:rsidRPr="00597742">
        <w:rPr>
          <w:rFonts w:ascii="Arial" w:eastAsia="Times New Roman" w:hAnsi="Arial" w:cs="Arial"/>
        </w:rPr>
        <w:t>with.</w:t>
      </w:r>
      <w:r w:rsidRPr="00597742">
        <w:rPr>
          <w:rFonts w:ascii="Arial" w:eastAsia="Times New Roman" w:hAnsi="Arial" w:cs="Arial"/>
        </w:rPr>
        <w:t> </w:t>
      </w:r>
    </w:p>
    <w:p w14:paraId="498FFEF3" w14:textId="4D830795" w:rsidR="000503EF" w:rsidRDefault="000503EF" w:rsidP="006E0830">
      <w:pPr>
        <w:pStyle w:val="ListParagraph"/>
        <w:numPr>
          <w:ilvl w:val="0"/>
          <w:numId w:val="26"/>
        </w:numPr>
        <w:spacing w:after="0" w:line="240" w:lineRule="auto"/>
        <w:jc w:val="left"/>
        <w:textAlignment w:val="baseline"/>
        <w:rPr>
          <w:rFonts w:ascii="Arial" w:eastAsia="Times New Roman" w:hAnsi="Arial" w:cs="Arial"/>
        </w:rPr>
      </w:pPr>
      <w:r w:rsidRPr="00597742">
        <w:rPr>
          <w:rFonts w:ascii="Arial" w:eastAsia="Times New Roman" w:hAnsi="Arial" w:cs="Arial"/>
        </w:rPr>
        <w:t xml:space="preserve">Give as many details as possible regarding the primary diagnosis of the patients </w:t>
      </w:r>
      <w:r w:rsidR="003F34C5" w:rsidRPr="00597742">
        <w:rPr>
          <w:rFonts w:ascii="Arial" w:eastAsia="Times New Roman" w:hAnsi="Arial" w:cs="Arial"/>
        </w:rPr>
        <w:t>seen.</w:t>
      </w:r>
      <w:r w:rsidRPr="00597742">
        <w:rPr>
          <w:rFonts w:ascii="Arial" w:eastAsia="Times New Roman" w:hAnsi="Arial" w:cs="Arial"/>
        </w:rPr>
        <w:t> </w:t>
      </w:r>
    </w:p>
    <w:p w14:paraId="3434967B" w14:textId="58C6C29E" w:rsidR="000503EF" w:rsidRDefault="000503EF" w:rsidP="006E0830">
      <w:pPr>
        <w:pStyle w:val="ListParagraph"/>
        <w:numPr>
          <w:ilvl w:val="0"/>
          <w:numId w:val="26"/>
        </w:numPr>
        <w:spacing w:after="0" w:line="240" w:lineRule="auto"/>
        <w:jc w:val="left"/>
        <w:textAlignment w:val="baseline"/>
        <w:rPr>
          <w:rFonts w:ascii="Arial" w:eastAsia="Times New Roman" w:hAnsi="Arial" w:cs="Arial"/>
        </w:rPr>
      </w:pPr>
      <w:r w:rsidRPr="00597742">
        <w:rPr>
          <w:rFonts w:ascii="Arial" w:eastAsia="Times New Roman" w:hAnsi="Arial" w:cs="Arial"/>
        </w:rPr>
        <w:t xml:space="preserve">Complete the Meetings/Lectures portion as </w:t>
      </w:r>
      <w:r w:rsidR="003F34C5" w:rsidRPr="00597742">
        <w:rPr>
          <w:rFonts w:ascii="Arial" w:eastAsia="Times New Roman" w:hAnsi="Arial" w:cs="Arial"/>
        </w:rPr>
        <w:t>applicable.</w:t>
      </w:r>
      <w:r w:rsidRPr="00597742">
        <w:rPr>
          <w:rFonts w:ascii="Arial" w:eastAsia="Times New Roman" w:hAnsi="Arial" w:cs="Arial"/>
        </w:rPr>
        <w:t> </w:t>
      </w:r>
    </w:p>
    <w:p w14:paraId="607DBD3B" w14:textId="4AE7D7FC" w:rsidR="000503EF" w:rsidRPr="00597742" w:rsidRDefault="00405BEF" w:rsidP="006E0830">
      <w:pPr>
        <w:pStyle w:val="ListParagraph"/>
        <w:numPr>
          <w:ilvl w:val="0"/>
          <w:numId w:val="26"/>
        </w:numPr>
        <w:spacing w:after="0" w:line="240" w:lineRule="auto"/>
        <w:jc w:val="left"/>
        <w:textAlignment w:val="baseline"/>
        <w:rPr>
          <w:rFonts w:ascii="Arial" w:eastAsia="Times New Roman" w:hAnsi="Arial" w:cs="Arial"/>
        </w:rPr>
      </w:pPr>
      <w:r w:rsidRPr="00597742">
        <w:rPr>
          <w:rFonts w:ascii="Arial" w:eastAsia="Times New Roman" w:hAnsi="Arial" w:cs="Arial"/>
        </w:rPr>
        <w:t>S</w:t>
      </w:r>
      <w:r w:rsidR="000503EF" w:rsidRPr="00597742">
        <w:rPr>
          <w:rFonts w:ascii="Arial" w:eastAsia="Times New Roman" w:hAnsi="Arial" w:cs="Arial"/>
        </w:rPr>
        <w:t xml:space="preserve">pecify the readings you completed while you were on the </w:t>
      </w:r>
      <w:r w:rsidR="003F34C5" w:rsidRPr="00597742">
        <w:rPr>
          <w:rFonts w:ascii="Arial" w:eastAsia="Times New Roman" w:hAnsi="Arial" w:cs="Arial"/>
        </w:rPr>
        <w:t>service.</w:t>
      </w:r>
      <w:r w:rsidR="000503EF" w:rsidRPr="00597742">
        <w:rPr>
          <w:rFonts w:ascii="Arial" w:eastAsia="Times New Roman" w:hAnsi="Arial" w:cs="Arial"/>
        </w:rPr>
        <w:t> </w:t>
      </w:r>
    </w:p>
    <w:p w14:paraId="52D16463"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***Please note that extra lines can be added to each log by tabbing after last column*** </w:t>
      </w:r>
    </w:p>
    <w:p w14:paraId="46050FA4" w14:textId="7D8E05AD" w:rsidR="000503EF" w:rsidRPr="00DA4A59" w:rsidRDefault="000503EF" w:rsidP="000503EF">
      <w:pPr>
        <w:spacing w:after="0" w:line="240" w:lineRule="auto"/>
        <w:textAlignment w:val="baseline"/>
        <w:rPr>
          <w:rFonts w:ascii="Segoe UI" w:eastAsia="Times New Roman" w:hAnsi="Segoe UI" w:cs="Segoe UI"/>
          <w:sz w:val="18"/>
          <w:szCs w:val="18"/>
        </w:rPr>
      </w:pPr>
    </w:p>
    <w:p w14:paraId="4B35F313"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6FBAFA57"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all procedures observed:</w:t>
      </w:r>
      <w:r w:rsidRPr="00DA4A59">
        <w:rPr>
          <w:rFonts w:ascii="Arial" w:eastAsia="Times New Roman" w:hAnsi="Arial" w:cs="Arial"/>
          <w:sz w:val="24"/>
          <w:szCs w:val="24"/>
        </w:rPr>
        <w:t> </w:t>
      </w:r>
    </w:p>
    <w:p w14:paraId="7322BEA8"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5"/>
        <w:gridCol w:w="3061"/>
        <w:gridCol w:w="3128"/>
      </w:tblGrid>
      <w:tr w:rsidR="000503EF" w:rsidRPr="00DA4A59" w14:paraId="5211D39A"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6F93855"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Procedure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1F2CDBF"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ACC136C"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Surgeon </w:t>
            </w:r>
          </w:p>
        </w:tc>
      </w:tr>
      <w:tr w:rsidR="000503EF" w:rsidRPr="00DA4A59" w14:paraId="55B142FD"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0EF8BB9"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0CFE457"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277B6EB"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4798AD33"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C63DA27"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DB4AF68"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7BA0D2F"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65E20003"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739514C"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CF0AD4B"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8350A89"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60A4A358"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A274F8E"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123B39B"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1AE23EB"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480B933D"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71B50EB"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DFC1B11"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BA730E5"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10D979CD"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F1C6106"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EC32986"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01CEDBF"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4F37DAD6"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22276E8"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F38560E"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F4A44A3"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69A12675"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CD3115F"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84E23E2"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8C35BB0"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09E77B2B"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64D4732"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DB12A32"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0ACA29F"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41DD522C"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06CC617"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7F80CF0"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2152FF3"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62A6341B"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p w14:paraId="1D29CCA6"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679CB1CD"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015DF9D7"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0D4663F5"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Primary Diagnosis of Patients Seen:</w:t>
      </w: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9"/>
        <w:gridCol w:w="3120"/>
        <w:gridCol w:w="3085"/>
      </w:tblGrid>
      <w:tr w:rsidR="000503EF" w:rsidRPr="00DA4A59" w14:paraId="6642053A" w14:textId="77777777" w:rsidTr="008D716F">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0755FFB"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Primary Diagnosis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1F00B72"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0F3DBBF"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Clinic / Hospital </w:t>
            </w:r>
          </w:p>
        </w:tc>
      </w:tr>
      <w:tr w:rsidR="000503EF" w:rsidRPr="00DA4A59" w14:paraId="38AAB54A" w14:textId="77777777" w:rsidTr="008D716F">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DCF6FEB"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A0548C9"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7C62C9F"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0828F8FE" w14:textId="77777777" w:rsidTr="008D716F">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7F9B672"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1D8EFBC"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A71BB3D"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059F66BE" w14:textId="77777777" w:rsidTr="008D716F">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6E4D5FB"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3F1D062"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ED3FD0B"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36CF7114" w14:textId="77777777" w:rsidTr="008D716F">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F352F09"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65A45F5"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03AB21B"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29FD20AC" w14:textId="77777777" w:rsidTr="008D716F">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F31D9BE"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67B20D2"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CA6E71C"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41C1FE54" w14:textId="77777777" w:rsidTr="008D716F">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EDB37EE"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AFD904E"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C960171"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4FD7C702" w14:textId="77777777" w:rsidTr="008D716F">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A46B1C9"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51F3A9F"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A18ADFE"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21C70390" w14:textId="77777777" w:rsidTr="008D716F">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3FA7A7C"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B39A9F5"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E39FDB6"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7C537F04" w14:textId="77777777" w:rsidTr="008D716F">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AE079FC"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0B4AE1C"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E8841DC"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2A3CC473" w14:textId="77777777" w:rsidR="000503EF" w:rsidRDefault="000503EF" w:rsidP="000503EF">
      <w:pPr>
        <w:pStyle w:val="BodyText"/>
        <w:ind w:left="360"/>
      </w:pPr>
    </w:p>
    <w:p w14:paraId="78493D53"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lastRenderedPageBreak/>
        <w:t>Please list all meetings and Lectures attended:</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48"/>
        <w:gridCol w:w="3089"/>
        <w:gridCol w:w="3107"/>
      </w:tblGrid>
      <w:tr w:rsidR="000503EF" w:rsidRPr="00DA4A59" w14:paraId="410AD5F5"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CC29948"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Meeting / Lecture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07F2A03"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97B7A2C"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0503EF" w:rsidRPr="00DA4A59" w14:paraId="7ED3AA41"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7BEE807"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1D82E15"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D6CB7CA"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05C8E94C"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93772C8"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F3B1D2C"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9DB1BDF"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63DC6015"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7AAAD54"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9C82324"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DF8FBB0"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78EC535B"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85EFAF8"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ECEC0CE"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CC767F8"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0CB444D0" w14:textId="77777777" w:rsidTr="008D716F">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D46C817"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F76E1EA"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EC59364"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7AC09F19"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w:t>
      </w:r>
    </w:p>
    <w:p w14:paraId="4AA4837C" w14:textId="77777777" w:rsidR="000503EF" w:rsidRPr="00DA4A59" w:rsidRDefault="000503EF" w:rsidP="000503EF">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reading materials read on the rotation:</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9"/>
        <w:gridCol w:w="4835"/>
      </w:tblGrid>
      <w:tr w:rsidR="000503EF" w:rsidRPr="00DA4A59" w14:paraId="42633C29" w14:textId="77777777" w:rsidTr="008D716F">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2454FA33"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Material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B0F3B4F" w14:textId="77777777" w:rsidR="000503EF" w:rsidRPr="00DA4A59" w:rsidRDefault="000503EF" w:rsidP="008D716F">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0503EF" w:rsidRPr="00DA4A59" w14:paraId="63A4C0A4" w14:textId="77777777" w:rsidTr="008D716F">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7407D179"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AFC1454"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6B76A485" w14:textId="77777777" w:rsidTr="008D716F">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427F4399"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7510D44"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126AF15F" w14:textId="77777777" w:rsidTr="008D716F">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419272B6"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A477547"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78F550DF" w14:textId="77777777" w:rsidTr="008D716F">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2BBA956A"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002DD6C"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0503EF" w:rsidRPr="00DA4A59" w14:paraId="30006A8B" w14:textId="77777777" w:rsidTr="008D716F">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762C76A4"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2D066B1" w14:textId="77777777" w:rsidR="000503EF" w:rsidRPr="00DA4A59" w:rsidRDefault="000503EF" w:rsidP="008D716F">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1B0432F6" w14:textId="77777777" w:rsidR="000503EF" w:rsidRPr="00DA4A59" w:rsidRDefault="000503EF" w:rsidP="000503EF">
      <w:pPr>
        <w:spacing w:after="0" w:line="240" w:lineRule="auto"/>
        <w:jc w:val="left"/>
        <w:textAlignment w:val="baseline"/>
        <w:rPr>
          <w:rFonts w:ascii="Segoe UI" w:eastAsia="Times New Roman" w:hAnsi="Segoe UI" w:cs="Segoe UI"/>
          <w:sz w:val="18"/>
          <w:szCs w:val="18"/>
        </w:rPr>
      </w:pPr>
      <w:r w:rsidRPr="00DA4A59">
        <w:rPr>
          <w:rFonts w:ascii="Calibri" w:eastAsia="Times New Roman" w:hAnsi="Calibri" w:cs="Calibri"/>
        </w:rPr>
        <w:t> </w:t>
      </w:r>
    </w:p>
    <w:p w14:paraId="0B23C064" w14:textId="77777777" w:rsidR="000503EF" w:rsidRPr="00DA4A59" w:rsidRDefault="000503EF" w:rsidP="000503EF">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rPr>
        <w:t>When completed, please upload to the Dropbox on D2L. </w:t>
      </w:r>
    </w:p>
    <w:p w14:paraId="75987891" w14:textId="77777777" w:rsidR="000503EF" w:rsidRPr="00DA4A59" w:rsidRDefault="000503EF" w:rsidP="000503EF">
      <w:pPr>
        <w:spacing w:after="0" w:line="240" w:lineRule="auto"/>
        <w:ind w:left="-435"/>
        <w:textAlignment w:val="baseline"/>
        <w:rPr>
          <w:rFonts w:ascii="Segoe UI" w:eastAsia="Times New Roman" w:hAnsi="Segoe UI" w:cs="Segoe UI"/>
          <w:b/>
          <w:bCs/>
          <w:caps/>
          <w:sz w:val="18"/>
          <w:szCs w:val="18"/>
        </w:rPr>
      </w:pPr>
      <w:r w:rsidRPr="00DA4A59">
        <w:rPr>
          <w:rFonts w:ascii="Arial" w:eastAsia="Times New Roman" w:hAnsi="Arial" w:cs="Arial"/>
          <w:b/>
          <w:bCs/>
          <w:caps/>
          <w:sz w:val="28"/>
          <w:szCs w:val="28"/>
        </w:rPr>
        <w:t> </w:t>
      </w:r>
    </w:p>
    <w:p w14:paraId="75565460" w14:textId="77777777" w:rsidR="000503EF" w:rsidRDefault="000503EF" w:rsidP="000503EF">
      <w:pPr>
        <w:pStyle w:val="BodyText"/>
        <w:ind w:left="360"/>
      </w:pPr>
    </w:p>
    <w:p w14:paraId="0BEFD0E7" w14:textId="77777777" w:rsidR="000503EF" w:rsidRDefault="000503EF" w:rsidP="000503EF">
      <w:pPr>
        <w:pStyle w:val="BodyText"/>
        <w:ind w:left="360"/>
      </w:pPr>
    </w:p>
    <w:p w14:paraId="7525A3E2" w14:textId="275F2E12" w:rsidR="000503EF" w:rsidRPr="000503EF" w:rsidRDefault="000503EF" w:rsidP="000503EF">
      <w:pPr>
        <w:rPr>
          <w:rFonts w:ascii="Arial" w:eastAsia="Times New Roman" w:hAnsi="Arial" w:cs="Arial"/>
        </w:rPr>
      </w:pPr>
    </w:p>
    <w:sectPr w:rsidR="000503EF" w:rsidRPr="000503EF" w:rsidSect="0014138A">
      <w:headerReference w:type="first" r:id="rId4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E8C7" w14:textId="77777777" w:rsidR="00D551DF" w:rsidRDefault="00D551DF" w:rsidP="00E756E0">
      <w:pPr>
        <w:spacing w:after="0" w:line="240" w:lineRule="auto"/>
      </w:pPr>
      <w:r>
        <w:separator/>
      </w:r>
    </w:p>
  </w:endnote>
  <w:endnote w:type="continuationSeparator" w:id="0">
    <w:p w14:paraId="65E37FBE" w14:textId="77777777" w:rsidR="00D551DF" w:rsidRDefault="00D551DF" w:rsidP="00E756E0">
      <w:pPr>
        <w:spacing w:after="0" w:line="240" w:lineRule="auto"/>
      </w:pPr>
      <w:r>
        <w:continuationSeparator/>
      </w:r>
    </w:p>
  </w:endnote>
  <w:endnote w:type="continuationNotice" w:id="1">
    <w:p w14:paraId="5547BCB5" w14:textId="77777777" w:rsidR="00D551DF" w:rsidRDefault="00D55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01EE" w14:textId="38044B5F" w:rsidR="008A766F" w:rsidRDefault="008A766F">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A69C" w14:textId="77777777" w:rsidR="00D551DF" w:rsidRDefault="00D551DF" w:rsidP="00E756E0">
      <w:pPr>
        <w:spacing w:after="0" w:line="240" w:lineRule="auto"/>
      </w:pPr>
      <w:r>
        <w:separator/>
      </w:r>
    </w:p>
  </w:footnote>
  <w:footnote w:type="continuationSeparator" w:id="0">
    <w:p w14:paraId="7E2A6728" w14:textId="77777777" w:rsidR="00D551DF" w:rsidRDefault="00D551DF" w:rsidP="00E756E0">
      <w:pPr>
        <w:spacing w:after="0" w:line="240" w:lineRule="auto"/>
      </w:pPr>
      <w:r>
        <w:continuationSeparator/>
      </w:r>
    </w:p>
  </w:footnote>
  <w:footnote w:type="continuationNotice" w:id="1">
    <w:p w14:paraId="785B6B93" w14:textId="77777777" w:rsidR="00D551DF" w:rsidRDefault="00D551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4D4E8FA2" w:rsidR="004A166C" w:rsidRDefault="002B7312">
    <w:pPr>
      <w:pStyle w:val="Header"/>
    </w:pPr>
    <w:r>
      <w:t>OSS 640 Cardio Thoracic/Vascular Surgery</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8A7"/>
    <w:multiLevelType w:val="multilevel"/>
    <w:tmpl w:val="D186BB6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 w15:restartNumberingAfterBreak="0">
    <w:nsid w:val="056B12FE"/>
    <w:multiLevelType w:val="multilevel"/>
    <w:tmpl w:val="1284A448"/>
    <w:lvl w:ilvl="0">
      <w:start w:val="6"/>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15:restartNumberingAfterBreak="0">
    <w:nsid w:val="0BBD7652"/>
    <w:multiLevelType w:val="hybridMultilevel"/>
    <w:tmpl w:val="0AB03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3766DC"/>
    <w:multiLevelType w:val="multilevel"/>
    <w:tmpl w:val="9D0203F8"/>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4" w15:restartNumberingAfterBreak="0">
    <w:nsid w:val="1F3D2955"/>
    <w:multiLevelType w:val="hybridMultilevel"/>
    <w:tmpl w:val="CDE4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52124"/>
    <w:multiLevelType w:val="multilevel"/>
    <w:tmpl w:val="3402A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D6C2B"/>
    <w:multiLevelType w:val="multilevel"/>
    <w:tmpl w:val="DC3A1B7C"/>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 w15:restartNumberingAfterBreak="0">
    <w:nsid w:val="2E313961"/>
    <w:multiLevelType w:val="multilevel"/>
    <w:tmpl w:val="A5A4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C3CC3"/>
    <w:multiLevelType w:val="multilevel"/>
    <w:tmpl w:val="95D477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320496"/>
    <w:multiLevelType w:val="multilevel"/>
    <w:tmpl w:val="903CEEBA"/>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47CE7827"/>
    <w:multiLevelType w:val="multilevel"/>
    <w:tmpl w:val="44FAA928"/>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4" w15:restartNumberingAfterBreak="0">
    <w:nsid w:val="4801229B"/>
    <w:multiLevelType w:val="multilevel"/>
    <w:tmpl w:val="BE066FA8"/>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15:restartNumberingAfterBreak="0">
    <w:nsid w:val="4C6D2ECB"/>
    <w:multiLevelType w:val="hybridMultilevel"/>
    <w:tmpl w:val="58BC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01CC9"/>
    <w:multiLevelType w:val="hybridMultilevel"/>
    <w:tmpl w:val="0D30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61763B25"/>
    <w:multiLevelType w:val="multilevel"/>
    <w:tmpl w:val="EF4A9DD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9" w15:restartNumberingAfterBreak="0">
    <w:nsid w:val="62546A93"/>
    <w:multiLevelType w:val="multilevel"/>
    <w:tmpl w:val="EDE2859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0" w15:restartNumberingAfterBreak="0">
    <w:nsid w:val="62A065E3"/>
    <w:multiLevelType w:val="multilevel"/>
    <w:tmpl w:val="EE5272D0"/>
    <w:lvl w:ilvl="0">
      <w:start w:val="9"/>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1" w15:restartNumberingAfterBreak="0">
    <w:nsid w:val="647076B8"/>
    <w:multiLevelType w:val="hybridMultilevel"/>
    <w:tmpl w:val="DECA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276F3"/>
    <w:multiLevelType w:val="multilevel"/>
    <w:tmpl w:val="94FE63EA"/>
    <w:lvl w:ilvl="0">
      <w:start w:val="12"/>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3" w15:restartNumberingAfterBreak="0">
    <w:nsid w:val="64C47E1E"/>
    <w:multiLevelType w:val="multilevel"/>
    <w:tmpl w:val="81923590"/>
    <w:lvl w:ilvl="0">
      <w:start w:val="8"/>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4" w15:restartNumberingAfterBreak="0">
    <w:nsid w:val="76B96538"/>
    <w:multiLevelType w:val="multilevel"/>
    <w:tmpl w:val="BD6E99EE"/>
    <w:lvl w:ilvl="0">
      <w:start w:val="2"/>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25" w15:restartNumberingAfterBreak="0">
    <w:nsid w:val="76C12C15"/>
    <w:multiLevelType w:val="multilevel"/>
    <w:tmpl w:val="C1462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F81421"/>
    <w:multiLevelType w:val="multilevel"/>
    <w:tmpl w:val="2368A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80271C"/>
    <w:multiLevelType w:val="multilevel"/>
    <w:tmpl w:val="3D2C2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FF82366"/>
    <w:multiLevelType w:val="multilevel"/>
    <w:tmpl w:val="0664A466"/>
    <w:lvl w:ilvl="0">
      <w:start w:val="1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1563248639">
    <w:abstractNumId w:val="11"/>
  </w:num>
  <w:num w:numId="2" w16cid:durableId="321932046">
    <w:abstractNumId w:val="27"/>
  </w:num>
  <w:num w:numId="3" w16cid:durableId="2030177351">
    <w:abstractNumId w:val="10"/>
  </w:num>
  <w:num w:numId="4" w16cid:durableId="885069547">
    <w:abstractNumId w:val="5"/>
  </w:num>
  <w:num w:numId="5" w16cid:durableId="1957759407">
    <w:abstractNumId w:val="8"/>
  </w:num>
  <w:num w:numId="6" w16cid:durableId="1076711363">
    <w:abstractNumId w:val="25"/>
  </w:num>
  <w:num w:numId="7" w16cid:durableId="642809584">
    <w:abstractNumId w:val="6"/>
  </w:num>
  <w:num w:numId="8" w16cid:durableId="516772104">
    <w:abstractNumId w:val="26"/>
  </w:num>
  <w:num w:numId="9" w16cid:durableId="501551100">
    <w:abstractNumId w:val="19"/>
  </w:num>
  <w:num w:numId="10" w16cid:durableId="1984306870">
    <w:abstractNumId w:val="18"/>
  </w:num>
  <w:num w:numId="11" w16cid:durableId="985092306">
    <w:abstractNumId w:val="0"/>
  </w:num>
  <w:num w:numId="12" w16cid:durableId="1367367362">
    <w:abstractNumId w:val="12"/>
  </w:num>
  <w:num w:numId="13" w16cid:durableId="278529660">
    <w:abstractNumId w:val="7"/>
  </w:num>
  <w:num w:numId="14" w16cid:durableId="51664478">
    <w:abstractNumId w:val="14"/>
  </w:num>
  <w:num w:numId="15" w16cid:durableId="569656829">
    <w:abstractNumId w:val="13"/>
  </w:num>
  <w:num w:numId="16" w16cid:durableId="788351535">
    <w:abstractNumId w:val="1"/>
  </w:num>
  <w:num w:numId="17" w16cid:durableId="1086079076">
    <w:abstractNumId w:val="28"/>
  </w:num>
  <w:num w:numId="18" w16cid:durableId="1898585650">
    <w:abstractNumId w:val="24"/>
  </w:num>
  <w:num w:numId="19" w16cid:durableId="558439389">
    <w:abstractNumId w:val="9"/>
  </w:num>
  <w:num w:numId="20" w16cid:durableId="1408310353">
    <w:abstractNumId w:val="23"/>
  </w:num>
  <w:num w:numId="21" w16cid:durableId="285089728">
    <w:abstractNumId w:val="20"/>
  </w:num>
  <w:num w:numId="22" w16cid:durableId="945039257">
    <w:abstractNumId w:val="3"/>
  </w:num>
  <w:num w:numId="23" w16cid:durableId="853961192">
    <w:abstractNumId w:val="29"/>
  </w:num>
  <w:num w:numId="24" w16cid:durableId="1064722462">
    <w:abstractNumId w:val="22"/>
  </w:num>
  <w:num w:numId="25" w16cid:durableId="10306448">
    <w:abstractNumId w:val="4"/>
  </w:num>
  <w:num w:numId="26" w16cid:durableId="972906115">
    <w:abstractNumId w:val="2"/>
  </w:num>
  <w:num w:numId="27" w16cid:durableId="789322618">
    <w:abstractNumId w:val="15"/>
  </w:num>
  <w:num w:numId="28" w16cid:durableId="910848292">
    <w:abstractNumId w:val="16"/>
  </w:num>
  <w:num w:numId="29" w16cid:durableId="1109933325">
    <w:abstractNumId w:val="21"/>
  </w:num>
  <w:num w:numId="30" w16cid:durableId="1896234331">
    <w:abstractNumId w:val="17"/>
  </w:num>
  <w:num w:numId="31" w16cid:durableId="1420642870">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5488"/>
    <w:rsid w:val="000061F3"/>
    <w:rsid w:val="00011427"/>
    <w:rsid w:val="00011C80"/>
    <w:rsid w:val="00012208"/>
    <w:rsid w:val="000134ED"/>
    <w:rsid w:val="00014E87"/>
    <w:rsid w:val="000156A1"/>
    <w:rsid w:val="000167B9"/>
    <w:rsid w:val="0001761E"/>
    <w:rsid w:val="00017972"/>
    <w:rsid w:val="00020A66"/>
    <w:rsid w:val="00020D50"/>
    <w:rsid w:val="00021AC5"/>
    <w:rsid w:val="000220BF"/>
    <w:rsid w:val="00022296"/>
    <w:rsid w:val="000234BA"/>
    <w:rsid w:val="0002378E"/>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F5F"/>
    <w:rsid w:val="0003612F"/>
    <w:rsid w:val="00036351"/>
    <w:rsid w:val="00036619"/>
    <w:rsid w:val="00036E16"/>
    <w:rsid w:val="000370B2"/>
    <w:rsid w:val="00037C31"/>
    <w:rsid w:val="000400C7"/>
    <w:rsid w:val="00040408"/>
    <w:rsid w:val="0004218B"/>
    <w:rsid w:val="00043790"/>
    <w:rsid w:val="00043E14"/>
    <w:rsid w:val="0004436A"/>
    <w:rsid w:val="00046486"/>
    <w:rsid w:val="000472DC"/>
    <w:rsid w:val="000503EF"/>
    <w:rsid w:val="00050EDB"/>
    <w:rsid w:val="000512F6"/>
    <w:rsid w:val="00051637"/>
    <w:rsid w:val="000542BE"/>
    <w:rsid w:val="000602B1"/>
    <w:rsid w:val="00060519"/>
    <w:rsid w:val="000609A4"/>
    <w:rsid w:val="00060AEE"/>
    <w:rsid w:val="00060E1D"/>
    <w:rsid w:val="0006102E"/>
    <w:rsid w:val="00062DB1"/>
    <w:rsid w:val="00063E41"/>
    <w:rsid w:val="000654F5"/>
    <w:rsid w:val="00065920"/>
    <w:rsid w:val="00067E72"/>
    <w:rsid w:val="00070344"/>
    <w:rsid w:val="0007040E"/>
    <w:rsid w:val="0007048A"/>
    <w:rsid w:val="00071B97"/>
    <w:rsid w:val="0007294E"/>
    <w:rsid w:val="00072DDF"/>
    <w:rsid w:val="00072FEF"/>
    <w:rsid w:val="000744C3"/>
    <w:rsid w:val="00075885"/>
    <w:rsid w:val="00076FC4"/>
    <w:rsid w:val="00077067"/>
    <w:rsid w:val="00077C10"/>
    <w:rsid w:val="000801F8"/>
    <w:rsid w:val="00082AC2"/>
    <w:rsid w:val="00082CAA"/>
    <w:rsid w:val="00085214"/>
    <w:rsid w:val="0009066D"/>
    <w:rsid w:val="00090E68"/>
    <w:rsid w:val="0009293F"/>
    <w:rsid w:val="00094508"/>
    <w:rsid w:val="00094CDB"/>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85E"/>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2FA1"/>
    <w:rsid w:val="000F3331"/>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E7"/>
    <w:rsid w:val="00113916"/>
    <w:rsid w:val="00114C8F"/>
    <w:rsid w:val="001153B2"/>
    <w:rsid w:val="001168B7"/>
    <w:rsid w:val="00117B63"/>
    <w:rsid w:val="001208EF"/>
    <w:rsid w:val="0012109C"/>
    <w:rsid w:val="00122A1E"/>
    <w:rsid w:val="00122D3A"/>
    <w:rsid w:val="00123803"/>
    <w:rsid w:val="001247EB"/>
    <w:rsid w:val="0012639A"/>
    <w:rsid w:val="001269D7"/>
    <w:rsid w:val="00126AFC"/>
    <w:rsid w:val="00127DEC"/>
    <w:rsid w:val="00127E04"/>
    <w:rsid w:val="0013015C"/>
    <w:rsid w:val="00130709"/>
    <w:rsid w:val="001323D3"/>
    <w:rsid w:val="001328B4"/>
    <w:rsid w:val="001334CC"/>
    <w:rsid w:val="0013375E"/>
    <w:rsid w:val="00133B6D"/>
    <w:rsid w:val="00134168"/>
    <w:rsid w:val="001344AD"/>
    <w:rsid w:val="001369D7"/>
    <w:rsid w:val="001379B9"/>
    <w:rsid w:val="00137CE1"/>
    <w:rsid w:val="001404A4"/>
    <w:rsid w:val="0014111C"/>
    <w:rsid w:val="0014138A"/>
    <w:rsid w:val="001422AA"/>
    <w:rsid w:val="00142CFA"/>
    <w:rsid w:val="00145B27"/>
    <w:rsid w:val="00145CC0"/>
    <w:rsid w:val="0014658C"/>
    <w:rsid w:val="00146883"/>
    <w:rsid w:val="001470B9"/>
    <w:rsid w:val="00152226"/>
    <w:rsid w:val="00152AB7"/>
    <w:rsid w:val="001546A2"/>
    <w:rsid w:val="00155C66"/>
    <w:rsid w:val="00156337"/>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202"/>
    <w:rsid w:val="001858E5"/>
    <w:rsid w:val="001864C5"/>
    <w:rsid w:val="0018758A"/>
    <w:rsid w:val="001878D8"/>
    <w:rsid w:val="00187F41"/>
    <w:rsid w:val="00190080"/>
    <w:rsid w:val="001902B5"/>
    <w:rsid w:val="00191877"/>
    <w:rsid w:val="0019239D"/>
    <w:rsid w:val="00194586"/>
    <w:rsid w:val="00194CE1"/>
    <w:rsid w:val="00195DF1"/>
    <w:rsid w:val="00196FB2"/>
    <w:rsid w:val="001A146D"/>
    <w:rsid w:val="001A48DC"/>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6D3"/>
    <w:rsid w:val="001B7AE6"/>
    <w:rsid w:val="001B7C94"/>
    <w:rsid w:val="001C1AB7"/>
    <w:rsid w:val="001C2588"/>
    <w:rsid w:val="001C2964"/>
    <w:rsid w:val="001C4F82"/>
    <w:rsid w:val="001C576D"/>
    <w:rsid w:val="001C61F7"/>
    <w:rsid w:val="001C6603"/>
    <w:rsid w:val="001D23E3"/>
    <w:rsid w:val="001D32AE"/>
    <w:rsid w:val="001D32EB"/>
    <w:rsid w:val="001D3E5E"/>
    <w:rsid w:val="001D5191"/>
    <w:rsid w:val="001D79D8"/>
    <w:rsid w:val="001D7A34"/>
    <w:rsid w:val="001E2176"/>
    <w:rsid w:val="001E33CF"/>
    <w:rsid w:val="001E351A"/>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3BE4"/>
    <w:rsid w:val="00254574"/>
    <w:rsid w:val="002551DA"/>
    <w:rsid w:val="002551DE"/>
    <w:rsid w:val="0025535E"/>
    <w:rsid w:val="00255415"/>
    <w:rsid w:val="00255968"/>
    <w:rsid w:val="002564D5"/>
    <w:rsid w:val="0025672D"/>
    <w:rsid w:val="00256FCD"/>
    <w:rsid w:val="002574E0"/>
    <w:rsid w:val="00257B33"/>
    <w:rsid w:val="00261DB5"/>
    <w:rsid w:val="00262579"/>
    <w:rsid w:val="002628DE"/>
    <w:rsid w:val="00263D51"/>
    <w:rsid w:val="00264528"/>
    <w:rsid w:val="002652D5"/>
    <w:rsid w:val="00266E93"/>
    <w:rsid w:val="00267194"/>
    <w:rsid w:val="00267BD1"/>
    <w:rsid w:val="0027024D"/>
    <w:rsid w:val="00270664"/>
    <w:rsid w:val="0027179F"/>
    <w:rsid w:val="002731B1"/>
    <w:rsid w:val="002732BC"/>
    <w:rsid w:val="002732E9"/>
    <w:rsid w:val="00273DB7"/>
    <w:rsid w:val="002742FD"/>
    <w:rsid w:val="002746F7"/>
    <w:rsid w:val="00274BF2"/>
    <w:rsid w:val="00274C58"/>
    <w:rsid w:val="00275498"/>
    <w:rsid w:val="002760C9"/>
    <w:rsid w:val="002772CE"/>
    <w:rsid w:val="0028118B"/>
    <w:rsid w:val="002812BA"/>
    <w:rsid w:val="00282343"/>
    <w:rsid w:val="00284F2C"/>
    <w:rsid w:val="0028703E"/>
    <w:rsid w:val="0029037E"/>
    <w:rsid w:val="00291DED"/>
    <w:rsid w:val="00292DAA"/>
    <w:rsid w:val="002932E6"/>
    <w:rsid w:val="002944B7"/>
    <w:rsid w:val="002950F6"/>
    <w:rsid w:val="002952A5"/>
    <w:rsid w:val="00295673"/>
    <w:rsid w:val="00296760"/>
    <w:rsid w:val="00297546"/>
    <w:rsid w:val="00297D0A"/>
    <w:rsid w:val="002A0FEA"/>
    <w:rsid w:val="002A1EBC"/>
    <w:rsid w:val="002A6615"/>
    <w:rsid w:val="002A6A48"/>
    <w:rsid w:val="002A704E"/>
    <w:rsid w:val="002A7DB0"/>
    <w:rsid w:val="002B1D12"/>
    <w:rsid w:val="002B21B0"/>
    <w:rsid w:val="002B2878"/>
    <w:rsid w:val="002B2B0C"/>
    <w:rsid w:val="002B366A"/>
    <w:rsid w:val="002B3D03"/>
    <w:rsid w:val="002B4799"/>
    <w:rsid w:val="002B5C09"/>
    <w:rsid w:val="002B6A09"/>
    <w:rsid w:val="002B7312"/>
    <w:rsid w:val="002B75FF"/>
    <w:rsid w:val="002C0111"/>
    <w:rsid w:val="002C683C"/>
    <w:rsid w:val="002C6ECB"/>
    <w:rsid w:val="002C73AF"/>
    <w:rsid w:val="002D4AE9"/>
    <w:rsid w:val="002D75BF"/>
    <w:rsid w:val="002E1C02"/>
    <w:rsid w:val="002E26D0"/>
    <w:rsid w:val="002E29CC"/>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728"/>
    <w:rsid w:val="00301970"/>
    <w:rsid w:val="003024F1"/>
    <w:rsid w:val="00302DBC"/>
    <w:rsid w:val="00305723"/>
    <w:rsid w:val="003067E8"/>
    <w:rsid w:val="00307D45"/>
    <w:rsid w:val="00311A22"/>
    <w:rsid w:val="00314B10"/>
    <w:rsid w:val="00316708"/>
    <w:rsid w:val="00316EA8"/>
    <w:rsid w:val="00317ABB"/>
    <w:rsid w:val="003208C2"/>
    <w:rsid w:val="00321A37"/>
    <w:rsid w:val="00322BDA"/>
    <w:rsid w:val="00323541"/>
    <w:rsid w:val="00324A79"/>
    <w:rsid w:val="00324F8D"/>
    <w:rsid w:val="0032634E"/>
    <w:rsid w:val="003266CF"/>
    <w:rsid w:val="00326BCE"/>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6B11"/>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11DE"/>
    <w:rsid w:val="003735B5"/>
    <w:rsid w:val="003735F2"/>
    <w:rsid w:val="00373DF0"/>
    <w:rsid w:val="00373F8D"/>
    <w:rsid w:val="00374F56"/>
    <w:rsid w:val="00384F12"/>
    <w:rsid w:val="00385DBD"/>
    <w:rsid w:val="00385F20"/>
    <w:rsid w:val="00385F8C"/>
    <w:rsid w:val="00390A79"/>
    <w:rsid w:val="00390DF1"/>
    <w:rsid w:val="003915E0"/>
    <w:rsid w:val="00392095"/>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C0CE8"/>
    <w:rsid w:val="003C1C1A"/>
    <w:rsid w:val="003C4D04"/>
    <w:rsid w:val="003C54A4"/>
    <w:rsid w:val="003C57BD"/>
    <w:rsid w:val="003D030A"/>
    <w:rsid w:val="003D1CDC"/>
    <w:rsid w:val="003D1F3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06F"/>
    <w:rsid w:val="003E58F9"/>
    <w:rsid w:val="003F34C5"/>
    <w:rsid w:val="003F3896"/>
    <w:rsid w:val="003F41B6"/>
    <w:rsid w:val="003F476A"/>
    <w:rsid w:val="003F5558"/>
    <w:rsid w:val="003F56E7"/>
    <w:rsid w:val="003F5B12"/>
    <w:rsid w:val="003F6922"/>
    <w:rsid w:val="003F6C01"/>
    <w:rsid w:val="003F6FE1"/>
    <w:rsid w:val="003F72C0"/>
    <w:rsid w:val="003F7D16"/>
    <w:rsid w:val="003F7E1E"/>
    <w:rsid w:val="00400DBC"/>
    <w:rsid w:val="00401196"/>
    <w:rsid w:val="00401665"/>
    <w:rsid w:val="00401E2C"/>
    <w:rsid w:val="004037D9"/>
    <w:rsid w:val="00405062"/>
    <w:rsid w:val="00405BEF"/>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0F6B"/>
    <w:rsid w:val="004348A9"/>
    <w:rsid w:val="004351EA"/>
    <w:rsid w:val="00440EFE"/>
    <w:rsid w:val="0044155E"/>
    <w:rsid w:val="004416AE"/>
    <w:rsid w:val="00442A63"/>
    <w:rsid w:val="004446CE"/>
    <w:rsid w:val="00444A61"/>
    <w:rsid w:val="00445635"/>
    <w:rsid w:val="00446745"/>
    <w:rsid w:val="004473BE"/>
    <w:rsid w:val="00447816"/>
    <w:rsid w:val="00447D6F"/>
    <w:rsid w:val="00450170"/>
    <w:rsid w:val="00450A88"/>
    <w:rsid w:val="00452A6E"/>
    <w:rsid w:val="004540F4"/>
    <w:rsid w:val="00455AB7"/>
    <w:rsid w:val="004574E2"/>
    <w:rsid w:val="0046074A"/>
    <w:rsid w:val="004608A8"/>
    <w:rsid w:val="00460FB5"/>
    <w:rsid w:val="00461148"/>
    <w:rsid w:val="0046189F"/>
    <w:rsid w:val="0046304A"/>
    <w:rsid w:val="004637E7"/>
    <w:rsid w:val="00463956"/>
    <w:rsid w:val="00464B1E"/>
    <w:rsid w:val="00465B04"/>
    <w:rsid w:val="00465F80"/>
    <w:rsid w:val="00466DA6"/>
    <w:rsid w:val="004672BE"/>
    <w:rsid w:val="004679D7"/>
    <w:rsid w:val="00472EE7"/>
    <w:rsid w:val="0047429C"/>
    <w:rsid w:val="004754F3"/>
    <w:rsid w:val="004778C8"/>
    <w:rsid w:val="00480340"/>
    <w:rsid w:val="0048042E"/>
    <w:rsid w:val="00480DFA"/>
    <w:rsid w:val="0048104E"/>
    <w:rsid w:val="00481BAF"/>
    <w:rsid w:val="00482B9E"/>
    <w:rsid w:val="00483F80"/>
    <w:rsid w:val="00484408"/>
    <w:rsid w:val="00484554"/>
    <w:rsid w:val="0048667E"/>
    <w:rsid w:val="00486EC3"/>
    <w:rsid w:val="00486F14"/>
    <w:rsid w:val="00486FFC"/>
    <w:rsid w:val="00487C73"/>
    <w:rsid w:val="0049300B"/>
    <w:rsid w:val="00493E5B"/>
    <w:rsid w:val="0049486E"/>
    <w:rsid w:val="00494CF2"/>
    <w:rsid w:val="00495289"/>
    <w:rsid w:val="00495A1A"/>
    <w:rsid w:val="00495DE0"/>
    <w:rsid w:val="00495FED"/>
    <w:rsid w:val="0049643A"/>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61A"/>
    <w:rsid w:val="004D2866"/>
    <w:rsid w:val="004D2C99"/>
    <w:rsid w:val="004D342C"/>
    <w:rsid w:val="004D404F"/>
    <w:rsid w:val="004D4459"/>
    <w:rsid w:val="004D7BA5"/>
    <w:rsid w:val="004E0666"/>
    <w:rsid w:val="004E216F"/>
    <w:rsid w:val="004E2380"/>
    <w:rsid w:val="004E391B"/>
    <w:rsid w:val="004E3A54"/>
    <w:rsid w:val="004E3D21"/>
    <w:rsid w:val="004E43FD"/>
    <w:rsid w:val="004E47D5"/>
    <w:rsid w:val="004E481B"/>
    <w:rsid w:val="004E4FF4"/>
    <w:rsid w:val="004E512C"/>
    <w:rsid w:val="004E59AB"/>
    <w:rsid w:val="004E667D"/>
    <w:rsid w:val="004E7FC5"/>
    <w:rsid w:val="004F0A0F"/>
    <w:rsid w:val="004F0AF3"/>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169F"/>
    <w:rsid w:val="00522057"/>
    <w:rsid w:val="00522E5D"/>
    <w:rsid w:val="005238FF"/>
    <w:rsid w:val="005239D2"/>
    <w:rsid w:val="00523F5E"/>
    <w:rsid w:val="00525068"/>
    <w:rsid w:val="00525DEE"/>
    <w:rsid w:val="0052627C"/>
    <w:rsid w:val="00530F6B"/>
    <w:rsid w:val="005315B3"/>
    <w:rsid w:val="0053276C"/>
    <w:rsid w:val="00534203"/>
    <w:rsid w:val="0053677A"/>
    <w:rsid w:val="005404FB"/>
    <w:rsid w:val="00541D28"/>
    <w:rsid w:val="00542BFB"/>
    <w:rsid w:val="00543B75"/>
    <w:rsid w:val="005455DD"/>
    <w:rsid w:val="0054754A"/>
    <w:rsid w:val="005500E5"/>
    <w:rsid w:val="00550B50"/>
    <w:rsid w:val="00551027"/>
    <w:rsid w:val="00552FF3"/>
    <w:rsid w:val="005532E4"/>
    <w:rsid w:val="005546B6"/>
    <w:rsid w:val="005548FE"/>
    <w:rsid w:val="00554F89"/>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52E0"/>
    <w:rsid w:val="0057603C"/>
    <w:rsid w:val="005768ED"/>
    <w:rsid w:val="00579CDC"/>
    <w:rsid w:val="005842A5"/>
    <w:rsid w:val="005848B8"/>
    <w:rsid w:val="00586E35"/>
    <w:rsid w:val="00587459"/>
    <w:rsid w:val="005879BF"/>
    <w:rsid w:val="005908D5"/>
    <w:rsid w:val="00591F04"/>
    <w:rsid w:val="00592B89"/>
    <w:rsid w:val="005936D4"/>
    <w:rsid w:val="00593906"/>
    <w:rsid w:val="00593B54"/>
    <w:rsid w:val="00594208"/>
    <w:rsid w:val="00595220"/>
    <w:rsid w:val="00595A0E"/>
    <w:rsid w:val="00597742"/>
    <w:rsid w:val="005A09E5"/>
    <w:rsid w:val="005A1841"/>
    <w:rsid w:val="005A2923"/>
    <w:rsid w:val="005A2C7A"/>
    <w:rsid w:val="005A3586"/>
    <w:rsid w:val="005A4CDC"/>
    <w:rsid w:val="005A62CA"/>
    <w:rsid w:val="005A74F4"/>
    <w:rsid w:val="005A7999"/>
    <w:rsid w:val="005A7EA8"/>
    <w:rsid w:val="005B08D5"/>
    <w:rsid w:val="005B416E"/>
    <w:rsid w:val="005B41F6"/>
    <w:rsid w:val="005B4483"/>
    <w:rsid w:val="005B4C18"/>
    <w:rsid w:val="005B5330"/>
    <w:rsid w:val="005B5EB1"/>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02AE"/>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82B"/>
    <w:rsid w:val="00610BF4"/>
    <w:rsid w:val="00610F01"/>
    <w:rsid w:val="006116F3"/>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D0B"/>
    <w:rsid w:val="00637E11"/>
    <w:rsid w:val="00641367"/>
    <w:rsid w:val="00641EED"/>
    <w:rsid w:val="00642284"/>
    <w:rsid w:val="006422BF"/>
    <w:rsid w:val="006422EC"/>
    <w:rsid w:val="00642E75"/>
    <w:rsid w:val="0064307A"/>
    <w:rsid w:val="0064611B"/>
    <w:rsid w:val="006462FA"/>
    <w:rsid w:val="0064673A"/>
    <w:rsid w:val="00646DD3"/>
    <w:rsid w:val="0065268B"/>
    <w:rsid w:val="00652EC1"/>
    <w:rsid w:val="006532B3"/>
    <w:rsid w:val="0065577A"/>
    <w:rsid w:val="00657025"/>
    <w:rsid w:val="00661418"/>
    <w:rsid w:val="00661C68"/>
    <w:rsid w:val="0066214A"/>
    <w:rsid w:val="006630FF"/>
    <w:rsid w:val="006653EE"/>
    <w:rsid w:val="00665F7F"/>
    <w:rsid w:val="0067006D"/>
    <w:rsid w:val="00670D46"/>
    <w:rsid w:val="006719E0"/>
    <w:rsid w:val="00672FC7"/>
    <w:rsid w:val="00673365"/>
    <w:rsid w:val="006734AE"/>
    <w:rsid w:val="006749E3"/>
    <w:rsid w:val="00674ADF"/>
    <w:rsid w:val="006759C3"/>
    <w:rsid w:val="00676DE6"/>
    <w:rsid w:val="0068102E"/>
    <w:rsid w:val="006829C2"/>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43A"/>
    <w:rsid w:val="006B3ED3"/>
    <w:rsid w:val="006B422F"/>
    <w:rsid w:val="006B5A96"/>
    <w:rsid w:val="006B694A"/>
    <w:rsid w:val="006B7AA5"/>
    <w:rsid w:val="006C0C9A"/>
    <w:rsid w:val="006C0EA4"/>
    <w:rsid w:val="006C1D96"/>
    <w:rsid w:val="006C41B1"/>
    <w:rsid w:val="006C572C"/>
    <w:rsid w:val="006D160C"/>
    <w:rsid w:val="006D2EE4"/>
    <w:rsid w:val="006D4DB0"/>
    <w:rsid w:val="006D621D"/>
    <w:rsid w:val="006D6871"/>
    <w:rsid w:val="006D68B6"/>
    <w:rsid w:val="006D7F21"/>
    <w:rsid w:val="006E0830"/>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F9B"/>
    <w:rsid w:val="007009B8"/>
    <w:rsid w:val="00700EC7"/>
    <w:rsid w:val="00701B2D"/>
    <w:rsid w:val="007028DA"/>
    <w:rsid w:val="00702DE6"/>
    <w:rsid w:val="00704D61"/>
    <w:rsid w:val="00704F8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4268"/>
    <w:rsid w:val="00735253"/>
    <w:rsid w:val="007357EC"/>
    <w:rsid w:val="0074263E"/>
    <w:rsid w:val="007454B2"/>
    <w:rsid w:val="00745B0C"/>
    <w:rsid w:val="00747DE6"/>
    <w:rsid w:val="0075066D"/>
    <w:rsid w:val="00750BF4"/>
    <w:rsid w:val="00750D78"/>
    <w:rsid w:val="0075345B"/>
    <w:rsid w:val="00757BE7"/>
    <w:rsid w:val="00757FEF"/>
    <w:rsid w:val="007610FB"/>
    <w:rsid w:val="00761622"/>
    <w:rsid w:val="00761D99"/>
    <w:rsid w:val="0076235D"/>
    <w:rsid w:val="0076244E"/>
    <w:rsid w:val="00762847"/>
    <w:rsid w:val="00765920"/>
    <w:rsid w:val="00765F3E"/>
    <w:rsid w:val="00766537"/>
    <w:rsid w:val="00766B13"/>
    <w:rsid w:val="00766D34"/>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1E64"/>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1FB9"/>
    <w:rsid w:val="007D3021"/>
    <w:rsid w:val="007D381C"/>
    <w:rsid w:val="007D4C98"/>
    <w:rsid w:val="007D6BDC"/>
    <w:rsid w:val="007D6E46"/>
    <w:rsid w:val="007D7480"/>
    <w:rsid w:val="007E1756"/>
    <w:rsid w:val="007E20CB"/>
    <w:rsid w:val="007E28C1"/>
    <w:rsid w:val="007E2DC7"/>
    <w:rsid w:val="007E3176"/>
    <w:rsid w:val="007E3182"/>
    <w:rsid w:val="007E372E"/>
    <w:rsid w:val="007E37C6"/>
    <w:rsid w:val="007E384A"/>
    <w:rsid w:val="007E45DE"/>
    <w:rsid w:val="007E6CF8"/>
    <w:rsid w:val="007F085F"/>
    <w:rsid w:val="007F0BA2"/>
    <w:rsid w:val="007F19B7"/>
    <w:rsid w:val="007F26C9"/>
    <w:rsid w:val="007F3051"/>
    <w:rsid w:val="007F30E1"/>
    <w:rsid w:val="007F5F86"/>
    <w:rsid w:val="007F6FCF"/>
    <w:rsid w:val="008031BC"/>
    <w:rsid w:val="00804F91"/>
    <w:rsid w:val="00805A84"/>
    <w:rsid w:val="00805BA0"/>
    <w:rsid w:val="008069D3"/>
    <w:rsid w:val="008075E0"/>
    <w:rsid w:val="00810B7C"/>
    <w:rsid w:val="00810C85"/>
    <w:rsid w:val="0081154B"/>
    <w:rsid w:val="00812906"/>
    <w:rsid w:val="00816586"/>
    <w:rsid w:val="00820583"/>
    <w:rsid w:val="00820685"/>
    <w:rsid w:val="00820B52"/>
    <w:rsid w:val="00820F8B"/>
    <w:rsid w:val="00821D74"/>
    <w:rsid w:val="008231C2"/>
    <w:rsid w:val="008231D5"/>
    <w:rsid w:val="00823A4F"/>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0DA6"/>
    <w:rsid w:val="0085134C"/>
    <w:rsid w:val="00853CC6"/>
    <w:rsid w:val="00853CE9"/>
    <w:rsid w:val="0085403A"/>
    <w:rsid w:val="008546A6"/>
    <w:rsid w:val="00855C0B"/>
    <w:rsid w:val="008562CA"/>
    <w:rsid w:val="008563C8"/>
    <w:rsid w:val="008624A4"/>
    <w:rsid w:val="0086361C"/>
    <w:rsid w:val="00863E6E"/>
    <w:rsid w:val="0086561D"/>
    <w:rsid w:val="008667AE"/>
    <w:rsid w:val="00867427"/>
    <w:rsid w:val="00867EC0"/>
    <w:rsid w:val="0087056D"/>
    <w:rsid w:val="00870E19"/>
    <w:rsid w:val="00871494"/>
    <w:rsid w:val="008719A3"/>
    <w:rsid w:val="00872899"/>
    <w:rsid w:val="00872E5F"/>
    <w:rsid w:val="00873DEF"/>
    <w:rsid w:val="00874FAC"/>
    <w:rsid w:val="00875936"/>
    <w:rsid w:val="00876125"/>
    <w:rsid w:val="0087674D"/>
    <w:rsid w:val="0087698F"/>
    <w:rsid w:val="00880808"/>
    <w:rsid w:val="00881EA1"/>
    <w:rsid w:val="008829A8"/>
    <w:rsid w:val="0088390C"/>
    <w:rsid w:val="00883FF6"/>
    <w:rsid w:val="00885791"/>
    <w:rsid w:val="008866B4"/>
    <w:rsid w:val="00886B80"/>
    <w:rsid w:val="008879E7"/>
    <w:rsid w:val="00890AAC"/>
    <w:rsid w:val="00890E2D"/>
    <w:rsid w:val="00891768"/>
    <w:rsid w:val="0089360D"/>
    <w:rsid w:val="0089446F"/>
    <w:rsid w:val="00894A8E"/>
    <w:rsid w:val="00895436"/>
    <w:rsid w:val="008967B0"/>
    <w:rsid w:val="00896BB7"/>
    <w:rsid w:val="00897B88"/>
    <w:rsid w:val="00897CD3"/>
    <w:rsid w:val="008A03F6"/>
    <w:rsid w:val="008A1C58"/>
    <w:rsid w:val="008A2482"/>
    <w:rsid w:val="008A37D9"/>
    <w:rsid w:val="008A5349"/>
    <w:rsid w:val="008A766F"/>
    <w:rsid w:val="008A7737"/>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1158"/>
    <w:rsid w:val="008D1964"/>
    <w:rsid w:val="008D4B4E"/>
    <w:rsid w:val="008D5811"/>
    <w:rsid w:val="008E1D8A"/>
    <w:rsid w:val="008E29FC"/>
    <w:rsid w:val="008E2C18"/>
    <w:rsid w:val="008E505B"/>
    <w:rsid w:val="008E50F4"/>
    <w:rsid w:val="008E533D"/>
    <w:rsid w:val="008E6030"/>
    <w:rsid w:val="008E792C"/>
    <w:rsid w:val="008E7C0F"/>
    <w:rsid w:val="008F03B7"/>
    <w:rsid w:val="008F08EC"/>
    <w:rsid w:val="008F18B1"/>
    <w:rsid w:val="008F299A"/>
    <w:rsid w:val="008F3A61"/>
    <w:rsid w:val="008F4884"/>
    <w:rsid w:val="008F56AC"/>
    <w:rsid w:val="008F56BB"/>
    <w:rsid w:val="0090020B"/>
    <w:rsid w:val="00900B61"/>
    <w:rsid w:val="00901E16"/>
    <w:rsid w:val="009028C6"/>
    <w:rsid w:val="00902AE6"/>
    <w:rsid w:val="00903833"/>
    <w:rsid w:val="009041EA"/>
    <w:rsid w:val="00904703"/>
    <w:rsid w:val="00904B8E"/>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615A"/>
    <w:rsid w:val="009371DB"/>
    <w:rsid w:val="00937FDB"/>
    <w:rsid w:val="0094048D"/>
    <w:rsid w:val="00940D34"/>
    <w:rsid w:val="00941F4E"/>
    <w:rsid w:val="00942DAD"/>
    <w:rsid w:val="009456D7"/>
    <w:rsid w:val="0094791D"/>
    <w:rsid w:val="00950025"/>
    <w:rsid w:val="00952B86"/>
    <w:rsid w:val="00953C2C"/>
    <w:rsid w:val="00953E3B"/>
    <w:rsid w:val="00955AEC"/>
    <w:rsid w:val="00956186"/>
    <w:rsid w:val="009570E0"/>
    <w:rsid w:val="009574E1"/>
    <w:rsid w:val="009576DA"/>
    <w:rsid w:val="00960D05"/>
    <w:rsid w:val="0096296A"/>
    <w:rsid w:val="00962C65"/>
    <w:rsid w:val="00963D5B"/>
    <w:rsid w:val="0096444F"/>
    <w:rsid w:val="00965C4B"/>
    <w:rsid w:val="009670A7"/>
    <w:rsid w:val="00967C5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73E"/>
    <w:rsid w:val="00986D2D"/>
    <w:rsid w:val="00990A6F"/>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3425"/>
    <w:rsid w:val="009B3C3B"/>
    <w:rsid w:val="009B7174"/>
    <w:rsid w:val="009B74AC"/>
    <w:rsid w:val="009B9BB5"/>
    <w:rsid w:val="009C0B8C"/>
    <w:rsid w:val="009C4DE6"/>
    <w:rsid w:val="009C4FF5"/>
    <w:rsid w:val="009C5248"/>
    <w:rsid w:val="009C6DEC"/>
    <w:rsid w:val="009C70CB"/>
    <w:rsid w:val="009C7312"/>
    <w:rsid w:val="009D0126"/>
    <w:rsid w:val="009D2EC3"/>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4985"/>
    <w:rsid w:val="00A1501D"/>
    <w:rsid w:val="00A154D7"/>
    <w:rsid w:val="00A15682"/>
    <w:rsid w:val="00A15AB7"/>
    <w:rsid w:val="00A15C36"/>
    <w:rsid w:val="00A1636A"/>
    <w:rsid w:val="00A1D88E"/>
    <w:rsid w:val="00A21D1D"/>
    <w:rsid w:val="00A223BB"/>
    <w:rsid w:val="00A225ED"/>
    <w:rsid w:val="00A23153"/>
    <w:rsid w:val="00A233B5"/>
    <w:rsid w:val="00A23E1F"/>
    <w:rsid w:val="00A23F22"/>
    <w:rsid w:val="00A25027"/>
    <w:rsid w:val="00A254D9"/>
    <w:rsid w:val="00A305A3"/>
    <w:rsid w:val="00A305F8"/>
    <w:rsid w:val="00A3066B"/>
    <w:rsid w:val="00A31C50"/>
    <w:rsid w:val="00A3208A"/>
    <w:rsid w:val="00A3482D"/>
    <w:rsid w:val="00A34B95"/>
    <w:rsid w:val="00A35E2C"/>
    <w:rsid w:val="00A36723"/>
    <w:rsid w:val="00A401D9"/>
    <w:rsid w:val="00A401E3"/>
    <w:rsid w:val="00A40804"/>
    <w:rsid w:val="00A42242"/>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6074"/>
    <w:rsid w:val="00A96D46"/>
    <w:rsid w:val="00A97CFB"/>
    <w:rsid w:val="00AA0F6E"/>
    <w:rsid w:val="00AA1F80"/>
    <w:rsid w:val="00AA470A"/>
    <w:rsid w:val="00AA6321"/>
    <w:rsid w:val="00AA69D0"/>
    <w:rsid w:val="00AA6C9A"/>
    <w:rsid w:val="00AA771E"/>
    <w:rsid w:val="00AA7753"/>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081"/>
    <w:rsid w:val="00AE792F"/>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2D2F"/>
    <w:rsid w:val="00B17123"/>
    <w:rsid w:val="00B17FA6"/>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4A1B"/>
    <w:rsid w:val="00B45706"/>
    <w:rsid w:val="00B45E96"/>
    <w:rsid w:val="00B4614F"/>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34DB"/>
    <w:rsid w:val="00B842F8"/>
    <w:rsid w:val="00B848B6"/>
    <w:rsid w:val="00B858B9"/>
    <w:rsid w:val="00B85C4F"/>
    <w:rsid w:val="00B8627C"/>
    <w:rsid w:val="00B86F35"/>
    <w:rsid w:val="00B90919"/>
    <w:rsid w:val="00B9153F"/>
    <w:rsid w:val="00B93317"/>
    <w:rsid w:val="00B93863"/>
    <w:rsid w:val="00B9440C"/>
    <w:rsid w:val="00B94D67"/>
    <w:rsid w:val="00B9557D"/>
    <w:rsid w:val="00B95606"/>
    <w:rsid w:val="00B96766"/>
    <w:rsid w:val="00BA1085"/>
    <w:rsid w:val="00BA1A7D"/>
    <w:rsid w:val="00BA2541"/>
    <w:rsid w:val="00BA3058"/>
    <w:rsid w:val="00BA30AC"/>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66DF"/>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854"/>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404A"/>
    <w:rsid w:val="00C15476"/>
    <w:rsid w:val="00C15CDD"/>
    <w:rsid w:val="00C15D17"/>
    <w:rsid w:val="00C202A2"/>
    <w:rsid w:val="00C20669"/>
    <w:rsid w:val="00C20754"/>
    <w:rsid w:val="00C2299D"/>
    <w:rsid w:val="00C2325B"/>
    <w:rsid w:val="00C237C9"/>
    <w:rsid w:val="00C2792B"/>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2B9"/>
    <w:rsid w:val="00C50401"/>
    <w:rsid w:val="00C505D4"/>
    <w:rsid w:val="00C507E8"/>
    <w:rsid w:val="00C51135"/>
    <w:rsid w:val="00C51141"/>
    <w:rsid w:val="00C527E2"/>
    <w:rsid w:val="00C53B38"/>
    <w:rsid w:val="00C5477C"/>
    <w:rsid w:val="00C54B6C"/>
    <w:rsid w:val="00C6141F"/>
    <w:rsid w:val="00C619AD"/>
    <w:rsid w:val="00C61FC6"/>
    <w:rsid w:val="00C62034"/>
    <w:rsid w:val="00C62CDA"/>
    <w:rsid w:val="00C64213"/>
    <w:rsid w:val="00C64996"/>
    <w:rsid w:val="00C65CF5"/>
    <w:rsid w:val="00C66339"/>
    <w:rsid w:val="00C6725B"/>
    <w:rsid w:val="00C7052F"/>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4F5F"/>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34D2"/>
    <w:rsid w:val="00CD745E"/>
    <w:rsid w:val="00CE17CF"/>
    <w:rsid w:val="00CE2104"/>
    <w:rsid w:val="00CE2397"/>
    <w:rsid w:val="00CE3340"/>
    <w:rsid w:val="00CE5BB1"/>
    <w:rsid w:val="00CE65A4"/>
    <w:rsid w:val="00CE70C8"/>
    <w:rsid w:val="00CE716E"/>
    <w:rsid w:val="00CF0AEB"/>
    <w:rsid w:val="00CF10F3"/>
    <w:rsid w:val="00CF21F6"/>
    <w:rsid w:val="00CF278C"/>
    <w:rsid w:val="00CF3AE2"/>
    <w:rsid w:val="00CF4304"/>
    <w:rsid w:val="00CF6454"/>
    <w:rsid w:val="00CF6CA6"/>
    <w:rsid w:val="00CF74BF"/>
    <w:rsid w:val="00CF7AC0"/>
    <w:rsid w:val="00D00E03"/>
    <w:rsid w:val="00D01755"/>
    <w:rsid w:val="00D01ABC"/>
    <w:rsid w:val="00D04485"/>
    <w:rsid w:val="00D048AF"/>
    <w:rsid w:val="00D048BE"/>
    <w:rsid w:val="00D04BBF"/>
    <w:rsid w:val="00D06535"/>
    <w:rsid w:val="00D06FDB"/>
    <w:rsid w:val="00D072E4"/>
    <w:rsid w:val="00D07691"/>
    <w:rsid w:val="00D07AEF"/>
    <w:rsid w:val="00D10807"/>
    <w:rsid w:val="00D125B0"/>
    <w:rsid w:val="00D13DBD"/>
    <w:rsid w:val="00D14046"/>
    <w:rsid w:val="00D147CA"/>
    <w:rsid w:val="00D15B15"/>
    <w:rsid w:val="00D162D0"/>
    <w:rsid w:val="00D169B2"/>
    <w:rsid w:val="00D1756B"/>
    <w:rsid w:val="00D23F70"/>
    <w:rsid w:val="00D255DF"/>
    <w:rsid w:val="00D256C9"/>
    <w:rsid w:val="00D25905"/>
    <w:rsid w:val="00D30E49"/>
    <w:rsid w:val="00D33ABC"/>
    <w:rsid w:val="00D34886"/>
    <w:rsid w:val="00D34A65"/>
    <w:rsid w:val="00D35D8C"/>
    <w:rsid w:val="00D35E1E"/>
    <w:rsid w:val="00D375A9"/>
    <w:rsid w:val="00D37EA5"/>
    <w:rsid w:val="00D417B2"/>
    <w:rsid w:val="00D41E38"/>
    <w:rsid w:val="00D42E89"/>
    <w:rsid w:val="00D43714"/>
    <w:rsid w:val="00D44679"/>
    <w:rsid w:val="00D44C43"/>
    <w:rsid w:val="00D474D9"/>
    <w:rsid w:val="00D47A37"/>
    <w:rsid w:val="00D50FBF"/>
    <w:rsid w:val="00D52AA3"/>
    <w:rsid w:val="00D5381C"/>
    <w:rsid w:val="00D551DF"/>
    <w:rsid w:val="00D55439"/>
    <w:rsid w:val="00D562D2"/>
    <w:rsid w:val="00D5667E"/>
    <w:rsid w:val="00D57BC2"/>
    <w:rsid w:val="00D60B91"/>
    <w:rsid w:val="00D61D00"/>
    <w:rsid w:val="00D62FF0"/>
    <w:rsid w:val="00D64C95"/>
    <w:rsid w:val="00D64D68"/>
    <w:rsid w:val="00D666AF"/>
    <w:rsid w:val="00D6C530"/>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1D37"/>
    <w:rsid w:val="00DA2631"/>
    <w:rsid w:val="00DA4A59"/>
    <w:rsid w:val="00DA727D"/>
    <w:rsid w:val="00DB1C15"/>
    <w:rsid w:val="00DB1FD4"/>
    <w:rsid w:val="00DB25EE"/>
    <w:rsid w:val="00DB3391"/>
    <w:rsid w:val="00DB3E4A"/>
    <w:rsid w:val="00DB47BD"/>
    <w:rsid w:val="00DB4CFE"/>
    <w:rsid w:val="00DB4EBD"/>
    <w:rsid w:val="00DB58E9"/>
    <w:rsid w:val="00DC1847"/>
    <w:rsid w:val="00DC4126"/>
    <w:rsid w:val="00DC43A9"/>
    <w:rsid w:val="00DC4C88"/>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9D8"/>
    <w:rsid w:val="00DD6BBA"/>
    <w:rsid w:val="00DE0020"/>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20143"/>
    <w:rsid w:val="00E20D8B"/>
    <w:rsid w:val="00E21148"/>
    <w:rsid w:val="00E25445"/>
    <w:rsid w:val="00E25C78"/>
    <w:rsid w:val="00E26DD9"/>
    <w:rsid w:val="00E30D4B"/>
    <w:rsid w:val="00E31981"/>
    <w:rsid w:val="00E32F36"/>
    <w:rsid w:val="00E335BF"/>
    <w:rsid w:val="00E3389F"/>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2D9F"/>
    <w:rsid w:val="00EA6FBA"/>
    <w:rsid w:val="00EB06F0"/>
    <w:rsid w:val="00EB23DF"/>
    <w:rsid w:val="00EB2A95"/>
    <w:rsid w:val="00EB2D04"/>
    <w:rsid w:val="00EB3CCC"/>
    <w:rsid w:val="00EB5B52"/>
    <w:rsid w:val="00EB693A"/>
    <w:rsid w:val="00EB6D53"/>
    <w:rsid w:val="00EB734B"/>
    <w:rsid w:val="00EC163F"/>
    <w:rsid w:val="00EC1729"/>
    <w:rsid w:val="00EC1992"/>
    <w:rsid w:val="00EC19A1"/>
    <w:rsid w:val="00EC59AB"/>
    <w:rsid w:val="00EC5CAF"/>
    <w:rsid w:val="00EC5D62"/>
    <w:rsid w:val="00EC63FA"/>
    <w:rsid w:val="00EC72B0"/>
    <w:rsid w:val="00EC757D"/>
    <w:rsid w:val="00EC7928"/>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26CC"/>
    <w:rsid w:val="00EE2DF1"/>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0557"/>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AA8"/>
    <w:rsid w:val="00F45B2D"/>
    <w:rsid w:val="00F464DD"/>
    <w:rsid w:val="00F467CB"/>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5374"/>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911"/>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04E326"/>
    <w:rsid w:val="0312AA92"/>
    <w:rsid w:val="032C62BB"/>
    <w:rsid w:val="0341C2AC"/>
    <w:rsid w:val="03E0B68B"/>
    <w:rsid w:val="03E24572"/>
    <w:rsid w:val="03EAC4E4"/>
    <w:rsid w:val="0405F820"/>
    <w:rsid w:val="0412083F"/>
    <w:rsid w:val="04596FB6"/>
    <w:rsid w:val="04738B43"/>
    <w:rsid w:val="048B8494"/>
    <w:rsid w:val="053EC66D"/>
    <w:rsid w:val="0560907F"/>
    <w:rsid w:val="05869545"/>
    <w:rsid w:val="05CBDD1A"/>
    <w:rsid w:val="05DB0199"/>
    <w:rsid w:val="05E8BA36"/>
    <w:rsid w:val="05E8F0C0"/>
    <w:rsid w:val="05FAB992"/>
    <w:rsid w:val="060E923A"/>
    <w:rsid w:val="0630D612"/>
    <w:rsid w:val="066DDF09"/>
    <w:rsid w:val="06B1029D"/>
    <w:rsid w:val="072265A6"/>
    <w:rsid w:val="07283B93"/>
    <w:rsid w:val="0735A53C"/>
    <w:rsid w:val="077C6CE9"/>
    <w:rsid w:val="07D7B18A"/>
    <w:rsid w:val="080C7609"/>
    <w:rsid w:val="08354C98"/>
    <w:rsid w:val="084358E7"/>
    <w:rsid w:val="087256FC"/>
    <w:rsid w:val="088FB07C"/>
    <w:rsid w:val="08C2822D"/>
    <w:rsid w:val="0922E86D"/>
    <w:rsid w:val="0933F61D"/>
    <w:rsid w:val="093BE041"/>
    <w:rsid w:val="09429C8F"/>
    <w:rsid w:val="0978C834"/>
    <w:rsid w:val="098390B6"/>
    <w:rsid w:val="0986648E"/>
    <w:rsid w:val="09D0EA28"/>
    <w:rsid w:val="09E02CC1"/>
    <w:rsid w:val="09E182AF"/>
    <w:rsid w:val="09FFE0E3"/>
    <w:rsid w:val="0A2007DE"/>
    <w:rsid w:val="0A2523B0"/>
    <w:rsid w:val="0A34668B"/>
    <w:rsid w:val="0A6F33AC"/>
    <w:rsid w:val="0A955018"/>
    <w:rsid w:val="0B982800"/>
    <w:rsid w:val="0C14FAC8"/>
    <w:rsid w:val="0C1B4AB5"/>
    <w:rsid w:val="0C2B63AC"/>
    <w:rsid w:val="0C40F6B1"/>
    <w:rsid w:val="0C53341C"/>
    <w:rsid w:val="0CBC3EE8"/>
    <w:rsid w:val="0D0D3072"/>
    <w:rsid w:val="0D98086E"/>
    <w:rsid w:val="0DACDA1F"/>
    <w:rsid w:val="0DB5F936"/>
    <w:rsid w:val="0DD483D7"/>
    <w:rsid w:val="0DDAF867"/>
    <w:rsid w:val="0E0497BA"/>
    <w:rsid w:val="0E167EB3"/>
    <w:rsid w:val="0E430B34"/>
    <w:rsid w:val="0E6AF12A"/>
    <w:rsid w:val="0E705254"/>
    <w:rsid w:val="0E89296A"/>
    <w:rsid w:val="0E9CC22D"/>
    <w:rsid w:val="0EB12F0D"/>
    <w:rsid w:val="1056C761"/>
    <w:rsid w:val="1064D7FC"/>
    <w:rsid w:val="10DE5451"/>
    <w:rsid w:val="11009829"/>
    <w:rsid w:val="1125DAF6"/>
    <w:rsid w:val="11734BBA"/>
    <w:rsid w:val="117BF4CD"/>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58014F7"/>
    <w:rsid w:val="160FA99F"/>
    <w:rsid w:val="16176755"/>
    <w:rsid w:val="1625F519"/>
    <w:rsid w:val="1653AD18"/>
    <w:rsid w:val="1665F00F"/>
    <w:rsid w:val="1668B0D4"/>
    <w:rsid w:val="1687783F"/>
    <w:rsid w:val="16C9A620"/>
    <w:rsid w:val="17044228"/>
    <w:rsid w:val="17340746"/>
    <w:rsid w:val="17483900"/>
    <w:rsid w:val="1754D194"/>
    <w:rsid w:val="176EAABD"/>
    <w:rsid w:val="17F820F2"/>
    <w:rsid w:val="17FFA2FE"/>
    <w:rsid w:val="180EFAEE"/>
    <w:rsid w:val="182AC021"/>
    <w:rsid w:val="1837AB78"/>
    <w:rsid w:val="184287B8"/>
    <w:rsid w:val="18740256"/>
    <w:rsid w:val="18C5BA0E"/>
    <w:rsid w:val="190A69E6"/>
    <w:rsid w:val="1985F758"/>
    <w:rsid w:val="19884CC2"/>
    <w:rsid w:val="19BF1679"/>
    <w:rsid w:val="19FD3A98"/>
    <w:rsid w:val="1A29A12B"/>
    <w:rsid w:val="1A523DAC"/>
    <w:rsid w:val="1B0A9527"/>
    <w:rsid w:val="1B1647B2"/>
    <w:rsid w:val="1B76B953"/>
    <w:rsid w:val="1C6F1962"/>
    <w:rsid w:val="1C71C909"/>
    <w:rsid w:val="1CA00FF3"/>
    <w:rsid w:val="1CBA437C"/>
    <w:rsid w:val="1CD29583"/>
    <w:rsid w:val="1CF90740"/>
    <w:rsid w:val="1D7154A5"/>
    <w:rsid w:val="1D79AA11"/>
    <w:rsid w:val="1D9D0D76"/>
    <w:rsid w:val="1D9F913C"/>
    <w:rsid w:val="1E0F1A65"/>
    <w:rsid w:val="1E7487D1"/>
    <w:rsid w:val="1E7BDBD7"/>
    <w:rsid w:val="1E7D7E4D"/>
    <w:rsid w:val="1EBFDFF3"/>
    <w:rsid w:val="1F07638A"/>
    <w:rsid w:val="1F87C401"/>
    <w:rsid w:val="1F9F6511"/>
    <w:rsid w:val="1FE9EAAB"/>
    <w:rsid w:val="202DB2AA"/>
    <w:rsid w:val="20331780"/>
    <w:rsid w:val="20BC35D1"/>
    <w:rsid w:val="20D783EB"/>
    <w:rsid w:val="210070C7"/>
    <w:rsid w:val="21515754"/>
    <w:rsid w:val="21A0DDEF"/>
    <w:rsid w:val="2234BE7E"/>
    <w:rsid w:val="224C807D"/>
    <w:rsid w:val="227BBBB6"/>
    <w:rsid w:val="22A3AEB6"/>
    <w:rsid w:val="23030736"/>
    <w:rsid w:val="2333F259"/>
    <w:rsid w:val="23580E33"/>
    <w:rsid w:val="2374ACFC"/>
    <w:rsid w:val="23A047FE"/>
    <w:rsid w:val="23D34CC9"/>
    <w:rsid w:val="24720BEB"/>
    <w:rsid w:val="247F2683"/>
    <w:rsid w:val="24916580"/>
    <w:rsid w:val="24BFE0AC"/>
    <w:rsid w:val="24C55CCE"/>
    <w:rsid w:val="24EB8840"/>
    <w:rsid w:val="252F4D00"/>
    <w:rsid w:val="2574472E"/>
    <w:rsid w:val="259C49FA"/>
    <w:rsid w:val="25A8CC94"/>
    <w:rsid w:val="25C46649"/>
    <w:rsid w:val="25EDC383"/>
    <w:rsid w:val="261AF6E4"/>
    <w:rsid w:val="263333AB"/>
    <w:rsid w:val="26910FCD"/>
    <w:rsid w:val="2732E4FC"/>
    <w:rsid w:val="274DDD98"/>
    <w:rsid w:val="274E1E12"/>
    <w:rsid w:val="27641E46"/>
    <w:rsid w:val="279AF85A"/>
    <w:rsid w:val="27ECDD34"/>
    <w:rsid w:val="28191624"/>
    <w:rsid w:val="28252FE1"/>
    <w:rsid w:val="2875353E"/>
    <w:rsid w:val="28860DAB"/>
    <w:rsid w:val="288612F8"/>
    <w:rsid w:val="28F99510"/>
    <w:rsid w:val="2941983B"/>
    <w:rsid w:val="294C3354"/>
    <w:rsid w:val="29B3DD5A"/>
    <w:rsid w:val="29C51831"/>
    <w:rsid w:val="29C7E308"/>
    <w:rsid w:val="2A9DFB87"/>
    <w:rsid w:val="2B04E892"/>
    <w:rsid w:val="2B3425D9"/>
    <w:rsid w:val="2B53A49D"/>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455656"/>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2A266"/>
    <w:rsid w:val="31734FE5"/>
    <w:rsid w:val="31A04249"/>
    <w:rsid w:val="31A5C6E2"/>
    <w:rsid w:val="31A88051"/>
    <w:rsid w:val="31C050FB"/>
    <w:rsid w:val="3227C601"/>
    <w:rsid w:val="323E8738"/>
    <w:rsid w:val="3266662A"/>
    <w:rsid w:val="32729D97"/>
    <w:rsid w:val="32975C7E"/>
    <w:rsid w:val="329C8ABB"/>
    <w:rsid w:val="33D3E160"/>
    <w:rsid w:val="33F4604C"/>
    <w:rsid w:val="34306A58"/>
    <w:rsid w:val="34F69001"/>
    <w:rsid w:val="350BD94F"/>
    <w:rsid w:val="3518BC00"/>
    <w:rsid w:val="351A4F97"/>
    <w:rsid w:val="35223100"/>
    <w:rsid w:val="3536F6F2"/>
    <w:rsid w:val="357A450E"/>
    <w:rsid w:val="35D989AF"/>
    <w:rsid w:val="3624EB92"/>
    <w:rsid w:val="364F382B"/>
    <w:rsid w:val="3667C851"/>
    <w:rsid w:val="3689DBEB"/>
    <w:rsid w:val="36F3DE35"/>
    <w:rsid w:val="37013A7F"/>
    <w:rsid w:val="37133A1A"/>
    <w:rsid w:val="37227CB3"/>
    <w:rsid w:val="372A5847"/>
    <w:rsid w:val="3759E671"/>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C402455"/>
    <w:rsid w:val="3D57DBFC"/>
    <w:rsid w:val="3D72A804"/>
    <w:rsid w:val="3DCB0FC0"/>
    <w:rsid w:val="3DDDBE1C"/>
    <w:rsid w:val="3EC8B472"/>
    <w:rsid w:val="3F0BC12B"/>
    <w:rsid w:val="3F63F482"/>
    <w:rsid w:val="3FB91909"/>
    <w:rsid w:val="3FEEDE1D"/>
    <w:rsid w:val="406C28A1"/>
    <w:rsid w:val="41483BF0"/>
    <w:rsid w:val="4162927E"/>
    <w:rsid w:val="41801BBD"/>
    <w:rsid w:val="41DFFD3C"/>
    <w:rsid w:val="41F36DBA"/>
    <w:rsid w:val="423BB576"/>
    <w:rsid w:val="424660E9"/>
    <w:rsid w:val="42796BE3"/>
    <w:rsid w:val="42B803A3"/>
    <w:rsid w:val="42C9917E"/>
    <w:rsid w:val="42F1F55B"/>
    <w:rsid w:val="430AFEEA"/>
    <w:rsid w:val="433587FC"/>
    <w:rsid w:val="434B434B"/>
    <w:rsid w:val="434EEF2F"/>
    <w:rsid w:val="4377A105"/>
    <w:rsid w:val="438FB877"/>
    <w:rsid w:val="4393A2B2"/>
    <w:rsid w:val="43D5094D"/>
    <w:rsid w:val="43D90E83"/>
    <w:rsid w:val="44110C9D"/>
    <w:rsid w:val="44AC42F8"/>
    <w:rsid w:val="44B95D01"/>
    <w:rsid w:val="44C7962D"/>
    <w:rsid w:val="44CCBF1C"/>
    <w:rsid w:val="44E45125"/>
    <w:rsid w:val="45666097"/>
    <w:rsid w:val="456FDC86"/>
    <w:rsid w:val="4570CEB9"/>
    <w:rsid w:val="457C40BA"/>
    <w:rsid w:val="46212E51"/>
    <w:rsid w:val="46BDC6A0"/>
    <w:rsid w:val="46D43148"/>
    <w:rsid w:val="46DDA200"/>
    <w:rsid w:val="4736637C"/>
    <w:rsid w:val="476D58B4"/>
    <w:rsid w:val="47AE21BE"/>
    <w:rsid w:val="481CF23F"/>
    <w:rsid w:val="48B7451D"/>
    <w:rsid w:val="48FAE29B"/>
    <w:rsid w:val="49706C10"/>
    <w:rsid w:val="499BFB6C"/>
    <w:rsid w:val="49BC5CA9"/>
    <w:rsid w:val="4A80853E"/>
    <w:rsid w:val="4AA03419"/>
    <w:rsid w:val="4B19B06E"/>
    <w:rsid w:val="4B28F307"/>
    <w:rsid w:val="4B30F676"/>
    <w:rsid w:val="4B65CD40"/>
    <w:rsid w:val="4C1F6CAE"/>
    <w:rsid w:val="4C917A98"/>
    <w:rsid w:val="4CF2BD09"/>
    <w:rsid w:val="4D3190E3"/>
    <w:rsid w:val="4D4372CC"/>
    <w:rsid w:val="4D829429"/>
    <w:rsid w:val="4D8AB640"/>
    <w:rsid w:val="4D8E5E08"/>
    <w:rsid w:val="4DDE1EAA"/>
    <w:rsid w:val="4E174AC5"/>
    <w:rsid w:val="4E549800"/>
    <w:rsid w:val="4E8AE2C3"/>
    <w:rsid w:val="4E8F3A5D"/>
    <w:rsid w:val="4F3B4ECF"/>
    <w:rsid w:val="4F460BBD"/>
    <w:rsid w:val="4F86AEFA"/>
    <w:rsid w:val="4FA1D1AE"/>
    <w:rsid w:val="4FA4D0A3"/>
    <w:rsid w:val="4FB11447"/>
    <w:rsid w:val="4FD85FBB"/>
    <w:rsid w:val="4FFB9EC6"/>
    <w:rsid w:val="500D9649"/>
    <w:rsid w:val="5035997D"/>
    <w:rsid w:val="504090D0"/>
    <w:rsid w:val="5052760A"/>
    <w:rsid w:val="509C23A4"/>
    <w:rsid w:val="50A92EA5"/>
    <w:rsid w:val="50B68071"/>
    <w:rsid w:val="50D89257"/>
    <w:rsid w:val="511DD0D9"/>
    <w:rsid w:val="512A0108"/>
    <w:rsid w:val="51483182"/>
    <w:rsid w:val="517B99B2"/>
    <w:rsid w:val="51A8E937"/>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99B8909"/>
    <w:rsid w:val="5A2CAA7C"/>
    <w:rsid w:val="5AA86DD9"/>
    <w:rsid w:val="5ACAC49C"/>
    <w:rsid w:val="5AD0E34E"/>
    <w:rsid w:val="5B060122"/>
    <w:rsid w:val="5B1F9580"/>
    <w:rsid w:val="5B2F8BAC"/>
    <w:rsid w:val="5B4E3AF0"/>
    <w:rsid w:val="5B566DCF"/>
    <w:rsid w:val="5B99872F"/>
    <w:rsid w:val="5BCDA79E"/>
    <w:rsid w:val="5C060B90"/>
    <w:rsid w:val="5C11FA4A"/>
    <w:rsid w:val="5C36D795"/>
    <w:rsid w:val="5C6CB3AF"/>
    <w:rsid w:val="5C7ADB01"/>
    <w:rsid w:val="5CB21B9E"/>
    <w:rsid w:val="5D408DEB"/>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60C80C7"/>
    <w:rsid w:val="662C953F"/>
    <w:rsid w:val="6643911F"/>
    <w:rsid w:val="668E16B9"/>
    <w:rsid w:val="67016591"/>
    <w:rsid w:val="67038AF6"/>
    <w:rsid w:val="671808D0"/>
    <w:rsid w:val="67AF2A4B"/>
    <w:rsid w:val="67ECE0BF"/>
    <w:rsid w:val="6825FEAE"/>
    <w:rsid w:val="683547AA"/>
    <w:rsid w:val="6854B9C4"/>
    <w:rsid w:val="6863CC12"/>
    <w:rsid w:val="68C2E4C0"/>
    <w:rsid w:val="68D280CB"/>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D3C4EE"/>
    <w:rsid w:val="6E1A00E3"/>
    <w:rsid w:val="6E6BC675"/>
    <w:rsid w:val="6EB0BD64"/>
    <w:rsid w:val="6EB6F4A7"/>
    <w:rsid w:val="6EF9808E"/>
    <w:rsid w:val="6F43BAEA"/>
    <w:rsid w:val="6FAB0C1C"/>
    <w:rsid w:val="6FFEA09D"/>
    <w:rsid w:val="70153D14"/>
    <w:rsid w:val="7029E7C3"/>
    <w:rsid w:val="706B4EA3"/>
    <w:rsid w:val="70758E5E"/>
    <w:rsid w:val="70CE5C47"/>
    <w:rsid w:val="71DE9613"/>
    <w:rsid w:val="7223A222"/>
    <w:rsid w:val="72661E31"/>
    <w:rsid w:val="7330AC84"/>
    <w:rsid w:val="736D2265"/>
    <w:rsid w:val="7392A6D7"/>
    <w:rsid w:val="7421C950"/>
    <w:rsid w:val="7435599B"/>
    <w:rsid w:val="743FD264"/>
    <w:rsid w:val="74B91775"/>
    <w:rsid w:val="74B928E4"/>
    <w:rsid w:val="74C1DA06"/>
    <w:rsid w:val="74F071B0"/>
    <w:rsid w:val="75AD596D"/>
    <w:rsid w:val="75C3B638"/>
    <w:rsid w:val="75ECD804"/>
    <w:rsid w:val="75FC03FC"/>
    <w:rsid w:val="764518B9"/>
    <w:rsid w:val="767943E0"/>
    <w:rsid w:val="7694C8C4"/>
    <w:rsid w:val="76B96562"/>
    <w:rsid w:val="770D7820"/>
    <w:rsid w:val="7796370E"/>
    <w:rsid w:val="77E0E91A"/>
    <w:rsid w:val="78CFADFF"/>
    <w:rsid w:val="7932977F"/>
    <w:rsid w:val="79424627"/>
    <w:rsid w:val="7943D736"/>
    <w:rsid w:val="79713CE2"/>
    <w:rsid w:val="79EA8A6F"/>
    <w:rsid w:val="7A10917D"/>
    <w:rsid w:val="7A363CFC"/>
    <w:rsid w:val="7A3BF517"/>
    <w:rsid w:val="7A53C403"/>
    <w:rsid w:val="7AC553CD"/>
    <w:rsid w:val="7B163B1B"/>
    <w:rsid w:val="7B4A0C3F"/>
    <w:rsid w:val="7BB7B5CB"/>
    <w:rsid w:val="7BF91581"/>
    <w:rsid w:val="7C0CB614"/>
    <w:rsid w:val="7D3209DD"/>
    <w:rsid w:val="7D5E4B09"/>
    <w:rsid w:val="7D9F42F5"/>
    <w:rsid w:val="7DBAA8A8"/>
    <w:rsid w:val="7DE68669"/>
    <w:rsid w:val="7E3321AD"/>
    <w:rsid w:val="7E3981D8"/>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EC757D"/>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657025"/>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EC1992"/>
  </w:style>
  <w:style w:type="paragraph" w:customStyle="1" w:styleId="xmsonormal">
    <w:name w:val="x_msonormal"/>
    <w:basedOn w:val="Normal"/>
    <w:rsid w:val="00850DA6"/>
    <w:pPr>
      <w:spacing w:after="0" w:line="240" w:lineRule="auto"/>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359745429">
      <w:bodyDiv w:val="1"/>
      <w:marLeft w:val="0"/>
      <w:marRight w:val="0"/>
      <w:marTop w:val="0"/>
      <w:marBottom w:val="0"/>
      <w:divBdr>
        <w:top w:val="none" w:sz="0" w:space="0" w:color="auto"/>
        <w:left w:val="none" w:sz="0" w:space="0" w:color="auto"/>
        <w:bottom w:val="none" w:sz="0" w:space="0" w:color="auto"/>
        <w:right w:val="none" w:sz="0" w:space="0" w:color="auto"/>
      </w:divBdr>
    </w:div>
    <w:div w:id="365912615">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0"/>
          <w:marBottom w:val="0"/>
          <w:divBdr>
            <w:top w:val="none" w:sz="0" w:space="0" w:color="auto"/>
            <w:left w:val="none" w:sz="0" w:space="0" w:color="auto"/>
            <w:bottom w:val="none" w:sz="0" w:space="0" w:color="auto"/>
            <w:right w:val="none" w:sz="0" w:space="0" w:color="auto"/>
          </w:divBdr>
        </w:div>
        <w:div w:id="1419448938">
          <w:marLeft w:val="0"/>
          <w:marRight w:val="0"/>
          <w:marTop w:val="0"/>
          <w:marBottom w:val="0"/>
          <w:divBdr>
            <w:top w:val="none" w:sz="0" w:space="0" w:color="auto"/>
            <w:left w:val="none" w:sz="0" w:space="0" w:color="auto"/>
            <w:bottom w:val="none" w:sz="0" w:space="0" w:color="auto"/>
            <w:right w:val="none" w:sz="0" w:space="0" w:color="auto"/>
          </w:divBdr>
          <w:divsChild>
            <w:div w:id="911888892">
              <w:marLeft w:val="-75"/>
              <w:marRight w:val="0"/>
              <w:marTop w:val="30"/>
              <w:marBottom w:val="30"/>
              <w:divBdr>
                <w:top w:val="none" w:sz="0" w:space="0" w:color="auto"/>
                <w:left w:val="none" w:sz="0" w:space="0" w:color="auto"/>
                <w:bottom w:val="none" w:sz="0" w:space="0" w:color="auto"/>
                <w:right w:val="none" w:sz="0" w:space="0" w:color="auto"/>
              </w:divBdr>
              <w:divsChild>
                <w:div w:id="233126817">
                  <w:marLeft w:val="0"/>
                  <w:marRight w:val="0"/>
                  <w:marTop w:val="0"/>
                  <w:marBottom w:val="0"/>
                  <w:divBdr>
                    <w:top w:val="none" w:sz="0" w:space="0" w:color="auto"/>
                    <w:left w:val="none" w:sz="0" w:space="0" w:color="auto"/>
                    <w:bottom w:val="none" w:sz="0" w:space="0" w:color="auto"/>
                    <w:right w:val="none" w:sz="0" w:space="0" w:color="auto"/>
                  </w:divBdr>
                  <w:divsChild>
                    <w:div w:id="2061976264">
                      <w:marLeft w:val="0"/>
                      <w:marRight w:val="0"/>
                      <w:marTop w:val="0"/>
                      <w:marBottom w:val="0"/>
                      <w:divBdr>
                        <w:top w:val="none" w:sz="0" w:space="0" w:color="auto"/>
                        <w:left w:val="none" w:sz="0" w:space="0" w:color="auto"/>
                        <w:bottom w:val="none" w:sz="0" w:space="0" w:color="auto"/>
                        <w:right w:val="none" w:sz="0" w:space="0" w:color="auto"/>
                      </w:divBdr>
                    </w:div>
                  </w:divsChild>
                </w:div>
                <w:div w:id="1554543288">
                  <w:marLeft w:val="0"/>
                  <w:marRight w:val="0"/>
                  <w:marTop w:val="0"/>
                  <w:marBottom w:val="0"/>
                  <w:divBdr>
                    <w:top w:val="none" w:sz="0" w:space="0" w:color="auto"/>
                    <w:left w:val="none" w:sz="0" w:space="0" w:color="auto"/>
                    <w:bottom w:val="none" w:sz="0" w:space="0" w:color="auto"/>
                    <w:right w:val="none" w:sz="0" w:space="0" w:color="auto"/>
                  </w:divBdr>
                  <w:divsChild>
                    <w:div w:id="879628942">
                      <w:marLeft w:val="0"/>
                      <w:marRight w:val="0"/>
                      <w:marTop w:val="0"/>
                      <w:marBottom w:val="0"/>
                      <w:divBdr>
                        <w:top w:val="none" w:sz="0" w:space="0" w:color="auto"/>
                        <w:left w:val="none" w:sz="0" w:space="0" w:color="auto"/>
                        <w:bottom w:val="none" w:sz="0" w:space="0" w:color="auto"/>
                        <w:right w:val="none" w:sz="0" w:space="0" w:color="auto"/>
                      </w:divBdr>
                    </w:div>
                  </w:divsChild>
                </w:div>
                <w:div w:id="1293443728">
                  <w:marLeft w:val="0"/>
                  <w:marRight w:val="0"/>
                  <w:marTop w:val="0"/>
                  <w:marBottom w:val="0"/>
                  <w:divBdr>
                    <w:top w:val="none" w:sz="0" w:space="0" w:color="auto"/>
                    <w:left w:val="none" w:sz="0" w:space="0" w:color="auto"/>
                    <w:bottom w:val="none" w:sz="0" w:space="0" w:color="auto"/>
                    <w:right w:val="none" w:sz="0" w:space="0" w:color="auto"/>
                  </w:divBdr>
                  <w:divsChild>
                    <w:div w:id="942490287">
                      <w:marLeft w:val="0"/>
                      <w:marRight w:val="0"/>
                      <w:marTop w:val="0"/>
                      <w:marBottom w:val="0"/>
                      <w:divBdr>
                        <w:top w:val="none" w:sz="0" w:space="0" w:color="auto"/>
                        <w:left w:val="none" w:sz="0" w:space="0" w:color="auto"/>
                        <w:bottom w:val="none" w:sz="0" w:space="0" w:color="auto"/>
                        <w:right w:val="none" w:sz="0" w:space="0" w:color="auto"/>
                      </w:divBdr>
                    </w:div>
                  </w:divsChild>
                </w:div>
                <w:div w:id="730999332">
                  <w:marLeft w:val="0"/>
                  <w:marRight w:val="0"/>
                  <w:marTop w:val="0"/>
                  <w:marBottom w:val="0"/>
                  <w:divBdr>
                    <w:top w:val="none" w:sz="0" w:space="0" w:color="auto"/>
                    <w:left w:val="none" w:sz="0" w:space="0" w:color="auto"/>
                    <w:bottom w:val="none" w:sz="0" w:space="0" w:color="auto"/>
                    <w:right w:val="none" w:sz="0" w:space="0" w:color="auto"/>
                  </w:divBdr>
                  <w:divsChild>
                    <w:div w:id="1654135504">
                      <w:marLeft w:val="0"/>
                      <w:marRight w:val="0"/>
                      <w:marTop w:val="0"/>
                      <w:marBottom w:val="0"/>
                      <w:divBdr>
                        <w:top w:val="none" w:sz="0" w:space="0" w:color="auto"/>
                        <w:left w:val="none" w:sz="0" w:space="0" w:color="auto"/>
                        <w:bottom w:val="none" w:sz="0" w:space="0" w:color="auto"/>
                        <w:right w:val="none" w:sz="0" w:space="0" w:color="auto"/>
                      </w:divBdr>
                    </w:div>
                  </w:divsChild>
                </w:div>
                <w:div w:id="1723678601">
                  <w:marLeft w:val="0"/>
                  <w:marRight w:val="0"/>
                  <w:marTop w:val="0"/>
                  <w:marBottom w:val="0"/>
                  <w:divBdr>
                    <w:top w:val="none" w:sz="0" w:space="0" w:color="auto"/>
                    <w:left w:val="none" w:sz="0" w:space="0" w:color="auto"/>
                    <w:bottom w:val="none" w:sz="0" w:space="0" w:color="auto"/>
                    <w:right w:val="none" w:sz="0" w:space="0" w:color="auto"/>
                  </w:divBdr>
                  <w:divsChild>
                    <w:div w:id="729156198">
                      <w:marLeft w:val="0"/>
                      <w:marRight w:val="0"/>
                      <w:marTop w:val="0"/>
                      <w:marBottom w:val="0"/>
                      <w:divBdr>
                        <w:top w:val="none" w:sz="0" w:space="0" w:color="auto"/>
                        <w:left w:val="none" w:sz="0" w:space="0" w:color="auto"/>
                        <w:bottom w:val="none" w:sz="0" w:space="0" w:color="auto"/>
                        <w:right w:val="none" w:sz="0" w:space="0" w:color="auto"/>
                      </w:divBdr>
                    </w:div>
                  </w:divsChild>
                </w:div>
                <w:div w:id="178013703">
                  <w:marLeft w:val="0"/>
                  <w:marRight w:val="0"/>
                  <w:marTop w:val="0"/>
                  <w:marBottom w:val="0"/>
                  <w:divBdr>
                    <w:top w:val="none" w:sz="0" w:space="0" w:color="auto"/>
                    <w:left w:val="none" w:sz="0" w:space="0" w:color="auto"/>
                    <w:bottom w:val="none" w:sz="0" w:space="0" w:color="auto"/>
                    <w:right w:val="none" w:sz="0" w:space="0" w:color="auto"/>
                  </w:divBdr>
                  <w:divsChild>
                    <w:div w:id="212665451">
                      <w:marLeft w:val="0"/>
                      <w:marRight w:val="0"/>
                      <w:marTop w:val="0"/>
                      <w:marBottom w:val="0"/>
                      <w:divBdr>
                        <w:top w:val="none" w:sz="0" w:space="0" w:color="auto"/>
                        <w:left w:val="none" w:sz="0" w:space="0" w:color="auto"/>
                        <w:bottom w:val="none" w:sz="0" w:space="0" w:color="auto"/>
                        <w:right w:val="none" w:sz="0" w:space="0" w:color="auto"/>
                      </w:divBdr>
                    </w:div>
                  </w:divsChild>
                </w:div>
                <w:div w:id="1625843643">
                  <w:marLeft w:val="0"/>
                  <w:marRight w:val="0"/>
                  <w:marTop w:val="0"/>
                  <w:marBottom w:val="0"/>
                  <w:divBdr>
                    <w:top w:val="none" w:sz="0" w:space="0" w:color="auto"/>
                    <w:left w:val="none" w:sz="0" w:space="0" w:color="auto"/>
                    <w:bottom w:val="none" w:sz="0" w:space="0" w:color="auto"/>
                    <w:right w:val="none" w:sz="0" w:space="0" w:color="auto"/>
                  </w:divBdr>
                  <w:divsChild>
                    <w:div w:id="598176271">
                      <w:marLeft w:val="0"/>
                      <w:marRight w:val="0"/>
                      <w:marTop w:val="0"/>
                      <w:marBottom w:val="0"/>
                      <w:divBdr>
                        <w:top w:val="none" w:sz="0" w:space="0" w:color="auto"/>
                        <w:left w:val="none" w:sz="0" w:space="0" w:color="auto"/>
                        <w:bottom w:val="none" w:sz="0" w:space="0" w:color="auto"/>
                        <w:right w:val="none" w:sz="0" w:space="0" w:color="auto"/>
                      </w:divBdr>
                    </w:div>
                  </w:divsChild>
                </w:div>
                <w:div w:id="1743671949">
                  <w:marLeft w:val="0"/>
                  <w:marRight w:val="0"/>
                  <w:marTop w:val="0"/>
                  <w:marBottom w:val="0"/>
                  <w:divBdr>
                    <w:top w:val="none" w:sz="0" w:space="0" w:color="auto"/>
                    <w:left w:val="none" w:sz="0" w:space="0" w:color="auto"/>
                    <w:bottom w:val="none" w:sz="0" w:space="0" w:color="auto"/>
                    <w:right w:val="none" w:sz="0" w:space="0" w:color="auto"/>
                  </w:divBdr>
                  <w:divsChild>
                    <w:div w:id="350573923">
                      <w:marLeft w:val="0"/>
                      <w:marRight w:val="0"/>
                      <w:marTop w:val="0"/>
                      <w:marBottom w:val="0"/>
                      <w:divBdr>
                        <w:top w:val="none" w:sz="0" w:space="0" w:color="auto"/>
                        <w:left w:val="none" w:sz="0" w:space="0" w:color="auto"/>
                        <w:bottom w:val="none" w:sz="0" w:space="0" w:color="auto"/>
                        <w:right w:val="none" w:sz="0" w:space="0" w:color="auto"/>
                      </w:divBdr>
                    </w:div>
                  </w:divsChild>
                </w:div>
                <w:div w:id="2057046788">
                  <w:marLeft w:val="0"/>
                  <w:marRight w:val="0"/>
                  <w:marTop w:val="0"/>
                  <w:marBottom w:val="0"/>
                  <w:divBdr>
                    <w:top w:val="none" w:sz="0" w:space="0" w:color="auto"/>
                    <w:left w:val="none" w:sz="0" w:space="0" w:color="auto"/>
                    <w:bottom w:val="none" w:sz="0" w:space="0" w:color="auto"/>
                    <w:right w:val="none" w:sz="0" w:space="0" w:color="auto"/>
                  </w:divBdr>
                  <w:divsChild>
                    <w:div w:id="505944836">
                      <w:marLeft w:val="0"/>
                      <w:marRight w:val="0"/>
                      <w:marTop w:val="0"/>
                      <w:marBottom w:val="0"/>
                      <w:divBdr>
                        <w:top w:val="none" w:sz="0" w:space="0" w:color="auto"/>
                        <w:left w:val="none" w:sz="0" w:space="0" w:color="auto"/>
                        <w:bottom w:val="none" w:sz="0" w:space="0" w:color="auto"/>
                        <w:right w:val="none" w:sz="0" w:space="0" w:color="auto"/>
                      </w:divBdr>
                    </w:div>
                  </w:divsChild>
                </w:div>
                <w:div w:id="892425156">
                  <w:marLeft w:val="0"/>
                  <w:marRight w:val="0"/>
                  <w:marTop w:val="0"/>
                  <w:marBottom w:val="0"/>
                  <w:divBdr>
                    <w:top w:val="none" w:sz="0" w:space="0" w:color="auto"/>
                    <w:left w:val="none" w:sz="0" w:space="0" w:color="auto"/>
                    <w:bottom w:val="none" w:sz="0" w:space="0" w:color="auto"/>
                    <w:right w:val="none" w:sz="0" w:space="0" w:color="auto"/>
                  </w:divBdr>
                  <w:divsChild>
                    <w:div w:id="749238028">
                      <w:marLeft w:val="0"/>
                      <w:marRight w:val="0"/>
                      <w:marTop w:val="0"/>
                      <w:marBottom w:val="0"/>
                      <w:divBdr>
                        <w:top w:val="none" w:sz="0" w:space="0" w:color="auto"/>
                        <w:left w:val="none" w:sz="0" w:space="0" w:color="auto"/>
                        <w:bottom w:val="none" w:sz="0" w:space="0" w:color="auto"/>
                        <w:right w:val="none" w:sz="0" w:space="0" w:color="auto"/>
                      </w:divBdr>
                    </w:div>
                  </w:divsChild>
                </w:div>
                <w:div w:id="178128401">
                  <w:marLeft w:val="0"/>
                  <w:marRight w:val="0"/>
                  <w:marTop w:val="0"/>
                  <w:marBottom w:val="0"/>
                  <w:divBdr>
                    <w:top w:val="none" w:sz="0" w:space="0" w:color="auto"/>
                    <w:left w:val="none" w:sz="0" w:space="0" w:color="auto"/>
                    <w:bottom w:val="none" w:sz="0" w:space="0" w:color="auto"/>
                    <w:right w:val="none" w:sz="0" w:space="0" w:color="auto"/>
                  </w:divBdr>
                  <w:divsChild>
                    <w:div w:id="456140092">
                      <w:marLeft w:val="0"/>
                      <w:marRight w:val="0"/>
                      <w:marTop w:val="0"/>
                      <w:marBottom w:val="0"/>
                      <w:divBdr>
                        <w:top w:val="none" w:sz="0" w:space="0" w:color="auto"/>
                        <w:left w:val="none" w:sz="0" w:space="0" w:color="auto"/>
                        <w:bottom w:val="none" w:sz="0" w:space="0" w:color="auto"/>
                        <w:right w:val="none" w:sz="0" w:space="0" w:color="auto"/>
                      </w:divBdr>
                    </w:div>
                  </w:divsChild>
                </w:div>
                <w:div w:id="208223153">
                  <w:marLeft w:val="0"/>
                  <w:marRight w:val="0"/>
                  <w:marTop w:val="0"/>
                  <w:marBottom w:val="0"/>
                  <w:divBdr>
                    <w:top w:val="none" w:sz="0" w:space="0" w:color="auto"/>
                    <w:left w:val="none" w:sz="0" w:space="0" w:color="auto"/>
                    <w:bottom w:val="none" w:sz="0" w:space="0" w:color="auto"/>
                    <w:right w:val="none" w:sz="0" w:space="0" w:color="auto"/>
                  </w:divBdr>
                  <w:divsChild>
                    <w:div w:id="1091509560">
                      <w:marLeft w:val="0"/>
                      <w:marRight w:val="0"/>
                      <w:marTop w:val="0"/>
                      <w:marBottom w:val="0"/>
                      <w:divBdr>
                        <w:top w:val="none" w:sz="0" w:space="0" w:color="auto"/>
                        <w:left w:val="none" w:sz="0" w:space="0" w:color="auto"/>
                        <w:bottom w:val="none" w:sz="0" w:space="0" w:color="auto"/>
                        <w:right w:val="none" w:sz="0" w:space="0" w:color="auto"/>
                      </w:divBdr>
                    </w:div>
                  </w:divsChild>
                </w:div>
                <w:div w:id="1308125019">
                  <w:marLeft w:val="0"/>
                  <w:marRight w:val="0"/>
                  <w:marTop w:val="0"/>
                  <w:marBottom w:val="0"/>
                  <w:divBdr>
                    <w:top w:val="none" w:sz="0" w:space="0" w:color="auto"/>
                    <w:left w:val="none" w:sz="0" w:space="0" w:color="auto"/>
                    <w:bottom w:val="none" w:sz="0" w:space="0" w:color="auto"/>
                    <w:right w:val="none" w:sz="0" w:space="0" w:color="auto"/>
                  </w:divBdr>
                  <w:divsChild>
                    <w:div w:id="2120904423">
                      <w:marLeft w:val="0"/>
                      <w:marRight w:val="0"/>
                      <w:marTop w:val="0"/>
                      <w:marBottom w:val="0"/>
                      <w:divBdr>
                        <w:top w:val="none" w:sz="0" w:space="0" w:color="auto"/>
                        <w:left w:val="none" w:sz="0" w:space="0" w:color="auto"/>
                        <w:bottom w:val="none" w:sz="0" w:space="0" w:color="auto"/>
                        <w:right w:val="none" w:sz="0" w:space="0" w:color="auto"/>
                      </w:divBdr>
                    </w:div>
                  </w:divsChild>
                </w:div>
                <w:div w:id="387845012">
                  <w:marLeft w:val="0"/>
                  <w:marRight w:val="0"/>
                  <w:marTop w:val="0"/>
                  <w:marBottom w:val="0"/>
                  <w:divBdr>
                    <w:top w:val="none" w:sz="0" w:space="0" w:color="auto"/>
                    <w:left w:val="none" w:sz="0" w:space="0" w:color="auto"/>
                    <w:bottom w:val="none" w:sz="0" w:space="0" w:color="auto"/>
                    <w:right w:val="none" w:sz="0" w:space="0" w:color="auto"/>
                  </w:divBdr>
                  <w:divsChild>
                    <w:div w:id="857154626">
                      <w:marLeft w:val="0"/>
                      <w:marRight w:val="0"/>
                      <w:marTop w:val="0"/>
                      <w:marBottom w:val="0"/>
                      <w:divBdr>
                        <w:top w:val="none" w:sz="0" w:space="0" w:color="auto"/>
                        <w:left w:val="none" w:sz="0" w:space="0" w:color="auto"/>
                        <w:bottom w:val="none" w:sz="0" w:space="0" w:color="auto"/>
                        <w:right w:val="none" w:sz="0" w:space="0" w:color="auto"/>
                      </w:divBdr>
                    </w:div>
                  </w:divsChild>
                </w:div>
                <w:div w:id="108161301">
                  <w:marLeft w:val="0"/>
                  <w:marRight w:val="0"/>
                  <w:marTop w:val="0"/>
                  <w:marBottom w:val="0"/>
                  <w:divBdr>
                    <w:top w:val="none" w:sz="0" w:space="0" w:color="auto"/>
                    <w:left w:val="none" w:sz="0" w:space="0" w:color="auto"/>
                    <w:bottom w:val="none" w:sz="0" w:space="0" w:color="auto"/>
                    <w:right w:val="none" w:sz="0" w:space="0" w:color="auto"/>
                  </w:divBdr>
                  <w:divsChild>
                    <w:div w:id="788282486">
                      <w:marLeft w:val="0"/>
                      <w:marRight w:val="0"/>
                      <w:marTop w:val="0"/>
                      <w:marBottom w:val="0"/>
                      <w:divBdr>
                        <w:top w:val="none" w:sz="0" w:space="0" w:color="auto"/>
                        <w:left w:val="none" w:sz="0" w:space="0" w:color="auto"/>
                        <w:bottom w:val="none" w:sz="0" w:space="0" w:color="auto"/>
                        <w:right w:val="none" w:sz="0" w:space="0" w:color="auto"/>
                      </w:divBdr>
                    </w:div>
                  </w:divsChild>
                </w:div>
                <w:div w:id="174344170">
                  <w:marLeft w:val="0"/>
                  <w:marRight w:val="0"/>
                  <w:marTop w:val="0"/>
                  <w:marBottom w:val="0"/>
                  <w:divBdr>
                    <w:top w:val="none" w:sz="0" w:space="0" w:color="auto"/>
                    <w:left w:val="none" w:sz="0" w:space="0" w:color="auto"/>
                    <w:bottom w:val="none" w:sz="0" w:space="0" w:color="auto"/>
                    <w:right w:val="none" w:sz="0" w:space="0" w:color="auto"/>
                  </w:divBdr>
                  <w:divsChild>
                    <w:div w:id="1820151287">
                      <w:marLeft w:val="0"/>
                      <w:marRight w:val="0"/>
                      <w:marTop w:val="0"/>
                      <w:marBottom w:val="0"/>
                      <w:divBdr>
                        <w:top w:val="none" w:sz="0" w:space="0" w:color="auto"/>
                        <w:left w:val="none" w:sz="0" w:space="0" w:color="auto"/>
                        <w:bottom w:val="none" w:sz="0" w:space="0" w:color="auto"/>
                        <w:right w:val="none" w:sz="0" w:space="0" w:color="auto"/>
                      </w:divBdr>
                    </w:div>
                  </w:divsChild>
                </w:div>
                <w:div w:id="529222107">
                  <w:marLeft w:val="0"/>
                  <w:marRight w:val="0"/>
                  <w:marTop w:val="0"/>
                  <w:marBottom w:val="0"/>
                  <w:divBdr>
                    <w:top w:val="none" w:sz="0" w:space="0" w:color="auto"/>
                    <w:left w:val="none" w:sz="0" w:space="0" w:color="auto"/>
                    <w:bottom w:val="none" w:sz="0" w:space="0" w:color="auto"/>
                    <w:right w:val="none" w:sz="0" w:space="0" w:color="auto"/>
                  </w:divBdr>
                  <w:divsChild>
                    <w:div w:id="120810121">
                      <w:marLeft w:val="0"/>
                      <w:marRight w:val="0"/>
                      <w:marTop w:val="0"/>
                      <w:marBottom w:val="0"/>
                      <w:divBdr>
                        <w:top w:val="none" w:sz="0" w:space="0" w:color="auto"/>
                        <w:left w:val="none" w:sz="0" w:space="0" w:color="auto"/>
                        <w:bottom w:val="none" w:sz="0" w:space="0" w:color="auto"/>
                        <w:right w:val="none" w:sz="0" w:space="0" w:color="auto"/>
                      </w:divBdr>
                    </w:div>
                  </w:divsChild>
                </w:div>
                <w:div w:id="202405996">
                  <w:marLeft w:val="0"/>
                  <w:marRight w:val="0"/>
                  <w:marTop w:val="0"/>
                  <w:marBottom w:val="0"/>
                  <w:divBdr>
                    <w:top w:val="none" w:sz="0" w:space="0" w:color="auto"/>
                    <w:left w:val="none" w:sz="0" w:space="0" w:color="auto"/>
                    <w:bottom w:val="none" w:sz="0" w:space="0" w:color="auto"/>
                    <w:right w:val="none" w:sz="0" w:space="0" w:color="auto"/>
                  </w:divBdr>
                  <w:divsChild>
                    <w:div w:id="16704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8785">
          <w:marLeft w:val="0"/>
          <w:marRight w:val="0"/>
          <w:marTop w:val="0"/>
          <w:marBottom w:val="0"/>
          <w:divBdr>
            <w:top w:val="none" w:sz="0" w:space="0" w:color="auto"/>
            <w:left w:val="none" w:sz="0" w:space="0" w:color="auto"/>
            <w:bottom w:val="none" w:sz="0" w:space="0" w:color="auto"/>
            <w:right w:val="none" w:sz="0" w:space="0" w:color="auto"/>
          </w:divBdr>
        </w:div>
        <w:div w:id="727414615">
          <w:marLeft w:val="0"/>
          <w:marRight w:val="0"/>
          <w:marTop w:val="0"/>
          <w:marBottom w:val="0"/>
          <w:divBdr>
            <w:top w:val="none" w:sz="0" w:space="0" w:color="auto"/>
            <w:left w:val="none" w:sz="0" w:space="0" w:color="auto"/>
            <w:bottom w:val="none" w:sz="0" w:space="0" w:color="auto"/>
            <w:right w:val="none" w:sz="0" w:space="0" w:color="auto"/>
          </w:divBdr>
        </w:div>
        <w:div w:id="1703283280">
          <w:marLeft w:val="0"/>
          <w:marRight w:val="0"/>
          <w:marTop w:val="0"/>
          <w:marBottom w:val="0"/>
          <w:divBdr>
            <w:top w:val="none" w:sz="0" w:space="0" w:color="auto"/>
            <w:left w:val="none" w:sz="0" w:space="0" w:color="auto"/>
            <w:bottom w:val="none" w:sz="0" w:space="0" w:color="auto"/>
            <w:right w:val="none" w:sz="0" w:space="0" w:color="auto"/>
          </w:divBdr>
          <w:divsChild>
            <w:div w:id="2014213458">
              <w:marLeft w:val="-75"/>
              <w:marRight w:val="0"/>
              <w:marTop w:val="30"/>
              <w:marBottom w:val="30"/>
              <w:divBdr>
                <w:top w:val="none" w:sz="0" w:space="0" w:color="auto"/>
                <w:left w:val="none" w:sz="0" w:space="0" w:color="auto"/>
                <w:bottom w:val="none" w:sz="0" w:space="0" w:color="auto"/>
                <w:right w:val="none" w:sz="0" w:space="0" w:color="auto"/>
              </w:divBdr>
              <w:divsChild>
                <w:div w:id="602689320">
                  <w:marLeft w:val="0"/>
                  <w:marRight w:val="0"/>
                  <w:marTop w:val="0"/>
                  <w:marBottom w:val="0"/>
                  <w:divBdr>
                    <w:top w:val="none" w:sz="0" w:space="0" w:color="auto"/>
                    <w:left w:val="none" w:sz="0" w:space="0" w:color="auto"/>
                    <w:bottom w:val="none" w:sz="0" w:space="0" w:color="auto"/>
                    <w:right w:val="none" w:sz="0" w:space="0" w:color="auto"/>
                  </w:divBdr>
                  <w:divsChild>
                    <w:div w:id="2016102699">
                      <w:marLeft w:val="0"/>
                      <w:marRight w:val="0"/>
                      <w:marTop w:val="0"/>
                      <w:marBottom w:val="0"/>
                      <w:divBdr>
                        <w:top w:val="none" w:sz="0" w:space="0" w:color="auto"/>
                        <w:left w:val="none" w:sz="0" w:space="0" w:color="auto"/>
                        <w:bottom w:val="none" w:sz="0" w:space="0" w:color="auto"/>
                        <w:right w:val="none" w:sz="0" w:space="0" w:color="auto"/>
                      </w:divBdr>
                    </w:div>
                  </w:divsChild>
                </w:div>
                <w:div w:id="1167984063">
                  <w:marLeft w:val="0"/>
                  <w:marRight w:val="0"/>
                  <w:marTop w:val="0"/>
                  <w:marBottom w:val="0"/>
                  <w:divBdr>
                    <w:top w:val="none" w:sz="0" w:space="0" w:color="auto"/>
                    <w:left w:val="none" w:sz="0" w:space="0" w:color="auto"/>
                    <w:bottom w:val="none" w:sz="0" w:space="0" w:color="auto"/>
                    <w:right w:val="none" w:sz="0" w:space="0" w:color="auto"/>
                  </w:divBdr>
                  <w:divsChild>
                    <w:div w:id="1189106936">
                      <w:marLeft w:val="0"/>
                      <w:marRight w:val="0"/>
                      <w:marTop w:val="0"/>
                      <w:marBottom w:val="0"/>
                      <w:divBdr>
                        <w:top w:val="none" w:sz="0" w:space="0" w:color="auto"/>
                        <w:left w:val="none" w:sz="0" w:space="0" w:color="auto"/>
                        <w:bottom w:val="none" w:sz="0" w:space="0" w:color="auto"/>
                        <w:right w:val="none" w:sz="0" w:space="0" w:color="auto"/>
                      </w:divBdr>
                    </w:div>
                  </w:divsChild>
                </w:div>
                <w:div w:id="1498229165">
                  <w:marLeft w:val="0"/>
                  <w:marRight w:val="0"/>
                  <w:marTop w:val="0"/>
                  <w:marBottom w:val="0"/>
                  <w:divBdr>
                    <w:top w:val="none" w:sz="0" w:space="0" w:color="auto"/>
                    <w:left w:val="none" w:sz="0" w:space="0" w:color="auto"/>
                    <w:bottom w:val="none" w:sz="0" w:space="0" w:color="auto"/>
                    <w:right w:val="none" w:sz="0" w:space="0" w:color="auto"/>
                  </w:divBdr>
                  <w:divsChild>
                    <w:div w:id="1820422808">
                      <w:marLeft w:val="0"/>
                      <w:marRight w:val="0"/>
                      <w:marTop w:val="0"/>
                      <w:marBottom w:val="0"/>
                      <w:divBdr>
                        <w:top w:val="none" w:sz="0" w:space="0" w:color="auto"/>
                        <w:left w:val="none" w:sz="0" w:space="0" w:color="auto"/>
                        <w:bottom w:val="none" w:sz="0" w:space="0" w:color="auto"/>
                        <w:right w:val="none" w:sz="0" w:space="0" w:color="auto"/>
                      </w:divBdr>
                    </w:div>
                  </w:divsChild>
                </w:div>
                <w:div w:id="1479027755">
                  <w:marLeft w:val="0"/>
                  <w:marRight w:val="0"/>
                  <w:marTop w:val="0"/>
                  <w:marBottom w:val="0"/>
                  <w:divBdr>
                    <w:top w:val="none" w:sz="0" w:space="0" w:color="auto"/>
                    <w:left w:val="none" w:sz="0" w:space="0" w:color="auto"/>
                    <w:bottom w:val="none" w:sz="0" w:space="0" w:color="auto"/>
                    <w:right w:val="none" w:sz="0" w:space="0" w:color="auto"/>
                  </w:divBdr>
                  <w:divsChild>
                    <w:div w:id="1858421060">
                      <w:marLeft w:val="0"/>
                      <w:marRight w:val="0"/>
                      <w:marTop w:val="0"/>
                      <w:marBottom w:val="0"/>
                      <w:divBdr>
                        <w:top w:val="none" w:sz="0" w:space="0" w:color="auto"/>
                        <w:left w:val="none" w:sz="0" w:space="0" w:color="auto"/>
                        <w:bottom w:val="none" w:sz="0" w:space="0" w:color="auto"/>
                        <w:right w:val="none" w:sz="0" w:space="0" w:color="auto"/>
                      </w:divBdr>
                    </w:div>
                  </w:divsChild>
                </w:div>
                <w:div w:id="449133718">
                  <w:marLeft w:val="0"/>
                  <w:marRight w:val="0"/>
                  <w:marTop w:val="0"/>
                  <w:marBottom w:val="0"/>
                  <w:divBdr>
                    <w:top w:val="none" w:sz="0" w:space="0" w:color="auto"/>
                    <w:left w:val="none" w:sz="0" w:space="0" w:color="auto"/>
                    <w:bottom w:val="none" w:sz="0" w:space="0" w:color="auto"/>
                    <w:right w:val="none" w:sz="0" w:space="0" w:color="auto"/>
                  </w:divBdr>
                  <w:divsChild>
                    <w:div w:id="1920211837">
                      <w:marLeft w:val="0"/>
                      <w:marRight w:val="0"/>
                      <w:marTop w:val="0"/>
                      <w:marBottom w:val="0"/>
                      <w:divBdr>
                        <w:top w:val="none" w:sz="0" w:space="0" w:color="auto"/>
                        <w:left w:val="none" w:sz="0" w:space="0" w:color="auto"/>
                        <w:bottom w:val="none" w:sz="0" w:space="0" w:color="auto"/>
                        <w:right w:val="none" w:sz="0" w:space="0" w:color="auto"/>
                      </w:divBdr>
                    </w:div>
                  </w:divsChild>
                </w:div>
                <w:div w:id="508983704">
                  <w:marLeft w:val="0"/>
                  <w:marRight w:val="0"/>
                  <w:marTop w:val="0"/>
                  <w:marBottom w:val="0"/>
                  <w:divBdr>
                    <w:top w:val="none" w:sz="0" w:space="0" w:color="auto"/>
                    <w:left w:val="none" w:sz="0" w:space="0" w:color="auto"/>
                    <w:bottom w:val="none" w:sz="0" w:space="0" w:color="auto"/>
                    <w:right w:val="none" w:sz="0" w:space="0" w:color="auto"/>
                  </w:divBdr>
                  <w:divsChild>
                    <w:div w:id="1812670975">
                      <w:marLeft w:val="0"/>
                      <w:marRight w:val="0"/>
                      <w:marTop w:val="0"/>
                      <w:marBottom w:val="0"/>
                      <w:divBdr>
                        <w:top w:val="none" w:sz="0" w:space="0" w:color="auto"/>
                        <w:left w:val="none" w:sz="0" w:space="0" w:color="auto"/>
                        <w:bottom w:val="none" w:sz="0" w:space="0" w:color="auto"/>
                        <w:right w:val="none" w:sz="0" w:space="0" w:color="auto"/>
                      </w:divBdr>
                    </w:div>
                  </w:divsChild>
                </w:div>
                <w:div w:id="692614552">
                  <w:marLeft w:val="0"/>
                  <w:marRight w:val="0"/>
                  <w:marTop w:val="0"/>
                  <w:marBottom w:val="0"/>
                  <w:divBdr>
                    <w:top w:val="none" w:sz="0" w:space="0" w:color="auto"/>
                    <w:left w:val="none" w:sz="0" w:space="0" w:color="auto"/>
                    <w:bottom w:val="none" w:sz="0" w:space="0" w:color="auto"/>
                    <w:right w:val="none" w:sz="0" w:space="0" w:color="auto"/>
                  </w:divBdr>
                  <w:divsChild>
                    <w:div w:id="1791823697">
                      <w:marLeft w:val="0"/>
                      <w:marRight w:val="0"/>
                      <w:marTop w:val="0"/>
                      <w:marBottom w:val="0"/>
                      <w:divBdr>
                        <w:top w:val="none" w:sz="0" w:space="0" w:color="auto"/>
                        <w:left w:val="none" w:sz="0" w:space="0" w:color="auto"/>
                        <w:bottom w:val="none" w:sz="0" w:space="0" w:color="auto"/>
                        <w:right w:val="none" w:sz="0" w:space="0" w:color="auto"/>
                      </w:divBdr>
                    </w:div>
                  </w:divsChild>
                </w:div>
                <w:div w:id="1550024375">
                  <w:marLeft w:val="0"/>
                  <w:marRight w:val="0"/>
                  <w:marTop w:val="0"/>
                  <w:marBottom w:val="0"/>
                  <w:divBdr>
                    <w:top w:val="none" w:sz="0" w:space="0" w:color="auto"/>
                    <w:left w:val="none" w:sz="0" w:space="0" w:color="auto"/>
                    <w:bottom w:val="none" w:sz="0" w:space="0" w:color="auto"/>
                    <w:right w:val="none" w:sz="0" w:space="0" w:color="auto"/>
                  </w:divBdr>
                  <w:divsChild>
                    <w:div w:id="2018728271">
                      <w:marLeft w:val="0"/>
                      <w:marRight w:val="0"/>
                      <w:marTop w:val="0"/>
                      <w:marBottom w:val="0"/>
                      <w:divBdr>
                        <w:top w:val="none" w:sz="0" w:space="0" w:color="auto"/>
                        <w:left w:val="none" w:sz="0" w:space="0" w:color="auto"/>
                        <w:bottom w:val="none" w:sz="0" w:space="0" w:color="auto"/>
                        <w:right w:val="none" w:sz="0" w:space="0" w:color="auto"/>
                      </w:divBdr>
                    </w:div>
                  </w:divsChild>
                </w:div>
                <w:div w:id="1513374498">
                  <w:marLeft w:val="0"/>
                  <w:marRight w:val="0"/>
                  <w:marTop w:val="0"/>
                  <w:marBottom w:val="0"/>
                  <w:divBdr>
                    <w:top w:val="none" w:sz="0" w:space="0" w:color="auto"/>
                    <w:left w:val="none" w:sz="0" w:space="0" w:color="auto"/>
                    <w:bottom w:val="none" w:sz="0" w:space="0" w:color="auto"/>
                    <w:right w:val="none" w:sz="0" w:space="0" w:color="auto"/>
                  </w:divBdr>
                  <w:divsChild>
                    <w:div w:id="1499344444">
                      <w:marLeft w:val="0"/>
                      <w:marRight w:val="0"/>
                      <w:marTop w:val="0"/>
                      <w:marBottom w:val="0"/>
                      <w:divBdr>
                        <w:top w:val="none" w:sz="0" w:space="0" w:color="auto"/>
                        <w:left w:val="none" w:sz="0" w:space="0" w:color="auto"/>
                        <w:bottom w:val="none" w:sz="0" w:space="0" w:color="auto"/>
                        <w:right w:val="none" w:sz="0" w:space="0" w:color="auto"/>
                      </w:divBdr>
                    </w:div>
                  </w:divsChild>
                </w:div>
                <w:div w:id="457181949">
                  <w:marLeft w:val="0"/>
                  <w:marRight w:val="0"/>
                  <w:marTop w:val="0"/>
                  <w:marBottom w:val="0"/>
                  <w:divBdr>
                    <w:top w:val="none" w:sz="0" w:space="0" w:color="auto"/>
                    <w:left w:val="none" w:sz="0" w:space="0" w:color="auto"/>
                    <w:bottom w:val="none" w:sz="0" w:space="0" w:color="auto"/>
                    <w:right w:val="none" w:sz="0" w:space="0" w:color="auto"/>
                  </w:divBdr>
                  <w:divsChild>
                    <w:div w:id="2049258130">
                      <w:marLeft w:val="0"/>
                      <w:marRight w:val="0"/>
                      <w:marTop w:val="0"/>
                      <w:marBottom w:val="0"/>
                      <w:divBdr>
                        <w:top w:val="none" w:sz="0" w:space="0" w:color="auto"/>
                        <w:left w:val="none" w:sz="0" w:space="0" w:color="auto"/>
                        <w:bottom w:val="none" w:sz="0" w:space="0" w:color="auto"/>
                        <w:right w:val="none" w:sz="0" w:space="0" w:color="auto"/>
                      </w:divBdr>
                    </w:div>
                  </w:divsChild>
                </w:div>
                <w:div w:id="1802184735">
                  <w:marLeft w:val="0"/>
                  <w:marRight w:val="0"/>
                  <w:marTop w:val="0"/>
                  <w:marBottom w:val="0"/>
                  <w:divBdr>
                    <w:top w:val="none" w:sz="0" w:space="0" w:color="auto"/>
                    <w:left w:val="none" w:sz="0" w:space="0" w:color="auto"/>
                    <w:bottom w:val="none" w:sz="0" w:space="0" w:color="auto"/>
                    <w:right w:val="none" w:sz="0" w:space="0" w:color="auto"/>
                  </w:divBdr>
                  <w:divsChild>
                    <w:div w:id="373114788">
                      <w:marLeft w:val="0"/>
                      <w:marRight w:val="0"/>
                      <w:marTop w:val="0"/>
                      <w:marBottom w:val="0"/>
                      <w:divBdr>
                        <w:top w:val="none" w:sz="0" w:space="0" w:color="auto"/>
                        <w:left w:val="none" w:sz="0" w:space="0" w:color="auto"/>
                        <w:bottom w:val="none" w:sz="0" w:space="0" w:color="auto"/>
                        <w:right w:val="none" w:sz="0" w:space="0" w:color="auto"/>
                      </w:divBdr>
                    </w:div>
                  </w:divsChild>
                </w:div>
                <w:div w:id="435909641">
                  <w:marLeft w:val="0"/>
                  <w:marRight w:val="0"/>
                  <w:marTop w:val="0"/>
                  <w:marBottom w:val="0"/>
                  <w:divBdr>
                    <w:top w:val="none" w:sz="0" w:space="0" w:color="auto"/>
                    <w:left w:val="none" w:sz="0" w:space="0" w:color="auto"/>
                    <w:bottom w:val="none" w:sz="0" w:space="0" w:color="auto"/>
                    <w:right w:val="none" w:sz="0" w:space="0" w:color="auto"/>
                  </w:divBdr>
                  <w:divsChild>
                    <w:div w:id="8014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90869">
          <w:marLeft w:val="0"/>
          <w:marRight w:val="0"/>
          <w:marTop w:val="0"/>
          <w:marBottom w:val="0"/>
          <w:divBdr>
            <w:top w:val="none" w:sz="0" w:space="0" w:color="auto"/>
            <w:left w:val="none" w:sz="0" w:space="0" w:color="auto"/>
            <w:bottom w:val="none" w:sz="0" w:space="0" w:color="auto"/>
            <w:right w:val="none" w:sz="0" w:space="0" w:color="auto"/>
          </w:divBdr>
        </w:div>
        <w:div w:id="871381453">
          <w:marLeft w:val="0"/>
          <w:marRight w:val="0"/>
          <w:marTop w:val="0"/>
          <w:marBottom w:val="0"/>
          <w:divBdr>
            <w:top w:val="none" w:sz="0" w:space="0" w:color="auto"/>
            <w:left w:val="none" w:sz="0" w:space="0" w:color="auto"/>
            <w:bottom w:val="none" w:sz="0" w:space="0" w:color="auto"/>
            <w:right w:val="none" w:sz="0" w:space="0" w:color="auto"/>
          </w:divBdr>
        </w:div>
        <w:div w:id="289557400">
          <w:marLeft w:val="0"/>
          <w:marRight w:val="0"/>
          <w:marTop w:val="0"/>
          <w:marBottom w:val="0"/>
          <w:divBdr>
            <w:top w:val="none" w:sz="0" w:space="0" w:color="auto"/>
            <w:left w:val="none" w:sz="0" w:space="0" w:color="auto"/>
            <w:bottom w:val="none" w:sz="0" w:space="0" w:color="auto"/>
            <w:right w:val="none" w:sz="0" w:space="0" w:color="auto"/>
          </w:divBdr>
        </w:div>
      </w:divsChild>
    </w:div>
    <w:div w:id="556819023">
      <w:bodyDiv w:val="1"/>
      <w:marLeft w:val="0"/>
      <w:marRight w:val="0"/>
      <w:marTop w:val="0"/>
      <w:marBottom w:val="0"/>
      <w:divBdr>
        <w:top w:val="none" w:sz="0" w:space="0" w:color="auto"/>
        <w:left w:val="none" w:sz="0" w:space="0" w:color="auto"/>
        <w:bottom w:val="none" w:sz="0" w:space="0" w:color="auto"/>
        <w:right w:val="none" w:sz="0" w:space="0" w:color="auto"/>
      </w:divBdr>
      <w:divsChild>
        <w:div w:id="1249343332">
          <w:marLeft w:val="0"/>
          <w:marRight w:val="0"/>
          <w:marTop w:val="0"/>
          <w:marBottom w:val="0"/>
          <w:divBdr>
            <w:top w:val="none" w:sz="0" w:space="0" w:color="auto"/>
            <w:left w:val="none" w:sz="0" w:space="0" w:color="auto"/>
            <w:bottom w:val="none" w:sz="0" w:space="0" w:color="auto"/>
            <w:right w:val="none" w:sz="0" w:space="0" w:color="auto"/>
          </w:divBdr>
          <w:divsChild>
            <w:div w:id="313291613">
              <w:marLeft w:val="0"/>
              <w:marRight w:val="0"/>
              <w:marTop w:val="0"/>
              <w:marBottom w:val="0"/>
              <w:divBdr>
                <w:top w:val="none" w:sz="0" w:space="0" w:color="auto"/>
                <w:left w:val="none" w:sz="0" w:space="0" w:color="auto"/>
                <w:bottom w:val="none" w:sz="0" w:space="0" w:color="auto"/>
                <w:right w:val="none" w:sz="0" w:space="0" w:color="auto"/>
              </w:divBdr>
            </w:div>
            <w:div w:id="1748073609">
              <w:marLeft w:val="0"/>
              <w:marRight w:val="0"/>
              <w:marTop w:val="0"/>
              <w:marBottom w:val="0"/>
              <w:divBdr>
                <w:top w:val="none" w:sz="0" w:space="0" w:color="auto"/>
                <w:left w:val="none" w:sz="0" w:space="0" w:color="auto"/>
                <w:bottom w:val="none" w:sz="0" w:space="0" w:color="auto"/>
                <w:right w:val="none" w:sz="0" w:space="0" w:color="auto"/>
              </w:divBdr>
            </w:div>
            <w:div w:id="26835513">
              <w:marLeft w:val="0"/>
              <w:marRight w:val="0"/>
              <w:marTop w:val="0"/>
              <w:marBottom w:val="0"/>
              <w:divBdr>
                <w:top w:val="none" w:sz="0" w:space="0" w:color="auto"/>
                <w:left w:val="none" w:sz="0" w:space="0" w:color="auto"/>
                <w:bottom w:val="none" w:sz="0" w:space="0" w:color="auto"/>
                <w:right w:val="none" w:sz="0" w:space="0" w:color="auto"/>
              </w:divBdr>
            </w:div>
            <w:div w:id="920917435">
              <w:marLeft w:val="0"/>
              <w:marRight w:val="0"/>
              <w:marTop w:val="0"/>
              <w:marBottom w:val="0"/>
              <w:divBdr>
                <w:top w:val="none" w:sz="0" w:space="0" w:color="auto"/>
                <w:left w:val="none" w:sz="0" w:space="0" w:color="auto"/>
                <w:bottom w:val="none" w:sz="0" w:space="0" w:color="auto"/>
                <w:right w:val="none" w:sz="0" w:space="0" w:color="auto"/>
              </w:divBdr>
            </w:div>
            <w:div w:id="12272799">
              <w:marLeft w:val="0"/>
              <w:marRight w:val="0"/>
              <w:marTop w:val="0"/>
              <w:marBottom w:val="0"/>
              <w:divBdr>
                <w:top w:val="none" w:sz="0" w:space="0" w:color="auto"/>
                <w:left w:val="none" w:sz="0" w:space="0" w:color="auto"/>
                <w:bottom w:val="none" w:sz="0" w:space="0" w:color="auto"/>
                <w:right w:val="none" w:sz="0" w:space="0" w:color="auto"/>
              </w:divBdr>
            </w:div>
            <w:div w:id="153223657">
              <w:marLeft w:val="0"/>
              <w:marRight w:val="0"/>
              <w:marTop w:val="0"/>
              <w:marBottom w:val="0"/>
              <w:divBdr>
                <w:top w:val="none" w:sz="0" w:space="0" w:color="auto"/>
                <w:left w:val="none" w:sz="0" w:space="0" w:color="auto"/>
                <w:bottom w:val="none" w:sz="0" w:space="0" w:color="auto"/>
                <w:right w:val="none" w:sz="0" w:space="0" w:color="auto"/>
              </w:divBdr>
            </w:div>
            <w:div w:id="153766976">
              <w:marLeft w:val="0"/>
              <w:marRight w:val="0"/>
              <w:marTop w:val="0"/>
              <w:marBottom w:val="0"/>
              <w:divBdr>
                <w:top w:val="none" w:sz="0" w:space="0" w:color="auto"/>
                <w:left w:val="none" w:sz="0" w:space="0" w:color="auto"/>
                <w:bottom w:val="none" w:sz="0" w:space="0" w:color="auto"/>
                <w:right w:val="none" w:sz="0" w:space="0" w:color="auto"/>
              </w:divBdr>
            </w:div>
            <w:div w:id="93670569">
              <w:marLeft w:val="0"/>
              <w:marRight w:val="0"/>
              <w:marTop w:val="0"/>
              <w:marBottom w:val="0"/>
              <w:divBdr>
                <w:top w:val="none" w:sz="0" w:space="0" w:color="auto"/>
                <w:left w:val="none" w:sz="0" w:space="0" w:color="auto"/>
                <w:bottom w:val="none" w:sz="0" w:space="0" w:color="auto"/>
                <w:right w:val="none" w:sz="0" w:space="0" w:color="auto"/>
              </w:divBdr>
            </w:div>
            <w:div w:id="1289240954">
              <w:marLeft w:val="0"/>
              <w:marRight w:val="0"/>
              <w:marTop w:val="0"/>
              <w:marBottom w:val="0"/>
              <w:divBdr>
                <w:top w:val="none" w:sz="0" w:space="0" w:color="auto"/>
                <w:left w:val="none" w:sz="0" w:space="0" w:color="auto"/>
                <w:bottom w:val="none" w:sz="0" w:space="0" w:color="auto"/>
                <w:right w:val="none" w:sz="0" w:space="0" w:color="auto"/>
              </w:divBdr>
            </w:div>
            <w:div w:id="1961767002">
              <w:marLeft w:val="0"/>
              <w:marRight w:val="0"/>
              <w:marTop w:val="0"/>
              <w:marBottom w:val="0"/>
              <w:divBdr>
                <w:top w:val="none" w:sz="0" w:space="0" w:color="auto"/>
                <w:left w:val="none" w:sz="0" w:space="0" w:color="auto"/>
                <w:bottom w:val="none" w:sz="0" w:space="0" w:color="auto"/>
                <w:right w:val="none" w:sz="0" w:space="0" w:color="auto"/>
              </w:divBdr>
            </w:div>
            <w:div w:id="2133354621">
              <w:marLeft w:val="0"/>
              <w:marRight w:val="0"/>
              <w:marTop w:val="0"/>
              <w:marBottom w:val="0"/>
              <w:divBdr>
                <w:top w:val="none" w:sz="0" w:space="0" w:color="auto"/>
                <w:left w:val="none" w:sz="0" w:space="0" w:color="auto"/>
                <w:bottom w:val="none" w:sz="0" w:space="0" w:color="auto"/>
                <w:right w:val="none" w:sz="0" w:space="0" w:color="auto"/>
              </w:divBdr>
            </w:div>
            <w:div w:id="1123034453">
              <w:marLeft w:val="0"/>
              <w:marRight w:val="0"/>
              <w:marTop w:val="0"/>
              <w:marBottom w:val="0"/>
              <w:divBdr>
                <w:top w:val="none" w:sz="0" w:space="0" w:color="auto"/>
                <w:left w:val="none" w:sz="0" w:space="0" w:color="auto"/>
                <w:bottom w:val="none" w:sz="0" w:space="0" w:color="auto"/>
                <w:right w:val="none" w:sz="0" w:space="0" w:color="auto"/>
              </w:divBdr>
            </w:div>
            <w:div w:id="293802598">
              <w:marLeft w:val="0"/>
              <w:marRight w:val="0"/>
              <w:marTop w:val="0"/>
              <w:marBottom w:val="0"/>
              <w:divBdr>
                <w:top w:val="none" w:sz="0" w:space="0" w:color="auto"/>
                <w:left w:val="none" w:sz="0" w:space="0" w:color="auto"/>
                <w:bottom w:val="none" w:sz="0" w:space="0" w:color="auto"/>
                <w:right w:val="none" w:sz="0" w:space="0" w:color="auto"/>
              </w:divBdr>
            </w:div>
            <w:div w:id="271281588">
              <w:marLeft w:val="0"/>
              <w:marRight w:val="0"/>
              <w:marTop w:val="0"/>
              <w:marBottom w:val="0"/>
              <w:divBdr>
                <w:top w:val="none" w:sz="0" w:space="0" w:color="auto"/>
                <w:left w:val="none" w:sz="0" w:space="0" w:color="auto"/>
                <w:bottom w:val="none" w:sz="0" w:space="0" w:color="auto"/>
                <w:right w:val="none" w:sz="0" w:space="0" w:color="auto"/>
              </w:divBdr>
            </w:div>
          </w:divsChild>
        </w:div>
        <w:div w:id="1103304436">
          <w:marLeft w:val="0"/>
          <w:marRight w:val="0"/>
          <w:marTop w:val="0"/>
          <w:marBottom w:val="0"/>
          <w:divBdr>
            <w:top w:val="none" w:sz="0" w:space="0" w:color="auto"/>
            <w:left w:val="none" w:sz="0" w:space="0" w:color="auto"/>
            <w:bottom w:val="none" w:sz="0" w:space="0" w:color="auto"/>
            <w:right w:val="none" w:sz="0" w:space="0" w:color="auto"/>
          </w:divBdr>
          <w:divsChild>
            <w:div w:id="550267722">
              <w:marLeft w:val="0"/>
              <w:marRight w:val="0"/>
              <w:marTop w:val="0"/>
              <w:marBottom w:val="0"/>
              <w:divBdr>
                <w:top w:val="none" w:sz="0" w:space="0" w:color="auto"/>
                <w:left w:val="none" w:sz="0" w:space="0" w:color="auto"/>
                <w:bottom w:val="none" w:sz="0" w:space="0" w:color="auto"/>
                <w:right w:val="none" w:sz="0" w:space="0" w:color="auto"/>
              </w:divBdr>
            </w:div>
            <w:div w:id="913707047">
              <w:marLeft w:val="0"/>
              <w:marRight w:val="0"/>
              <w:marTop w:val="0"/>
              <w:marBottom w:val="0"/>
              <w:divBdr>
                <w:top w:val="none" w:sz="0" w:space="0" w:color="auto"/>
                <w:left w:val="none" w:sz="0" w:space="0" w:color="auto"/>
                <w:bottom w:val="none" w:sz="0" w:space="0" w:color="auto"/>
                <w:right w:val="none" w:sz="0" w:space="0" w:color="auto"/>
              </w:divBdr>
            </w:div>
            <w:div w:id="1005479780">
              <w:marLeft w:val="0"/>
              <w:marRight w:val="0"/>
              <w:marTop w:val="0"/>
              <w:marBottom w:val="0"/>
              <w:divBdr>
                <w:top w:val="none" w:sz="0" w:space="0" w:color="auto"/>
                <w:left w:val="none" w:sz="0" w:space="0" w:color="auto"/>
                <w:bottom w:val="none" w:sz="0" w:space="0" w:color="auto"/>
                <w:right w:val="none" w:sz="0" w:space="0" w:color="auto"/>
              </w:divBdr>
            </w:div>
            <w:div w:id="1450859008">
              <w:marLeft w:val="0"/>
              <w:marRight w:val="0"/>
              <w:marTop w:val="0"/>
              <w:marBottom w:val="0"/>
              <w:divBdr>
                <w:top w:val="none" w:sz="0" w:space="0" w:color="auto"/>
                <w:left w:val="none" w:sz="0" w:space="0" w:color="auto"/>
                <w:bottom w:val="none" w:sz="0" w:space="0" w:color="auto"/>
                <w:right w:val="none" w:sz="0" w:space="0" w:color="auto"/>
              </w:divBdr>
            </w:div>
            <w:div w:id="811601446">
              <w:marLeft w:val="0"/>
              <w:marRight w:val="0"/>
              <w:marTop w:val="0"/>
              <w:marBottom w:val="0"/>
              <w:divBdr>
                <w:top w:val="none" w:sz="0" w:space="0" w:color="auto"/>
                <w:left w:val="none" w:sz="0" w:space="0" w:color="auto"/>
                <w:bottom w:val="none" w:sz="0" w:space="0" w:color="auto"/>
                <w:right w:val="none" w:sz="0" w:space="0" w:color="auto"/>
              </w:divBdr>
            </w:div>
            <w:div w:id="1127773165">
              <w:marLeft w:val="0"/>
              <w:marRight w:val="0"/>
              <w:marTop w:val="0"/>
              <w:marBottom w:val="0"/>
              <w:divBdr>
                <w:top w:val="none" w:sz="0" w:space="0" w:color="auto"/>
                <w:left w:val="none" w:sz="0" w:space="0" w:color="auto"/>
                <w:bottom w:val="none" w:sz="0" w:space="0" w:color="auto"/>
                <w:right w:val="none" w:sz="0" w:space="0" w:color="auto"/>
              </w:divBdr>
            </w:div>
            <w:div w:id="2029599878">
              <w:marLeft w:val="0"/>
              <w:marRight w:val="0"/>
              <w:marTop w:val="0"/>
              <w:marBottom w:val="0"/>
              <w:divBdr>
                <w:top w:val="none" w:sz="0" w:space="0" w:color="auto"/>
                <w:left w:val="none" w:sz="0" w:space="0" w:color="auto"/>
                <w:bottom w:val="none" w:sz="0" w:space="0" w:color="auto"/>
                <w:right w:val="none" w:sz="0" w:space="0" w:color="auto"/>
              </w:divBdr>
            </w:div>
            <w:div w:id="288513363">
              <w:marLeft w:val="0"/>
              <w:marRight w:val="0"/>
              <w:marTop w:val="0"/>
              <w:marBottom w:val="0"/>
              <w:divBdr>
                <w:top w:val="none" w:sz="0" w:space="0" w:color="auto"/>
                <w:left w:val="none" w:sz="0" w:space="0" w:color="auto"/>
                <w:bottom w:val="none" w:sz="0" w:space="0" w:color="auto"/>
                <w:right w:val="none" w:sz="0" w:space="0" w:color="auto"/>
              </w:divBdr>
            </w:div>
            <w:div w:id="1179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1061">
      <w:bodyDiv w:val="1"/>
      <w:marLeft w:val="0"/>
      <w:marRight w:val="0"/>
      <w:marTop w:val="0"/>
      <w:marBottom w:val="0"/>
      <w:divBdr>
        <w:top w:val="none" w:sz="0" w:space="0" w:color="auto"/>
        <w:left w:val="none" w:sz="0" w:space="0" w:color="auto"/>
        <w:bottom w:val="none" w:sz="0" w:space="0" w:color="auto"/>
        <w:right w:val="none" w:sz="0" w:space="0" w:color="auto"/>
      </w:divBdr>
      <w:divsChild>
        <w:div w:id="846556621">
          <w:marLeft w:val="0"/>
          <w:marRight w:val="0"/>
          <w:marTop w:val="0"/>
          <w:marBottom w:val="0"/>
          <w:divBdr>
            <w:top w:val="none" w:sz="0" w:space="0" w:color="auto"/>
            <w:left w:val="none" w:sz="0" w:space="0" w:color="auto"/>
            <w:bottom w:val="none" w:sz="0" w:space="0" w:color="auto"/>
            <w:right w:val="none" w:sz="0" w:space="0" w:color="auto"/>
          </w:divBdr>
        </w:div>
        <w:div w:id="1862207328">
          <w:marLeft w:val="0"/>
          <w:marRight w:val="0"/>
          <w:marTop w:val="0"/>
          <w:marBottom w:val="0"/>
          <w:divBdr>
            <w:top w:val="none" w:sz="0" w:space="0" w:color="auto"/>
            <w:left w:val="none" w:sz="0" w:space="0" w:color="auto"/>
            <w:bottom w:val="none" w:sz="0" w:space="0" w:color="auto"/>
            <w:right w:val="none" w:sz="0" w:space="0" w:color="auto"/>
          </w:divBdr>
        </w:div>
        <w:div w:id="1697079654">
          <w:marLeft w:val="0"/>
          <w:marRight w:val="0"/>
          <w:marTop w:val="0"/>
          <w:marBottom w:val="0"/>
          <w:divBdr>
            <w:top w:val="none" w:sz="0" w:space="0" w:color="auto"/>
            <w:left w:val="none" w:sz="0" w:space="0" w:color="auto"/>
            <w:bottom w:val="none" w:sz="0" w:space="0" w:color="auto"/>
            <w:right w:val="none" w:sz="0" w:space="0" w:color="auto"/>
          </w:divBdr>
        </w:div>
        <w:div w:id="571744419">
          <w:marLeft w:val="0"/>
          <w:marRight w:val="0"/>
          <w:marTop w:val="0"/>
          <w:marBottom w:val="0"/>
          <w:divBdr>
            <w:top w:val="none" w:sz="0" w:space="0" w:color="auto"/>
            <w:left w:val="none" w:sz="0" w:space="0" w:color="auto"/>
            <w:bottom w:val="none" w:sz="0" w:space="0" w:color="auto"/>
            <w:right w:val="none" w:sz="0" w:space="0" w:color="auto"/>
          </w:divBdr>
        </w:div>
      </w:divsChild>
    </w:div>
    <w:div w:id="743336935">
      <w:bodyDiv w:val="1"/>
      <w:marLeft w:val="0"/>
      <w:marRight w:val="0"/>
      <w:marTop w:val="0"/>
      <w:marBottom w:val="0"/>
      <w:divBdr>
        <w:top w:val="none" w:sz="0" w:space="0" w:color="auto"/>
        <w:left w:val="none" w:sz="0" w:space="0" w:color="auto"/>
        <w:bottom w:val="none" w:sz="0" w:space="0" w:color="auto"/>
        <w:right w:val="none" w:sz="0" w:space="0" w:color="auto"/>
      </w:divBdr>
      <w:divsChild>
        <w:div w:id="535389460">
          <w:marLeft w:val="0"/>
          <w:marRight w:val="0"/>
          <w:marTop w:val="0"/>
          <w:marBottom w:val="0"/>
          <w:divBdr>
            <w:top w:val="none" w:sz="0" w:space="0" w:color="auto"/>
            <w:left w:val="none" w:sz="0" w:space="0" w:color="auto"/>
            <w:bottom w:val="none" w:sz="0" w:space="0" w:color="auto"/>
            <w:right w:val="none" w:sz="0" w:space="0" w:color="auto"/>
          </w:divBdr>
        </w:div>
        <w:div w:id="1419249509">
          <w:marLeft w:val="0"/>
          <w:marRight w:val="0"/>
          <w:marTop w:val="0"/>
          <w:marBottom w:val="0"/>
          <w:divBdr>
            <w:top w:val="none" w:sz="0" w:space="0" w:color="auto"/>
            <w:left w:val="none" w:sz="0" w:space="0" w:color="auto"/>
            <w:bottom w:val="none" w:sz="0" w:space="0" w:color="auto"/>
            <w:right w:val="none" w:sz="0" w:space="0" w:color="auto"/>
          </w:divBdr>
        </w:div>
      </w:divsChild>
    </w:div>
    <w:div w:id="759717934">
      <w:bodyDiv w:val="1"/>
      <w:marLeft w:val="0"/>
      <w:marRight w:val="0"/>
      <w:marTop w:val="0"/>
      <w:marBottom w:val="0"/>
      <w:divBdr>
        <w:top w:val="none" w:sz="0" w:space="0" w:color="auto"/>
        <w:left w:val="none" w:sz="0" w:space="0" w:color="auto"/>
        <w:bottom w:val="none" w:sz="0" w:space="0" w:color="auto"/>
        <w:right w:val="none" w:sz="0" w:space="0" w:color="auto"/>
      </w:divBdr>
    </w:div>
    <w:div w:id="795830728">
      <w:bodyDiv w:val="1"/>
      <w:marLeft w:val="0"/>
      <w:marRight w:val="0"/>
      <w:marTop w:val="0"/>
      <w:marBottom w:val="0"/>
      <w:divBdr>
        <w:top w:val="none" w:sz="0" w:space="0" w:color="auto"/>
        <w:left w:val="none" w:sz="0" w:space="0" w:color="auto"/>
        <w:bottom w:val="none" w:sz="0" w:space="0" w:color="auto"/>
        <w:right w:val="none" w:sz="0" w:space="0" w:color="auto"/>
      </w:divBdr>
      <w:divsChild>
        <w:div w:id="646789165">
          <w:marLeft w:val="0"/>
          <w:marRight w:val="0"/>
          <w:marTop w:val="0"/>
          <w:marBottom w:val="0"/>
          <w:divBdr>
            <w:top w:val="none" w:sz="0" w:space="0" w:color="auto"/>
            <w:left w:val="none" w:sz="0" w:space="0" w:color="auto"/>
            <w:bottom w:val="none" w:sz="0" w:space="0" w:color="auto"/>
            <w:right w:val="none" w:sz="0" w:space="0" w:color="auto"/>
          </w:divBdr>
          <w:divsChild>
            <w:div w:id="2051764043">
              <w:marLeft w:val="0"/>
              <w:marRight w:val="0"/>
              <w:marTop w:val="0"/>
              <w:marBottom w:val="0"/>
              <w:divBdr>
                <w:top w:val="none" w:sz="0" w:space="0" w:color="auto"/>
                <w:left w:val="none" w:sz="0" w:space="0" w:color="auto"/>
                <w:bottom w:val="none" w:sz="0" w:space="0" w:color="auto"/>
                <w:right w:val="none" w:sz="0" w:space="0" w:color="auto"/>
              </w:divBdr>
            </w:div>
          </w:divsChild>
        </w:div>
        <w:div w:id="1431319873">
          <w:marLeft w:val="0"/>
          <w:marRight w:val="0"/>
          <w:marTop w:val="0"/>
          <w:marBottom w:val="0"/>
          <w:divBdr>
            <w:top w:val="none" w:sz="0" w:space="0" w:color="auto"/>
            <w:left w:val="none" w:sz="0" w:space="0" w:color="auto"/>
            <w:bottom w:val="none" w:sz="0" w:space="0" w:color="auto"/>
            <w:right w:val="none" w:sz="0" w:space="0" w:color="auto"/>
          </w:divBdr>
          <w:divsChild>
            <w:div w:id="913859380">
              <w:marLeft w:val="0"/>
              <w:marRight w:val="0"/>
              <w:marTop w:val="0"/>
              <w:marBottom w:val="0"/>
              <w:divBdr>
                <w:top w:val="none" w:sz="0" w:space="0" w:color="auto"/>
                <w:left w:val="none" w:sz="0" w:space="0" w:color="auto"/>
                <w:bottom w:val="none" w:sz="0" w:space="0" w:color="auto"/>
                <w:right w:val="none" w:sz="0" w:space="0" w:color="auto"/>
              </w:divBdr>
            </w:div>
          </w:divsChild>
        </w:div>
        <w:div w:id="479537501">
          <w:marLeft w:val="0"/>
          <w:marRight w:val="0"/>
          <w:marTop w:val="0"/>
          <w:marBottom w:val="0"/>
          <w:divBdr>
            <w:top w:val="none" w:sz="0" w:space="0" w:color="auto"/>
            <w:left w:val="none" w:sz="0" w:space="0" w:color="auto"/>
            <w:bottom w:val="none" w:sz="0" w:space="0" w:color="auto"/>
            <w:right w:val="none" w:sz="0" w:space="0" w:color="auto"/>
          </w:divBdr>
          <w:divsChild>
            <w:div w:id="527716513">
              <w:marLeft w:val="0"/>
              <w:marRight w:val="0"/>
              <w:marTop w:val="0"/>
              <w:marBottom w:val="0"/>
              <w:divBdr>
                <w:top w:val="none" w:sz="0" w:space="0" w:color="auto"/>
                <w:left w:val="none" w:sz="0" w:space="0" w:color="auto"/>
                <w:bottom w:val="none" w:sz="0" w:space="0" w:color="auto"/>
                <w:right w:val="none" w:sz="0" w:space="0" w:color="auto"/>
              </w:divBdr>
            </w:div>
            <w:div w:id="1314481173">
              <w:marLeft w:val="0"/>
              <w:marRight w:val="0"/>
              <w:marTop w:val="0"/>
              <w:marBottom w:val="0"/>
              <w:divBdr>
                <w:top w:val="none" w:sz="0" w:space="0" w:color="auto"/>
                <w:left w:val="none" w:sz="0" w:space="0" w:color="auto"/>
                <w:bottom w:val="none" w:sz="0" w:space="0" w:color="auto"/>
                <w:right w:val="none" w:sz="0" w:space="0" w:color="auto"/>
              </w:divBdr>
            </w:div>
          </w:divsChild>
        </w:div>
        <w:div w:id="1089960735">
          <w:marLeft w:val="0"/>
          <w:marRight w:val="0"/>
          <w:marTop w:val="0"/>
          <w:marBottom w:val="0"/>
          <w:divBdr>
            <w:top w:val="none" w:sz="0" w:space="0" w:color="auto"/>
            <w:left w:val="none" w:sz="0" w:space="0" w:color="auto"/>
            <w:bottom w:val="none" w:sz="0" w:space="0" w:color="auto"/>
            <w:right w:val="none" w:sz="0" w:space="0" w:color="auto"/>
          </w:divBdr>
          <w:divsChild>
            <w:div w:id="1819108197">
              <w:marLeft w:val="0"/>
              <w:marRight w:val="0"/>
              <w:marTop w:val="0"/>
              <w:marBottom w:val="0"/>
              <w:divBdr>
                <w:top w:val="none" w:sz="0" w:space="0" w:color="auto"/>
                <w:left w:val="none" w:sz="0" w:space="0" w:color="auto"/>
                <w:bottom w:val="none" w:sz="0" w:space="0" w:color="auto"/>
                <w:right w:val="none" w:sz="0" w:space="0" w:color="auto"/>
              </w:divBdr>
            </w:div>
          </w:divsChild>
        </w:div>
        <w:div w:id="861210979">
          <w:marLeft w:val="0"/>
          <w:marRight w:val="0"/>
          <w:marTop w:val="0"/>
          <w:marBottom w:val="0"/>
          <w:divBdr>
            <w:top w:val="none" w:sz="0" w:space="0" w:color="auto"/>
            <w:left w:val="none" w:sz="0" w:space="0" w:color="auto"/>
            <w:bottom w:val="none" w:sz="0" w:space="0" w:color="auto"/>
            <w:right w:val="none" w:sz="0" w:space="0" w:color="auto"/>
          </w:divBdr>
          <w:divsChild>
            <w:div w:id="169494124">
              <w:marLeft w:val="0"/>
              <w:marRight w:val="0"/>
              <w:marTop w:val="0"/>
              <w:marBottom w:val="0"/>
              <w:divBdr>
                <w:top w:val="none" w:sz="0" w:space="0" w:color="auto"/>
                <w:left w:val="none" w:sz="0" w:space="0" w:color="auto"/>
                <w:bottom w:val="none" w:sz="0" w:space="0" w:color="auto"/>
                <w:right w:val="none" w:sz="0" w:space="0" w:color="auto"/>
              </w:divBdr>
            </w:div>
          </w:divsChild>
        </w:div>
        <w:div w:id="1251696713">
          <w:marLeft w:val="0"/>
          <w:marRight w:val="0"/>
          <w:marTop w:val="0"/>
          <w:marBottom w:val="0"/>
          <w:divBdr>
            <w:top w:val="none" w:sz="0" w:space="0" w:color="auto"/>
            <w:left w:val="none" w:sz="0" w:space="0" w:color="auto"/>
            <w:bottom w:val="none" w:sz="0" w:space="0" w:color="auto"/>
            <w:right w:val="none" w:sz="0" w:space="0" w:color="auto"/>
          </w:divBdr>
          <w:divsChild>
            <w:div w:id="352650656">
              <w:marLeft w:val="0"/>
              <w:marRight w:val="0"/>
              <w:marTop w:val="0"/>
              <w:marBottom w:val="0"/>
              <w:divBdr>
                <w:top w:val="none" w:sz="0" w:space="0" w:color="auto"/>
                <w:left w:val="none" w:sz="0" w:space="0" w:color="auto"/>
                <w:bottom w:val="none" w:sz="0" w:space="0" w:color="auto"/>
                <w:right w:val="none" w:sz="0" w:space="0" w:color="auto"/>
              </w:divBdr>
            </w:div>
          </w:divsChild>
        </w:div>
        <w:div w:id="1938755009">
          <w:marLeft w:val="0"/>
          <w:marRight w:val="0"/>
          <w:marTop w:val="0"/>
          <w:marBottom w:val="0"/>
          <w:divBdr>
            <w:top w:val="none" w:sz="0" w:space="0" w:color="auto"/>
            <w:left w:val="none" w:sz="0" w:space="0" w:color="auto"/>
            <w:bottom w:val="none" w:sz="0" w:space="0" w:color="auto"/>
            <w:right w:val="none" w:sz="0" w:space="0" w:color="auto"/>
          </w:divBdr>
          <w:divsChild>
            <w:div w:id="1947229581">
              <w:marLeft w:val="0"/>
              <w:marRight w:val="0"/>
              <w:marTop w:val="0"/>
              <w:marBottom w:val="0"/>
              <w:divBdr>
                <w:top w:val="none" w:sz="0" w:space="0" w:color="auto"/>
                <w:left w:val="none" w:sz="0" w:space="0" w:color="auto"/>
                <w:bottom w:val="none" w:sz="0" w:space="0" w:color="auto"/>
                <w:right w:val="none" w:sz="0" w:space="0" w:color="auto"/>
              </w:divBdr>
            </w:div>
            <w:div w:id="7143788">
              <w:marLeft w:val="0"/>
              <w:marRight w:val="0"/>
              <w:marTop w:val="0"/>
              <w:marBottom w:val="0"/>
              <w:divBdr>
                <w:top w:val="none" w:sz="0" w:space="0" w:color="auto"/>
                <w:left w:val="none" w:sz="0" w:space="0" w:color="auto"/>
                <w:bottom w:val="none" w:sz="0" w:space="0" w:color="auto"/>
                <w:right w:val="none" w:sz="0" w:space="0" w:color="auto"/>
              </w:divBdr>
            </w:div>
            <w:div w:id="381364949">
              <w:marLeft w:val="0"/>
              <w:marRight w:val="0"/>
              <w:marTop w:val="0"/>
              <w:marBottom w:val="0"/>
              <w:divBdr>
                <w:top w:val="none" w:sz="0" w:space="0" w:color="auto"/>
                <w:left w:val="none" w:sz="0" w:space="0" w:color="auto"/>
                <w:bottom w:val="none" w:sz="0" w:space="0" w:color="auto"/>
                <w:right w:val="none" w:sz="0" w:space="0" w:color="auto"/>
              </w:divBdr>
            </w:div>
            <w:div w:id="824473077">
              <w:marLeft w:val="0"/>
              <w:marRight w:val="0"/>
              <w:marTop w:val="0"/>
              <w:marBottom w:val="0"/>
              <w:divBdr>
                <w:top w:val="none" w:sz="0" w:space="0" w:color="auto"/>
                <w:left w:val="none" w:sz="0" w:space="0" w:color="auto"/>
                <w:bottom w:val="none" w:sz="0" w:space="0" w:color="auto"/>
                <w:right w:val="none" w:sz="0" w:space="0" w:color="auto"/>
              </w:divBdr>
            </w:div>
          </w:divsChild>
        </w:div>
        <w:div w:id="910311100">
          <w:marLeft w:val="0"/>
          <w:marRight w:val="0"/>
          <w:marTop w:val="0"/>
          <w:marBottom w:val="0"/>
          <w:divBdr>
            <w:top w:val="none" w:sz="0" w:space="0" w:color="auto"/>
            <w:left w:val="none" w:sz="0" w:space="0" w:color="auto"/>
            <w:bottom w:val="none" w:sz="0" w:space="0" w:color="auto"/>
            <w:right w:val="none" w:sz="0" w:space="0" w:color="auto"/>
          </w:divBdr>
          <w:divsChild>
            <w:div w:id="925308137">
              <w:marLeft w:val="0"/>
              <w:marRight w:val="0"/>
              <w:marTop w:val="0"/>
              <w:marBottom w:val="0"/>
              <w:divBdr>
                <w:top w:val="none" w:sz="0" w:space="0" w:color="auto"/>
                <w:left w:val="none" w:sz="0" w:space="0" w:color="auto"/>
                <w:bottom w:val="none" w:sz="0" w:space="0" w:color="auto"/>
                <w:right w:val="none" w:sz="0" w:space="0" w:color="auto"/>
              </w:divBdr>
            </w:div>
          </w:divsChild>
        </w:div>
        <w:div w:id="1957829368">
          <w:marLeft w:val="0"/>
          <w:marRight w:val="0"/>
          <w:marTop w:val="0"/>
          <w:marBottom w:val="0"/>
          <w:divBdr>
            <w:top w:val="none" w:sz="0" w:space="0" w:color="auto"/>
            <w:left w:val="none" w:sz="0" w:space="0" w:color="auto"/>
            <w:bottom w:val="none" w:sz="0" w:space="0" w:color="auto"/>
            <w:right w:val="none" w:sz="0" w:space="0" w:color="auto"/>
          </w:divBdr>
          <w:divsChild>
            <w:div w:id="1393576224">
              <w:marLeft w:val="0"/>
              <w:marRight w:val="0"/>
              <w:marTop w:val="0"/>
              <w:marBottom w:val="0"/>
              <w:divBdr>
                <w:top w:val="none" w:sz="0" w:space="0" w:color="auto"/>
                <w:left w:val="none" w:sz="0" w:space="0" w:color="auto"/>
                <w:bottom w:val="none" w:sz="0" w:space="0" w:color="auto"/>
                <w:right w:val="none" w:sz="0" w:space="0" w:color="auto"/>
              </w:divBdr>
            </w:div>
          </w:divsChild>
        </w:div>
        <w:div w:id="229460525">
          <w:marLeft w:val="0"/>
          <w:marRight w:val="0"/>
          <w:marTop w:val="0"/>
          <w:marBottom w:val="0"/>
          <w:divBdr>
            <w:top w:val="none" w:sz="0" w:space="0" w:color="auto"/>
            <w:left w:val="none" w:sz="0" w:space="0" w:color="auto"/>
            <w:bottom w:val="none" w:sz="0" w:space="0" w:color="auto"/>
            <w:right w:val="none" w:sz="0" w:space="0" w:color="auto"/>
          </w:divBdr>
          <w:divsChild>
            <w:div w:id="1030490610">
              <w:marLeft w:val="0"/>
              <w:marRight w:val="0"/>
              <w:marTop w:val="0"/>
              <w:marBottom w:val="0"/>
              <w:divBdr>
                <w:top w:val="none" w:sz="0" w:space="0" w:color="auto"/>
                <w:left w:val="none" w:sz="0" w:space="0" w:color="auto"/>
                <w:bottom w:val="none" w:sz="0" w:space="0" w:color="auto"/>
                <w:right w:val="none" w:sz="0" w:space="0" w:color="auto"/>
              </w:divBdr>
            </w:div>
          </w:divsChild>
        </w:div>
        <w:div w:id="46758710">
          <w:marLeft w:val="0"/>
          <w:marRight w:val="0"/>
          <w:marTop w:val="0"/>
          <w:marBottom w:val="0"/>
          <w:divBdr>
            <w:top w:val="none" w:sz="0" w:space="0" w:color="auto"/>
            <w:left w:val="none" w:sz="0" w:space="0" w:color="auto"/>
            <w:bottom w:val="none" w:sz="0" w:space="0" w:color="auto"/>
            <w:right w:val="none" w:sz="0" w:space="0" w:color="auto"/>
          </w:divBdr>
          <w:divsChild>
            <w:div w:id="980235324">
              <w:marLeft w:val="0"/>
              <w:marRight w:val="0"/>
              <w:marTop w:val="0"/>
              <w:marBottom w:val="0"/>
              <w:divBdr>
                <w:top w:val="none" w:sz="0" w:space="0" w:color="auto"/>
                <w:left w:val="none" w:sz="0" w:space="0" w:color="auto"/>
                <w:bottom w:val="none" w:sz="0" w:space="0" w:color="auto"/>
                <w:right w:val="none" w:sz="0" w:space="0" w:color="auto"/>
              </w:divBdr>
            </w:div>
          </w:divsChild>
        </w:div>
        <w:div w:id="523641257">
          <w:marLeft w:val="0"/>
          <w:marRight w:val="0"/>
          <w:marTop w:val="0"/>
          <w:marBottom w:val="0"/>
          <w:divBdr>
            <w:top w:val="none" w:sz="0" w:space="0" w:color="auto"/>
            <w:left w:val="none" w:sz="0" w:space="0" w:color="auto"/>
            <w:bottom w:val="none" w:sz="0" w:space="0" w:color="auto"/>
            <w:right w:val="none" w:sz="0" w:space="0" w:color="auto"/>
          </w:divBdr>
          <w:divsChild>
            <w:div w:id="1978795172">
              <w:marLeft w:val="0"/>
              <w:marRight w:val="0"/>
              <w:marTop w:val="0"/>
              <w:marBottom w:val="0"/>
              <w:divBdr>
                <w:top w:val="none" w:sz="0" w:space="0" w:color="auto"/>
                <w:left w:val="none" w:sz="0" w:space="0" w:color="auto"/>
                <w:bottom w:val="none" w:sz="0" w:space="0" w:color="auto"/>
                <w:right w:val="none" w:sz="0" w:space="0" w:color="auto"/>
              </w:divBdr>
            </w:div>
          </w:divsChild>
        </w:div>
        <w:div w:id="127237350">
          <w:marLeft w:val="0"/>
          <w:marRight w:val="0"/>
          <w:marTop w:val="0"/>
          <w:marBottom w:val="0"/>
          <w:divBdr>
            <w:top w:val="none" w:sz="0" w:space="0" w:color="auto"/>
            <w:left w:val="none" w:sz="0" w:space="0" w:color="auto"/>
            <w:bottom w:val="none" w:sz="0" w:space="0" w:color="auto"/>
            <w:right w:val="none" w:sz="0" w:space="0" w:color="auto"/>
          </w:divBdr>
          <w:divsChild>
            <w:div w:id="1885942167">
              <w:marLeft w:val="0"/>
              <w:marRight w:val="0"/>
              <w:marTop w:val="0"/>
              <w:marBottom w:val="0"/>
              <w:divBdr>
                <w:top w:val="none" w:sz="0" w:space="0" w:color="auto"/>
                <w:left w:val="none" w:sz="0" w:space="0" w:color="auto"/>
                <w:bottom w:val="none" w:sz="0" w:space="0" w:color="auto"/>
                <w:right w:val="none" w:sz="0" w:space="0" w:color="auto"/>
              </w:divBdr>
            </w:div>
          </w:divsChild>
        </w:div>
        <w:div w:id="1784494557">
          <w:marLeft w:val="0"/>
          <w:marRight w:val="0"/>
          <w:marTop w:val="0"/>
          <w:marBottom w:val="0"/>
          <w:divBdr>
            <w:top w:val="none" w:sz="0" w:space="0" w:color="auto"/>
            <w:left w:val="none" w:sz="0" w:space="0" w:color="auto"/>
            <w:bottom w:val="none" w:sz="0" w:space="0" w:color="auto"/>
            <w:right w:val="none" w:sz="0" w:space="0" w:color="auto"/>
          </w:divBdr>
          <w:divsChild>
            <w:div w:id="579684069">
              <w:marLeft w:val="0"/>
              <w:marRight w:val="0"/>
              <w:marTop w:val="0"/>
              <w:marBottom w:val="0"/>
              <w:divBdr>
                <w:top w:val="none" w:sz="0" w:space="0" w:color="auto"/>
                <w:left w:val="none" w:sz="0" w:space="0" w:color="auto"/>
                <w:bottom w:val="none" w:sz="0" w:space="0" w:color="auto"/>
                <w:right w:val="none" w:sz="0" w:space="0" w:color="auto"/>
              </w:divBdr>
            </w:div>
          </w:divsChild>
        </w:div>
        <w:div w:id="440342608">
          <w:marLeft w:val="0"/>
          <w:marRight w:val="0"/>
          <w:marTop w:val="0"/>
          <w:marBottom w:val="0"/>
          <w:divBdr>
            <w:top w:val="none" w:sz="0" w:space="0" w:color="auto"/>
            <w:left w:val="none" w:sz="0" w:space="0" w:color="auto"/>
            <w:bottom w:val="none" w:sz="0" w:space="0" w:color="auto"/>
            <w:right w:val="none" w:sz="0" w:space="0" w:color="auto"/>
          </w:divBdr>
          <w:divsChild>
            <w:div w:id="17091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56305">
      <w:bodyDiv w:val="1"/>
      <w:marLeft w:val="0"/>
      <w:marRight w:val="0"/>
      <w:marTop w:val="0"/>
      <w:marBottom w:val="0"/>
      <w:divBdr>
        <w:top w:val="none" w:sz="0" w:space="0" w:color="auto"/>
        <w:left w:val="none" w:sz="0" w:space="0" w:color="auto"/>
        <w:bottom w:val="none" w:sz="0" w:space="0" w:color="auto"/>
        <w:right w:val="none" w:sz="0" w:space="0" w:color="auto"/>
      </w:divBdr>
      <w:divsChild>
        <w:div w:id="644969218">
          <w:marLeft w:val="0"/>
          <w:marRight w:val="0"/>
          <w:marTop w:val="0"/>
          <w:marBottom w:val="0"/>
          <w:divBdr>
            <w:top w:val="none" w:sz="0" w:space="0" w:color="auto"/>
            <w:left w:val="none" w:sz="0" w:space="0" w:color="auto"/>
            <w:bottom w:val="none" w:sz="0" w:space="0" w:color="auto"/>
            <w:right w:val="none" w:sz="0" w:space="0" w:color="auto"/>
          </w:divBdr>
        </w:div>
        <w:div w:id="835340328">
          <w:marLeft w:val="0"/>
          <w:marRight w:val="0"/>
          <w:marTop w:val="0"/>
          <w:marBottom w:val="0"/>
          <w:divBdr>
            <w:top w:val="none" w:sz="0" w:space="0" w:color="auto"/>
            <w:left w:val="none" w:sz="0" w:space="0" w:color="auto"/>
            <w:bottom w:val="none" w:sz="0" w:space="0" w:color="auto"/>
            <w:right w:val="none" w:sz="0" w:space="0" w:color="auto"/>
          </w:divBdr>
        </w:div>
        <w:div w:id="886917502">
          <w:marLeft w:val="0"/>
          <w:marRight w:val="0"/>
          <w:marTop w:val="0"/>
          <w:marBottom w:val="0"/>
          <w:divBdr>
            <w:top w:val="none" w:sz="0" w:space="0" w:color="auto"/>
            <w:left w:val="none" w:sz="0" w:space="0" w:color="auto"/>
            <w:bottom w:val="none" w:sz="0" w:space="0" w:color="auto"/>
            <w:right w:val="none" w:sz="0" w:space="0" w:color="auto"/>
          </w:divBdr>
        </w:div>
        <w:div w:id="1915502636">
          <w:marLeft w:val="0"/>
          <w:marRight w:val="0"/>
          <w:marTop w:val="0"/>
          <w:marBottom w:val="0"/>
          <w:divBdr>
            <w:top w:val="none" w:sz="0" w:space="0" w:color="auto"/>
            <w:left w:val="none" w:sz="0" w:space="0" w:color="auto"/>
            <w:bottom w:val="none" w:sz="0" w:space="0" w:color="auto"/>
            <w:right w:val="none" w:sz="0" w:space="0" w:color="auto"/>
          </w:divBdr>
        </w:div>
        <w:div w:id="1910769192">
          <w:marLeft w:val="0"/>
          <w:marRight w:val="0"/>
          <w:marTop w:val="0"/>
          <w:marBottom w:val="0"/>
          <w:divBdr>
            <w:top w:val="none" w:sz="0" w:space="0" w:color="auto"/>
            <w:left w:val="none" w:sz="0" w:space="0" w:color="auto"/>
            <w:bottom w:val="none" w:sz="0" w:space="0" w:color="auto"/>
            <w:right w:val="none" w:sz="0" w:space="0" w:color="auto"/>
          </w:divBdr>
        </w:div>
      </w:divsChild>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92702279">
      <w:bodyDiv w:val="1"/>
      <w:marLeft w:val="0"/>
      <w:marRight w:val="0"/>
      <w:marTop w:val="0"/>
      <w:marBottom w:val="0"/>
      <w:divBdr>
        <w:top w:val="none" w:sz="0" w:space="0" w:color="auto"/>
        <w:left w:val="none" w:sz="0" w:space="0" w:color="auto"/>
        <w:bottom w:val="none" w:sz="0" w:space="0" w:color="auto"/>
        <w:right w:val="none" w:sz="0" w:space="0" w:color="auto"/>
      </w:divBdr>
      <w:divsChild>
        <w:div w:id="120001276">
          <w:marLeft w:val="0"/>
          <w:marRight w:val="0"/>
          <w:marTop w:val="0"/>
          <w:marBottom w:val="0"/>
          <w:divBdr>
            <w:top w:val="none" w:sz="0" w:space="0" w:color="auto"/>
            <w:left w:val="none" w:sz="0" w:space="0" w:color="auto"/>
            <w:bottom w:val="none" w:sz="0" w:space="0" w:color="auto"/>
            <w:right w:val="none" w:sz="0" w:space="0" w:color="auto"/>
          </w:divBdr>
        </w:div>
        <w:div w:id="454299164">
          <w:marLeft w:val="0"/>
          <w:marRight w:val="0"/>
          <w:marTop w:val="0"/>
          <w:marBottom w:val="0"/>
          <w:divBdr>
            <w:top w:val="none" w:sz="0" w:space="0" w:color="auto"/>
            <w:left w:val="none" w:sz="0" w:space="0" w:color="auto"/>
            <w:bottom w:val="none" w:sz="0" w:space="0" w:color="auto"/>
            <w:right w:val="none" w:sz="0" w:space="0" w:color="auto"/>
          </w:divBdr>
        </w:div>
      </w:divsChild>
    </w:div>
    <w:div w:id="1112942269">
      <w:bodyDiv w:val="1"/>
      <w:marLeft w:val="0"/>
      <w:marRight w:val="0"/>
      <w:marTop w:val="0"/>
      <w:marBottom w:val="0"/>
      <w:divBdr>
        <w:top w:val="none" w:sz="0" w:space="0" w:color="auto"/>
        <w:left w:val="none" w:sz="0" w:space="0" w:color="auto"/>
        <w:bottom w:val="none" w:sz="0" w:space="0" w:color="auto"/>
        <w:right w:val="none" w:sz="0" w:space="0" w:color="auto"/>
      </w:divBdr>
      <w:divsChild>
        <w:div w:id="382103077">
          <w:marLeft w:val="0"/>
          <w:marRight w:val="0"/>
          <w:marTop w:val="0"/>
          <w:marBottom w:val="0"/>
          <w:divBdr>
            <w:top w:val="none" w:sz="0" w:space="0" w:color="auto"/>
            <w:left w:val="none" w:sz="0" w:space="0" w:color="auto"/>
            <w:bottom w:val="none" w:sz="0" w:space="0" w:color="auto"/>
            <w:right w:val="none" w:sz="0" w:space="0" w:color="auto"/>
          </w:divBdr>
        </w:div>
        <w:div w:id="114833911">
          <w:marLeft w:val="0"/>
          <w:marRight w:val="0"/>
          <w:marTop w:val="0"/>
          <w:marBottom w:val="0"/>
          <w:divBdr>
            <w:top w:val="none" w:sz="0" w:space="0" w:color="auto"/>
            <w:left w:val="none" w:sz="0" w:space="0" w:color="auto"/>
            <w:bottom w:val="none" w:sz="0" w:space="0" w:color="auto"/>
            <w:right w:val="none" w:sz="0" w:space="0" w:color="auto"/>
          </w:divBdr>
        </w:div>
        <w:div w:id="821892667">
          <w:marLeft w:val="0"/>
          <w:marRight w:val="0"/>
          <w:marTop w:val="0"/>
          <w:marBottom w:val="0"/>
          <w:divBdr>
            <w:top w:val="none" w:sz="0" w:space="0" w:color="auto"/>
            <w:left w:val="none" w:sz="0" w:space="0" w:color="auto"/>
            <w:bottom w:val="none" w:sz="0" w:space="0" w:color="auto"/>
            <w:right w:val="none" w:sz="0" w:space="0" w:color="auto"/>
          </w:divBdr>
        </w:div>
        <w:div w:id="1921400524">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52060914">
      <w:bodyDiv w:val="1"/>
      <w:marLeft w:val="0"/>
      <w:marRight w:val="0"/>
      <w:marTop w:val="0"/>
      <w:marBottom w:val="0"/>
      <w:divBdr>
        <w:top w:val="none" w:sz="0" w:space="0" w:color="auto"/>
        <w:left w:val="none" w:sz="0" w:space="0" w:color="auto"/>
        <w:bottom w:val="none" w:sz="0" w:space="0" w:color="auto"/>
        <w:right w:val="none" w:sz="0" w:space="0" w:color="auto"/>
      </w:divBdr>
      <w:divsChild>
        <w:div w:id="1936086334">
          <w:marLeft w:val="0"/>
          <w:marRight w:val="0"/>
          <w:marTop w:val="0"/>
          <w:marBottom w:val="0"/>
          <w:divBdr>
            <w:top w:val="none" w:sz="0" w:space="0" w:color="auto"/>
            <w:left w:val="none" w:sz="0" w:space="0" w:color="auto"/>
            <w:bottom w:val="none" w:sz="0" w:space="0" w:color="auto"/>
            <w:right w:val="none" w:sz="0" w:space="0" w:color="auto"/>
          </w:divBdr>
          <w:divsChild>
            <w:div w:id="1782139722">
              <w:marLeft w:val="0"/>
              <w:marRight w:val="0"/>
              <w:marTop w:val="0"/>
              <w:marBottom w:val="0"/>
              <w:divBdr>
                <w:top w:val="none" w:sz="0" w:space="0" w:color="auto"/>
                <w:left w:val="none" w:sz="0" w:space="0" w:color="auto"/>
                <w:bottom w:val="none" w:sz="0" w:space="0" w:color="auto"/>
                <w:right w:val="none" w:sz="0" w:space="0" w:color="auto"/>
              </w:divBdr>
            </w:div>
          </w:divsChild>
        </w:div>
        <w:div w:id="1611278793">
          <w:marLeft w:val="0"/>
          <w:marRight w:val="0"/>
          <w:marTop w:val="0"/>
          <w:marBottom w:val="0"/>
          <w:divBdr>
            <w:top w:val="none" w:sz="0" w:space="0" w:color="auto"/>
            <w:left w:val="none" w:sz="0" w:space="0" w:color="auto"/>
            <w:bottom w:val="none" w:sz="0" w:space="0" w:color="auto"/>
            <w:right w:val="none" w:sz="0" w:space="0" w:color="auto"/>
          </w:divBdr>
          <w:divsChild>
            <w:div w:id="1498693245">
              <w:marLeft w:val="0"/>
              <w:marRight w:val="0"/>
              <w:marTop w:val="0"/>
              <w:marBottom w:val="0"/>
              <w:divBdr>
                <w:top w:val="none" w:sz="0" w:space="0" w:color="auto"/>
                <w:left w:val="none" w:sz="0" w:space="0" w:color="auto"/>
                <w:bottom w:val="none" w:sz="0" w:space="0" w:color="auto"/>
                <w:right w:val="none" w:sz="0" w:space="0" w:color="auto"/>
              </w:divBdr>
            </w:div>
          </w:divsChild>
        </w:div>
        <w:div w:id="360715281">
          <w:marLeft w:val="0"/>
          <w:marRight w:val="0"/>
          <w:marTop w:val="0"/>
          <w:marBottom w:val="0"/>
          <w:divBdr>
            <w:top w:val="none" w:sz="0" w:space="0" w:color="auto"/>
            <w:left w:val="none" w:sz="0" w:space="0" w:color="auto"/>
            <w:bottom w:val="none" w:sz="0" w:space="0" w:color="auto"/>
            <w:right w:val="none" w:sz="0" w:space="0" w:color="auto"/>
          </w:divBdr>
          <w:divsChild>
            <w:div w:id="348800746">
              <w:marLeft w:val="0"/>
              <w:marRight w:val="0"/>
              <w:marTop w:val="0"/>
              <w:marBottom w:val="0"/>
              <w:divBdr>
                <w:top w:val="none" w:sz="0" w:space="0" w:color="auto"/>
                <w:left w:val="none" w:sz="0" w:space="0" w:color="auto"/>
                <w:bottom w:val="none" w:sz="0" w:space="0" w:color="auto"/>
                <w:right w:val="none" w:sz="0" w:space="0" w:color="auto"/>
              </w:divBdr>
            </w:div>
          </w:divsChild>
        </w:div>
        <w:div w:id="1067411186">
          <w:marLeft w:val="0"/>
          <w:marRight w:val="0"/>
          <w:marTop w:val="0"/>
          <w:marBottom w:val="0"/>
          <w:divBdr>
            <w:top w:val="none" w:sz="0" w:space="0" w:color="auto"/>
            <w:left w:val="none" w:sz="0" w:space="0" w:color="auto"/>
            <w:bottom w:val="none" w:sz="0" w:space="0" w:color="auto"/>
            <w:right w:val="none" w:sz="0" w:space="0" w:color="auto"/>
          </w:divBdr>
          <w:divsChild>
            <w:div w:id="1626159997">
              <w:marLeft w:val="0"/>
              <w:marRight w:val="0"/>
              <w:marTop w:val="0"/>
              <w:marBottom w:val="0"/>
              <w:divBdr>
                <w:top w:val="none" w:sz="0" w:space="0" w:color="auto"/>
                <w:left w:val="none" w:sz="0" w:space="0" w:color="auto"/>
                <w:bottom w:val="none" w:sz="0" w:space="0" w:color="auto"/>
                <w:right w:val="none" w:sz="0" w:space="0" w:color="auto"/>
              </w:divBdr>
            </w:div>
          </w:divsChild>
        </w:div>
        <w:div w:id="763453756">
          <w:marLeft w:val="0"/>
          <w:marRight w:val="0"/>
          <w:marTop w:val="0"/>
          <w:marBottom w:val="0"/>
          <w:divBdr>
            <w:top w:val="none" w:sz="0" w:space="0" w:color="auto"/>
            <w:left w:val="none" w:sz="0" w:space="0" w:color="auto"/>
            <w:bottom w:val="none" w:sz="0" w:space="0" w:color="auto"/>
            <w:right w:val="none" w:sz="0" w:space="0" w:color="auto"/>
          </w:divBdr>
          <w:divsChild>
            <w:div w:id="2005085318">
              <w:marLeft w:val="0"/>
              <w:marRight w:val="0"/>
              <w:marTop w:val="0"/>
              <w:marBottom w:val="0"/>
              <w:divBdr>
                <w:top w:val="none" w:sz="0" w:space="0" w:color="auto"/>
                <w:left w:val="none" w:sz="0" w:space="0" w:color="auto"/>
                <w:bottom w:val="none" w:sz="0" w:space="0" w:color="auto"/>
                <w:right w:val="none" w:sz="0" w:space="0" w:color="auto"/>
              </w:divBdr>
            </w:div>
          </w:divsChild>
        </w:div>
        <w:div w:id="916743097">
          <w:marLeft w:val="0"/>
          <w:marRight w:val="0"/>
          <w:marTop w:val="0"/>
          <w:marBottom w:val="0"/>
          <w:divBdr>
            <w:top w:val="none" w:sz="0" w:space="0" w:color="auto"/>
            <w:left w:val="none" w:sz="0" w:space="0" w:color="auto"/>
            <w:bottom w:val="none" w:sz="0" w:space="0" w:color="auto"/>
            <w:right w:val="none" w:sz="0" w:space="0" w:color="auto"/>
          </w:divBdr>
          <w:divsChild>
            <w:div w:id="1708481717">
              <w:marLeft w:val="0"/>
              <w:marRight w:val="0"/>
              <w:marTop w:val="0"/>
              <w:marBottom w:val="0"/>
              <w:divBdr>
                <w:top w:val="none" w:sz="0" w:space="0" w:color="auto"/>
                <w:left w:val="none" w:sz="0" w:space="0" w:color="auto"/>
                <w:bottom w:val="none" w:sz="0" w:space="0" w:color="auto"/>
                <w:right w:val="none" w:sz="0" w:space="0" w:color="auto"/>
              </w:divBdr>
            </w:div>
          </w:divsChild>
        </w:div>
        <w:div w:id="1151408067">
          <w:marLeft w:val="0"/>
          <w:marRight w:val="0"/>
          <w:marTop w:val="0"/>
          <w:marBottom w:val="0"/>
          <w:divBdr>
            <w:top w:val="none" w:sz="0" w:space="0" w:color="auto"/>
            <w:left w:val="none" w:sz="0" w:space="0" w:color="auto"/>
            <w:bottom w:val="none" w:sz="0" w:space="0" w:color="auto"/>
            <w:right w:val="none" w:sz="0" w:space="0" w:color="auto"/>
          </w:divBdr>
          <w:divsChild>
            <w:div w:id="1512798091">
              <w:marLeft w:val="0"/>
              <w:marRight w:val="0"/>
              <w:marTop w:val="0"/>
              <w:marBottom w:val="0"/>
              <w:divBdr>
                <w:top w:val="none" w:sz="0" w:space="0" w:color="auto"/>
                <w:left w:val="none" w:sz="0" w:space="0" w:color="auto"/>
                <w:bottom w:val="none" w:sz="0" w:space="0" w:color="auto"/>
                <w:right w:val="none" w:sz="0" w:space="0" w:color="auto"/>
              </w:divBdr>
            </w:div>
          </w:divsChild>
        </w:div>
        <w:div w:id="1025256421">
          <w:marLeft w:val="0"/>
          <w:marRight w:val="0"/>
          <w:marTop w:val="0"/>
          <w:marBottom w:val="0"/>
          <w:divBdr>
            <w:top w:val="none" w:sz="0" w:space="0" w:color="auto"/>
            <w:left w:val="none" w:sz="0" w:space="0" w:color="auto"/>
            <w:bottom w:val="none" w:sz="0" w:space="0" w:color="auto"/>
            <w:right w:val="none" w:sz="0" w:space="0" w:color="auto"/>
          </w:divBdr>
          <w:divsChild>
            <w:div w:id="940995860">
              <w:marLeft w:val="0"/>
              <w:marRight w:val="0"/>
              <w:marTop w:val="0"/>
              <w:marBottom w:val="0"/>
              <w:divBdr>
                <w:top w:val="none" w:sz="0" w:space="0" w:color="auto"/>
                <w:left w:val="none" w:sz="0" w:space="0" w:color="auto"/>
                <w:bottom w:val="none" w:sz="0" w:space="0" w:color="auto"/>
                <w:right w:val="none" w:sz="0" w:space="0" w:color="auto"/>
              </w:divBdr>
            </w:div>
          </w:divsChild>
        </w:div>
        <w:div w:id="1048993937">
          <w:marLeft w:val="0"/>
          <w:marRight w:val="0"/>
          <w:marTop w:val="0"/>
          <w:marBottom w:val="0"/>
          <w:divBdr>
            <w:top w:val="none" w:sz="0" w:space="0" w:color="auto"/>
            <w:left w:val="none" w:sz="0" w:space="0" w:color="auto"/>
            <w:bottom w:val="none" w:sz="0" w:space="0" w:color="auto"/>
            <w:right w:val="none" w:sz="0" w:space="0" w:color="auto"/>
          </w:divBdr>
          <w:divsChild>
            <w:div w:id="341933176">
              <w:marLeft w:val="0"/>
              <w:marRight w:val="0"/>
              <w:marTop w:val="0"/>
              <w:marBottom w:val="0"/>
              <w:divBdr>
                <w:top w:val="none" w:sz="0" w:space="0" w:color="auto"/>
                <w:left w:val="none" w:sz="0" w:space="0" w:color="auto"/>
                <w:bottom w:val="none" w:sz="0" w:space="0" w:color="auto"/>
                <w:right w:val="none" w:sz="0" w:space="0" w:color="auto"/>
              </w:divBdr>
            </w:div>
          </w:divsChild>
        </w:div>
        <w:div w:id="414589479">
          <w:marLeft w:val="0"/>
          <w:marRight w:val="0"/>
          <w:marTop w:val="0"/>
          <w:marBottom w:val="0"/>
          <w:divBdr>
            <w:top w:val="none" w:sz="0" w:space="0" w:color="auto"/>
            <w:left w:val="none" w:sz="0" w:space="0" w:color="auto"/>
            <w:bottom w:val="none" w:sz="0" w:space="0" w:color="auto"/>
            <w:right w:val="none" w:sz="0" w:space="0" w:color="auto"/>
          </w:divBdr>
          <w:divsChild>
            <w:div w:id="1427843159">
              <w:marLeft w:val="0"/>
              <w:marRight w:val="0"/>
              <w:marTop w:val="0"/>
              <w:marBottom w:val="0"/>
              <w:divBdr>
                <w:top w:val="none" w:sz="0" w:space="0" w:color="auto"/>
                <w:left w:val="none" w:sz="0" w:space="0" w:color="auto"/>
                <w:bottom w:val="none" w:sz="0" w:space="0" w:color="auto"/>
                <w:right w:val="none" w:sz="0" w:space="0" w:color="auto"/>
              </w:divBdr>
            </w:div>
          </w:divsChild>
        </w:div>
        <w:div w:id="799810165">
          <w:marLeft w:val="0"/>
          <w:marRight w:val="0"/>
          <w:marTop w:val="0"/>
          <w:marBottom w:val="0"/>
          <w:divBdr>
            <w:top w:val="none" w:sz="0" w:space="0" w:color="auto"/>
            <w:left w:val="none" w:sz="0" w:space="0" w:color="auto"/>
            <w:bottom w:val="none" w:sz="0" w:space="0" w:color="auto"/>
            <w:right w:val="none" w:sz="0" w:space="0" w:color="auto"/>
          </w:divBdr>
          <w:divsChild>
            <w:div w:id="1064328333">
              <w:marLeft w:val="0"/>
              <w:marRight w:val="0"/>
              <w:marTop w:val="0"/>
              <w:marBottom w:val="0"/>
              <w:divBdr>
                <w:top w:val="none" w:sz="0" w:space="0" w:color="auto"/>
                <w:left w:val="none" w:sz="0" w:space="0" w:color="auto"/>
                <w:bottom w:val="none" w:sz="0" w:space="0" w:color="auto"/>
                <w:right w:val="none" w:sz="0" w:space="0" w:color="auto"/>
              </w:divBdr>
            </w:div>
          </w:divsChild>
        </w:div>
        <w:div w:id="101996032">
          <w:marLeft w:val="0"/>
          <w:marRight w:val="0"/>
          <w:marTop w:val="0"/>
          <w:marBottom w:val="0"/>
          <w:divBdr>
            <w:top w:val="none" w:sz="0" w:space="0" w:color="auto"/>
            <w:left w:val="none" w:sz="0" w:space="0" w:color="auto"/>
            <w:bottom w:val="none" w:sz="0" w:space="0" w:color="auto"/>
            <w:right w:val="none" w:sz="0" w:space="0" w:color="auto"/>
          </w:divBdr>
          <w:divsChild>
            <w:div w:id="1792165486">
              <w:marLeft w:val="0"/>
              <w:marRight w:val="0"/>
              <w:marTop w:val="0"/>
              <w:marBottom w:val="0"/>
              <w:divBdr>
                <w:top w:val="none" w:sz="0" w:space="0" w:color="auto"/>
                <w:left w:val="none" w:sz="0" w:space="0" w:color="auto"/>
                <w:bottom w:val="none" w:sz="0" w:space="0" w:color="auto"/>
                <w:right w:val="none" w:sz="0" w:space="0" w:color="auto"/>
              </w:divBdr>
            </w:div>
          </w:divsChild>
        </w:div>
        <w:div w:id="2014330372">
          <w:marLeft w:val="0"/>
          <w:marRight w:val="0"/>
          <w:marTop w:val="0"/>
          <w:marBottom w:val="0"/>
          <w:divBdr>
            <w:top w:val="none" w:sz="0" w:space="0" w:color="auto"/>
            <w:left w:val="none" w:sz="0" w:space="0" w:color="auto"/>
            <w:bottom w:val="none" w:sz="0" w:space="0" w:color="auto"/>
            <w:right w:val="none" w:sz="0" w:space="0" w:color="auto"/>
          </w:divBdr>
          <w:divsChild>
            <w:div w:id="1687363336">
              <w:marLeft w:val="0"/>
              <w:marRight w:val="0"/>
              <w:marTop w:val="0"/>
              <w:marBottom w:val="0"/>
              <w:divBdr>
                <w:top w:val="none" w:sz="0" w:space="0" w:color="auto"/>
                <w:left w:val="none" w:sz="0" w:space="0" w:color="auto"/>
                <w:bottom w:val="none" w:sz="0" w:space="0" w:color="auto"/>
                <w:right w:val="none" w:sz="0" w:space="0" w:color="auto"/>
              </w:divBdr>
            </w:div>
          </w:divsChild>
        </w:div>
        <w:div w:id="9456018">
          <w:marLeft w:val="0"/>
          <w:marRight w:val="0"/>
          <w:marTop w:val="0"/>
          <w:marBottom w:val="0"/>
          <w:divBdr>
            <w:top w:val="none" w:sz="0" w:space="0" w:color="auto"/>
            <w:left w:val="none" w:sz="0" w:space="0" w:color="auto"/>
            <w:bottom w:val="none" w:sz="0" w:space="0" w:color="auto"/>
            <w:right w:val="none" w:sz="0" w:space="0" w:color="auto"/>
          </w:divBdr>
          <w:divsChild>
            <w:div w:id="794564121">
              <w:marLeft w:val="0"/>
              <w:marRight w:val="0"/>
              <w:marTop w:val="0"/>
              <w:marBottom w:val="0"/>
              <w:divBdr>
                <w:top w:val="none" w:sz="0" w:space="0" w:color="auto"/>
                <w:left w:val="none" w:sz="0" w:space="0" w:color="auto"/>
                <w:bottom w:val="none" w:sz="0" w:space="0" w:color="auto"/>
                <w:right w:val="none" w:sz="0" w:space="0" w:color="auto"/>
              </w:divBdr>
            </w:div>
            <w:div w:id="1478374867">
              <w:marLeft w:val="0"/>
              <w:marRight w:val="0"/>
              <w:marTop w:val="0"/>
              <w:marBottom w:val="0"/>
              <w:divBdr>
                <w:top w:val="none" w:sz="0" w:space="0" w:color="auto"/>
                <w:left w:val="none" w:sz="0" w:space="0" w:color="auto"/>
                <w:bottom w:val="none" w:sz="0" w:space="0" w:color="auto"/>
                <w:right w:val="none" w:sz="0" w:space="0" w:color="auto"/>
              </w:divBdr>
            </w:div>
          </w:divsChild>
        </w:div>
        <w:div w:id="890001798">
          <w:marLeft w:val="0"/>
          <w:marRight w:val="0"/>
          <w:marTop w:val="0"/>
          <w:marBottom w:val="0"/>
          <w:divBdr>
            <w:top w:val="none" w:sz="0" w:space="0" w:color="auto"/>
            <w:left w:val="none" w:sz="0" w:space="0" w:color="auto"/>
            <w:bottom w:val="none" w:sz="0" w:space="0" w:color="auto"/>
            <w:right w:val="none" w:sz="0" w:space="0" w:color="auto"/>
          </w:divBdr>
          <w:divsChild>
            <w:div w:id="301931623">
              <w:marLeft w:val="0"/>
              <w:marRight w:val="0"/>
              <w:marTop w:val="0"/>
              <w:marBottom w:val="0"/>
              <w:divBdr>
                <w:top w:val="none" w:sz="0" w:space="0" w:color="auto"/>
                <w:left w:val="none" w:sz="0" w:space="0" w:color="auto"/>
                <w:bottom w:val="none" w:sz="0" w:space="0" w:color="auto"/>
                <w:right w:val="none" w:sz="0" w:space="0" w:color="auto"/>
              </w:divBdr>
            </w:div>
          </w:divsChild>
        </w:div>
        <w:div w:id="2112621753">
          <w:marLeft w:val="0"/>
          <w:marRight w:val="0"/>
          <w:marTop w:val="0"/>
          <w:marBottom w:val="0"/>
          <w:divBdr>
            <w:top w:val="none" w:sz="0" w:space="0" w:color="auto"/>
            <w:left w:val="none" w:sz="0" w:space="0" w:color="auto"/>
            <w:bottom w:val="none" w:sz="0" w:space="0" w:color="auto"/>
            <w:right w:val="none" w:sz="0" w:space="0" w:color="auto"/>
          </w:divBdr>
          <w:divsChild>
            <w:div w:id="427195224">
              <w:marLeft w:val="0"/>
              <w:marRight w:val="0"/>
              <w:marTop w:val="0"/>
              <w:marBottom w:val="0"/>
              <w:divBdr>
                <w:top w:val="none" w:sz="0" w:space="0" w:color="auto"/>
                <w:left w:val="none" w:sz="0" w:space="0" w:color="auto"/>
                <w:bottom w:val="none" w:sz="0" w:space="0" w:color="auto"/>
                <w:right w:val="none" w:sz="0" w:space="0" w:color="auto"/>
              </w:divBdr>
            </w:div>
          </w:divsChild>
        </w:div>
        <w:div w:id="1737972267">
          <w:marLeft w:val="0"/>
          <w:marRight w:val="0"/>
          <w:marTop w:val="0"/>
          <w:marBottom w:val="0"/>
          <w:divBdr>
            <w:top w:val="none" w:sz="0" w:space="0" w:color="auto"/>
            <w:left w:val="none" w:sz="0" w:space="0" w:color="auto"/>
            <w:bottom w:val="none" w:sz="0" w:space="0" w:color="auto"/>
            <w:right w:val="none" w:sz="0" w:space="0" w:color="auto"/>
          </w:divBdr>
          <w:divsChild>
            <w:div w:id="672411490">
              <w:marLeft w:val="0"/>
              <w:marRight w:val="0"/>
              <w:marTop w:val="0"/>
              <w:marBottom w:val="0"/>
              <w:divBdr>
                <w:top w:val="none" w:sz="0" w:space="0" w:color="auto"/>
                <w:left w:val="none" w:sz="0" w:space="0" w:color="auto"/>
                <w:bottom w:val="none" w:sz="0" w:space="0" w:color="auto"/>
                <w:right w:val="none" w:sz="0" w:space="0" w:color="auto"/>
              </w:divBdr>
            </w:div>
          </w:divsChild>
        </w:div>
        <w:div w:id="338891825">
          <w:marLeft w:val="0"/>
          <w:marRight w:val="0"/>
          <w:marTop w:val="0"/>
          <w:marBottom w:val="0"/>
          <w:divBdr>
            <w:top w:val="none" w:sz="0" w:space="0" w:color="auto"/>
            <w:left w:val="none" w:sz="0" w:space="0" w:color="auto"/>
            <w:bottom w:val="none" w:sz="0" w:space="0" w:color="auto"/>
            <w:right w:val="none" w:sz="0" w:space="0" w:color="auto"/>
          </w:divBdr>
          <w:divsChild>
            <w:div w:id="1131551756">
              <w:marLeft w:val="0"/>
              <w:marRight w:val="0"/>
              <w:marTop w:val="0"/>
              <w:marBottom w:val="0"/>
              <w:divBdr>
                <w:top w:val="none" w:sz="0" w:space="0" w:color="auto"/>
                <w:left w:val="none" w:sz="0" w:space="0" w:color="auto"/>
                <w:bottom w:val="none" w:sz="0" w:space="0" w:color="auto"/>
                <w:right w:val="none" w:sz="0" w:space="0" w:color="auto"/>
              </w:divBdr>
            </w:div>
          </w:divsChild>
        </w:div>
        <w:div w:id="977497723">
          <w:marLeft w:val="0"/>
          <w:marRight w:val="0"/>
          <w:marTop w:val="0"/>
          <w:marBottom w:val="0"/>
          <w:divBdr>
            <w:top w:val="none" w:sz="0" w:space="0" w:color="auto"/>
            <w:left w:val="none" w:sz="0" w:space="0" w:color="auto"/>
            <w:bottom w:val="none" w:sz="0" w:space="0" w:color="auto"/>
            <w:right w:val="none" w:sz="0" w:space="0" w:color="auto"/>
          </w:divBdr>
          <w:divsChild>
            <w:div w:id="575554129">
              <w:marLeft w:val="0"/>
              <w:marRight w:val="0"/>
              <w:marTop w:val="0"/>
              <w:marBottom w:val="0"/>
              <w:divBdr>
                <w:top w:val="none" w:sz="0" w:space="0" w:color="auto"/>
                <w:left w:val="none" w:sz="0" w:space="0" w:color="auto"/>
                <w:bottom w:val="none" w:sz="0" w:space="0" w:color="auto"/>
                <w:right w:val="none" w:sz="0" w:space="0" w:color="auto"/>
              </w:divBdr>
            </w:div>
          </w:divsChild>
        </w:div>
        <w:div w:id="1292244938">
          <w:marLeft w:val="0"/>
          <w:marRight w:val="0"/>
          <w:marTop w:val="0"/>
          <w:marBottom w:val="0"/>
          <w:divBdr>
            <w:top w:val="none" w:sz="0" w:space="0" w:color="auto"/>
            <w:left w:val="none" w:sz="0" w:space="0" w:color="auto"/>
            <w:bottom w:val="none" w:sz="0" w:space="0" w:color="auto"/>
            <w:right w:val="none" w:sz="0" w:space="0" w:color="auto"/>
          </w:divBdr>
          <w:divsChild>
            <w:div w:id="62795454">
              <w:marLeft w:val="0"/>
              <w:marRight w:val="0"/>
              <w:marTop w:val="0"/>
              <w:marBottom w:val="0"/>
              <w:divBdr>
                <w:top w:val="none" w:sz="0" w:space="0" w:color="auto"/>
                <w:left w:val="none" w:sz="0" w:space="0" w:color="auto"/>
                <w:bottom w:val="none" w:sz="0" w:space="0" w:color="auto"/>
                <w:right w:val="none" w:sz="0" w:space="0" w:color="auto"/>
              </w:divBdr>
            </w:div>
          </w:divsChild>
        </w:div>
        <w:div w:id="1929002796">
          <w:marLeft w:val="0"/>
          <w:marRight w:val="0"/>
          <w:marTop w:val="0"/>
          <w:marBottom w:val="0"/>
          <w:divBdr>
            <w:top w:val="none" w:sz="0" w:space="0" w:color="auto"/>
            <w:left w:val="none" w:sz="0" w:space="0" w:color="auto"/>
            <w:bottom w:val="none" w:sz="0" w:space="0" w:color="auto"/>
            <w:right w:val="none" w:sz="0" w:space="0" w:color="auto"/>
          </w:divBdr>
          <w:divsChild>
            <w:div w:id="856506432">
              <w:marLeft w:val="0"/>
              <w:marRight w:val="0"/>
              <w:marTop w:val="0"/>
              <w:marBottom w:val="0"/>
              <w:divBdr>
                <w:top w:val="none" w:sz="0" w:space="0" w:color="auto"/>
                <w:left w:val="none" w:sz="0" w:space="0" w:color="auto"/>
                <w:bottom w:val="none" w:sz="0" w:space="0" w:color="auto"/>
                <w:right w:val="none" w:sz="0" w:space="0" w:color="auto"/>
              </w:divBdr>
            </w:div>
          </w:divsChild>
        </w:div>
        <w:div w:id="1535652678">
          <w:marLeft w:val="0"/>
          <w:marRight w:val="0"/>
          <w:marTop w:val="0"/>
          <w:marBottom w:val="0"/>
          <w:divBdr>
            <w:top w:val="none" w:sz="0" w:space="0" w:color="auto"/>
            <w:left w:val="none" w:sz="0" w:space="0" w:color="auto"/>
            <w:bottom w:val="none" w:sz="0" w:space="0" w:color="auto"/>
            <w:right w:val="none" w:sz="0" w:space="0" w:color="auto"/>
          </w:divBdr>
          <w:divsChild>
            <w:div w:id="442263929">
              <w:marLeft w:val="0"/>
              <w:marRight w:val="0"/>
              <w:marTop w:val="0"/>
              <w:marBottom w:val="0"/>
              <w:divBdr>
                <w:top w:val="none" w:sz="0" w:space="0" w:color="auto"/>
                <w:left w:val="none" w:sz="0" w:space="0" w:color="auto"/>
                <w:bottom w:val="none" w:sz="0" w:space="0" w:color="auto"/>
                <w:right w:val="none" w:sz="0" w:space="0" w:color="auto"/>
              </w:divBdr>
            </w:div>
          </w:divsChild>
        </w:div>
        <w:div w:id="551578300">
          <w:marLeft w:val="0"/>
          <w:marRight w:val="0"/>
          <w:marTop w:val="0"/>
          <w:marBottom w:val="0"/>
          <w:divBdr>
            <w:top w:val="none" w:sz="0" w:space="0" w:color="auto"/>
            <w:left w:val="none" w:sz="0" w:space="0" w:color="auto"/>
            <w:bottom w:val="none" w:sz="0" w:space="0" w:color="auto"/>
            <w:right w:val="none" w:sz="0" w:space="0" w:color="auto"/>
          </w:divBdr>
          <w:divsChild>
            <w:div w:id="542134345">
              <w:marLeft w:val="0"/>
              <w:marRight w:val="0"/>
              <w:marTop w:val="0"/>
              <w:marBottom w:val="0"/>
              <w:divBdr>
                <w:top w:val="none" w:sz="0" w:space="0" w:color="auto"/>
                <w:left w:val="none" w:sz="0" w:space="0" w:color="auto"/>
                <w:bottom w:val="none" w:sz="0" w:space="0" w:color="auto"/>
                <w:right w:val="none" w:sz="0" w:space="0" w:color="auto"/>
              </w:divBdr>
            </w:div>
          </w:divsChild>
        </w:div>
        <w:div w:id="1047146681">
          <w:marLeft w:val="0"/>
          <w:marRight w:val="0"/>
          <w:marTop w:val="0"/>
          <w:marBottom w:val="0"/>
          <w:divBdr>
            <w:top w:val="none" w:sz="0" w:space="0" w:color="auto"/>
            <w:left w:val="none" w:sz="0" w:space="0" w:color="auto"/>
            <w:bottom w:val="none" w:sz="0" w:space="0" w:color="auto"/>
            <w:right w:val="none" w:sz="0" w:space="0" w:color="auto"/>
          </w:divBdr>
          <w:divsChild>
            <w:div w:id="1454179540">
              <w:marLeft w:val="0"/>
              <w:marRight w:val="0"/>
              <w:marTop w:val="0"/>
              <w:marBottom w:val="0"/>
              <w:divBdr>
                <w:top w:val="none" w:sz="0" w:space="0" w:color="auto"/>
                <w:left w:val="none" w:sz="0" w:space="0" w:color="auto"/>
                <w:bottom w:val="none" w:sz="0" w:space="0" w:color="auto"/>
                <w:right w:val="none" w:sz="0" w:space="0" w:color="auto"/>
              </w:divBdr>
            </w:div>
          </w:divsChild>
        </w:div>
        <w:div w:id="1114129597">
          <w:marLeft w:val="0"/>
          <w:marRight w:val="0"/>
          <w:marTop w:val="0"/>
          <w:marBottom w:val="0"/>
          <w:divBdr>
            <w:top w:val="none" w:sz="0" w:space="0" w:color="auto"/>
            <w:left w:val="none" w:sz="0" w:space="0" w:color="auto"/>
            <w:bottom w:val="none" w:sz="0" w:space="0" w:color="auto"/>
            <w:right w:val="none" w:sz="0" w:space="0" w:color="auto"/>
          </w:divBdr>
          <w:divsChild>
            <w:div w:id="13207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572">
      <w:bodyDiv w:val="1"/>
      <w:marLeft w:val="0"/>
      <w:marRight w:val="0"/>
      <w:marTop w:val="0"/>
      <w:marBottom w:val="0"/>
      <w:divBdr>
        <w:top w:val="none" w:sz="0" w:space="0" w:color="auto"/>
        <w:left w:val="none" w:sz="0" w:space="0" w:color="auto"/>
        <w:bottom w:val="none" w:sz="0" w:space="0" w:color="auto"/>
        <w:right w:val="none" w:sz="0" w:space="0" w:color="auto"/>
      </w:divBdr>
      <w:divsChild>
        <w:div w:id="1219131534">
          <w:marLeft w:val="0"/>
          <w:marRight w:val="0"/>
          <w:marTop w:val="0"/>
          <w:marBottom w:val="0"/>
          <w:divBdr>
            <w:top w:val="none" w:sz="0" w:space="0" w:color="auto"/>
            <w:left w:val="none" w:sz="0" w:space="0" w:color="auto"/>
            <w:bottom w:val="none" w:sz="0" w:space="0" w:color="auto"/>
            <w:right w:val="none" w:sz="0" w:space="0" w:color="auto"/>
          </w:divBdr>
        </w:div>
        <w:div w:id="2134711796">
          <w:marLeft w:val="0"/>
          <w:marRight w:val="0"/>
          <w:marTop w:val="0"/>
          <w:marBottom w:val="0"/>
          <w:divBdr>
            <w:top w:val="none" w:sz="0" w:space="0" w:color="auto"/>
            <w:left w:val="none" w:sz="0" w:space="0" w:color="auto"/>
            <w:bottom w:val="none" w:sz="0" w:space="0" w:color="auto"/>
            <w:right w:val="none" w:sz="0" w:space="0" w:color="auto"/>
          </w:divBdr>
        </w:div>
        <w:div w:id="612133197">
          <w:marLeft w:val="0"/>
          <w:marRight w:val="0"/>
          <w:marTop w:val="0"/>
          <w:marBottom w:val="0"/>
          <w:divBdr>
            <w:top w:val="none" w:sz="0" w:space="0" w:color="auto"/>
            <w:left w:val="none" w:sz="0" w:space="0" w:color="auto"/>
            <w:bottom w:val="none" w:sz="0" w:space="0" w:color="auto"/>
            <w:right w:val="none" w:sz="0" w:space="0" w:color="auto"/>
          </w:divBdr>
        </w:div>
        <w:div w:id="1623880604">
          <w:marLeft w:val="0"/>
          <w:marRight w:val="0"/>
          <w:marTop w:val="0"/>
          <w:marBottom w:val="0"/>
          <w:divBdr>
            <w:top w:val="none" w:sz="0" w:space="0" w:color="auto"/>
            <w:left w:val="none" w:sz="0" w:space="0" w:color="auto"/>
            <w:bottom w:val="none" w:sz="0" w:space="0" w:color="auto"/>
            <w:right w:val="none" w:sz="0" w:space="0" w:color="auto"/>
          </w:divBdr>
        </w:div>
        <w:div w:id="1415205530">
          <w:marLeft w:val="0"/>
          <w:marRight w:val="0"/>
          <w:marTop w:val="0"/>
          <w:marBottom w:val="0"/>
          <w:divBdr>
            <w:top w:val="none" w:sz="0" w:space="0" w:color="auto"/>
            <w:left w:val="none" w:sz="0" w:space="0" w:color="auto"/>
            <w:bottom w:val="none" w:sz="0" w:space="0" w:color="auto"/>
            <w:right w:val="none" w:sz="0" w:space="0" w:color="auto"/>
          </w:divBdr>
        </w:div>
        <w:div w:id="1855072494">
          <w:marLeft w:val="0"/>
          <w:marRight w:val="0"/>
          <w:marTop w:val="0"/>
          <w:marBottom w:val="0"/>
          <w:divBdr>
            <w:top w:val="none" w:sz="0" w:space="0" w:color="auto"/>
            <w:left w:val="none" w:sz="0" w:space="0" w:color="auto"/>
            <w:bottom w:val="none" w:sz="0" w:space="0" w:color="auto"/>
            <w:right w:val="none" w:sz="0" w:space="0" w:color="auto"/>
          </w:divBdr>
        </w:div>
      </w:divsChild>
    </w:div>
    <w:div w:id="1296062160">
      <w:bodyDiv w:val="1"/>
      <w:marLeft w:val="0"/>
      <w:marRight w:val="0"/>
      <w:marTop w:val="0"/>
      <w:marBottom w:val="0"/>
      <w:divBdr>
        <w:top w:val="none" w:sz="0" w:space="0" w:color="auto"/>
        <w:left w:val="none" w:sz="0" w:space="0" w:color="auto"/>
        <w:bottom w:val="none" w:sz="0" w:space="0" w:color="auto"/>
        <w:right w:val="none" w:sz="0" w:space="0" w:color="auto"/>
      </w:divBdr>
      <w:divsChild>
        <w:div w:id="845827672">
          <w:marLeft w:val="0"/>
          <w:marRight w:val="0"/>
          <w:marTop w:val="0"/>
          <w:marBottom w:val="0"/>
          <w:divBdr>
            <w:top w:val="none" w:sz="0" w:space="0" w:color="auto"/>
            <w:left w:val="none" w:sz="0" w:space="0" w:color="auto"/>
            <w:bottom w:val="none" w:sz="0" w:space="0" w:color="auto"/>
            <w:right w:val="none" w:sz="0" w:space="0" w:color="auto"/>
          </w:divBdr>
        </w:div>
        <w:div w:id="869995653">
          <w:marLeft w:val="0"/>
          <w:marRight w:val="0"/>
          <w:marTop w:val="0"/>
          <w:marBottom w:val="0"/>
          <w:divBdr>
            <w:top w:val="none" w:sz="0" w:space="0" w:color="auto"/>
            <w:left w:val="none" w:sz="0" w:space="0" w:color="auto"/>
            <w:bottom w:val="none" w:sz="0" w:space="0" w:color="auto"/>
            <w:right w:val="none" w:sz="0" w:space="0" w:color="auto"/>
          </w:divBdr>
        </w:div>
        <w:div w:id="981233714">
          <w:marLeft w:val="0"/>
          <w:marRight w:val="0"/>
          <w:marTop w:val="0"/>
          <w:marBottom w:val="0"/>
          <w:divBdr>
            <w:top w:val="none" w:sz="0" w:space="0" w:color="auto"/>
            <w:left w:val="none" w:sz="0" w:space="0" w:color="auto"/>
            <w:bottom w:val="none" w:sz="0" w:space="0" w:color="auto"/>
            <w:right w:val="none" w:sz="0" w:space="0" w:color="auto"/>
          </w:divBdr>
        </w:div>
        <w:div w:id="1791513678">
          <w:marLeft w:val="0"/>
          <w:marRight w:val="0"/>
          <w:marTop w:val="0"/>
          <w:marBottom w:val="0"/>
          <w:divBdr>
            <w:top w:val="none" w:sz="0" w:space="0" w:color="auto"/>
            <w:left w:val="none" w:sz="0" w:space="0" w:color="auto"/>
            <w:bottom w:val="none" w:sz="0" w:space="0" w:color="auto"/>
            <w:right w:val="none" w:sz="0" w:space="0" w:color="auto"/>
          </w:divBdr>
        </w:div>
      </w:divsChild>
    </w:div>
    <w:div w:id="1330330759">
      <w:bodyDiv w:val="1"/>
      <w:marLeft w:val="0"/>
      <w:marRight w:val="0"/>
      <w:marTop w:val="0"/>
      <w:marBottom w:val="0"/>
      <w:divBdr>
        <w:top w:val="none" w:sz="0" w:space="0" w:color="auto"/>
        <w:left w:val="none" w:sz="0" w:space="0" w:color="auto"/>
        <w:bottom w:val="none" w:sz="0" w:space="0" w:color="auto"/>
        <w:right w:val="none" w:sz="0" w:space="0" w:color="auto"/>
      </w:divBdr>
    </w:div>
    <w:div w:id="1356997647">
      <w:bodyDiv w:val="1"/>
      <w:marLeft w:val="0"/>
      <w:marRight w:val="0"/>
      <w:marTop w:val="0"/>
      <w:marBottom w:val="0"/>
      <w:divBdr>
        <w:top w:val="none" w:sz="0" w:space="0" w:color="auto"/>
        <w:left w:val="none" w:sz="0" w:space="0" w:color="auto"/>
        <w:bottom w:val="none" w:sz="0" w:space="0" w:color="auto"/>
        <w:right w:val="none" w:sz="0" w:space="0" w:color="auto"/>
      </w:divBdr>
    </w:div>
    <w:div w:id="1400708281">
      <w:bodyDiv w:val="1"/>
      <w:marLeft w:val="0"/>
      <w:marRight w:val="0"/>
      <w:marTop w:val="0"/>
      <w:marBottom w:val="0"/>
      <w:divBdr>
        <w:top w:val="none" w:sz="0" w:space="0" w:color="auto"/>
        <w:left w:val="none" w:sz="0" w:space="0" w:color="auto"/>
        <w:bottom w:val="none" w:sz="0" w:space="0" w:color="auto"/>
        <w:right w:val="none" w:sz="0" w:space="0" w:color="auto"/>
      </w:divBdr>
      <w:divsChild>
        <w:div w:id="436415601">
          <w:marLeft w:val="0"/>
          <w:marRight w:val="0"/>
          <w:marTop w:val="0"/>
          <w:marBottom w:val="0"/>
          <w:divBdr>
            <w:top w:val="none" w:sz="0" w:space="0" w:color="auto"/>
            <w:left w:val="none" w:sz="0" w:space="0" w:color="auto"/>
            <w:bottom w:val="none" w:sz="0" w:space="0" w:color="auto"/>
            <w:right w:val="none" w:sz="0" w:space="0" w:color="auto"/>
          </w:divBdr>
        </w:div>
        <w:div w:id="1897861664">
          <w:marLeft w:val="0"/>
          <w:marRight w:val="0"/>
          <w:marTop w:val="0"/>
          <w:marBottom w:val="0"/>
          <w:divBdr>
            <w:top w:val="none" w:sz="0" w:space="0" w:color="auto"/>
            <w:left w:val="none" w:sz="0" w:space="0" w:color="auto"/>
            <w:bottom w:val="none" w:sz="0" w:space="0" w:color="auto"/>
            <w:right w:val="none" w:sz="0" w:space="0" w:color="auto"/>
          </w:divBdr>
        </w:div>
        <w:div w:id="1383751861">
          <w:marLeft w:val="0"/>
          <w:marRight w:val="0"/>
          <w:marTop w:val="0"/>
          <w:marBottom w:val="0"/>
          <w:divBdr>
            <w:top w:val="none" w:sz="0" w:space="0" w:color="auto"/>
            <w:left w:val="none" w:sz="0" w:space="0" w:color="auto"/>
            <w:bottom w:val="none" w:sz="0" w:space="0" w:color="auto"/>
            <w:right w:val="none" w:sz="0" w:space="0" w:color="auto"/>
          </w:divBdr>
        </w:div>
        <w:div w:id="432357212">
          <w:marLeft w:val="0"/>
          <w:marRight w:val="0"/>
          <w:marTop w:val="0"/>
          <w:marBottom w:val="0"/>
          <w:divBdr>
            <w:top w:val="none" w:sz="0" w:space="0" w:color="auto"/>
            <w:left w:val="none" w:sz="0" w:space="0" w:color="auto"/>
            <w:bottom w:val="none" w:sz="0" w:space="0" w:color="auto"/>
            <w:right w:val="none" w:sz="0" w:space="0" w:color="auto"/>
          </w:divBdr>
        </w:div>
      </w:divsChild>
    </w:div>
    <w:div w:id="1470125294">
      <w:bodyDiv w:val="1"/>
      <w:marLeft w:val="0"/>
      <w:marRight w:val="0"/>
      <w:marTop w:val="0"/>
      <w:marBottom w:val="0"/>
      <w:divBdr>
        <w:top w:val="none" w:sz="0" w:space="0" w:color="auto"/>
        <w:left w:val="none" w:sz="0" w:space="0" w:color="auto"/>
        <w:bottom w:val="none" w:sz="0" w:space="0" w:color="auto"/>
        <w:right w:val="none" w:sz="0" w:space="0" w:color="auto"/>
      </w:divBdr>
    </w:div>
    <w:div w:id="1560900161">
      <w:bodyDiv w:val="1"/>
      <w:marLeft w:val="0"/>
      <w:marRight w:val="0"/>
      <w:marTop w:val="0"/>
      <w:marBottom w:val="0"/>
      <w:divBdr>
        <w:top w:val="none" w:sz="0" w:space="0" w:color="auto"/>
        <w:left w:val="none" w:sz="0" w:space="0" w:color="auto"/>
        <w:bottom w:val="none" w:sz="0" w:space="0" w:color="auto"/>
        <w:right w:val="none" w:sz="0" w:space="0" w:color="auto"/>
      </w:divBdr>
    </w:div>
    <w:div w:id="1758599036">
      <w:bodyDiv w:val="1"/>
      <w:marLeft w:val="0"/>
      <w:marRight w:val="0"/>
      <w:marTop w:val="0"/>
      <w:marBottom w:val="0"/>
      <w:divBdr>
        <w:top w:val="none" w:sz="0" w:space="0" w:color="auto"/>
        <w:left w:val="none" w:sz="0" w:space="0" w:color="auto"/>
        <w:bottom w:val="none" w:sz="0" w:space="0" w:color="auto"/>
        <w:right w:val="none" w:sz="0" w:space="0" w:color="auto"/>
      </w:divBdr>
      <w:divsChild>
        <w:div w:id="1569226449">
          <w:marLeft w:val="0"/>
          <w:marRight w:val="0"/>
          <w:marTop w:val="0"/>
          <w:marBottom w:val="0"/>
          <w:divBdr>
            <w:top w:val="none" w:sz="0" w:space="0" w:color="auto"/>
            <w:left w:val="none" w:sz="0" w:space="0" w:color="auto"/>
            <w:bottom w:val="none" w:sz="0" w:space="0" w:color="auto"/>
            <w:right w:val="none" w:sz="0" w:space="0" w:color="auto"/>
          </w:divBdr>
        </w:div>
        <w:div w:id="1155879023">
          <w:marLeft w:val="0"/>
          <w:marRight w:val="0"/>
          <w:marTop w:val="0"/>
          <w:marBottom w:val="0"/>
          <w:divBdr>
            <w:top w:val="none" w:sz="0" w:space="0" w:color="auto"/>
            <w:left w:val="none" w:sz="0" w:space="0" w:color="auto"/>
            <w:bottom w:val="none" w:sz="0" w:space="0" w:color="auto"/>
            <w:right w:val="none" w:sz="0" w:space="0" w:color="auto"/>
          </w:divBdr>
        </w:div>
        <w:div w:id="1252927597">
          <w:marLeft w:val="0"/>
          <w:marRight w:val="0"/>
          <w:marTop w:val="0"/>
          <w:marBottom w:val="0"/>
          <w:divBdr>
            <w:top w:val="none" w:sz="0" w:space="0" w:color="auto"/>
            <w:left w:val="none" w:sz="0" w:space="0" w:color="auto"/>
            <w:bottom w:val="none" w:sz="0" w:space="0" w:color="auto"/>
            <w:right w:val="none" w:sz="0" w:space="0" w:color="auto"/>
          </w:divBdr>
        </w:div>
      </w:divsChild>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sChild>
        <w:div w:id="276907889">
          <w:marLeft w:val="0"/>
          <w:marRight w:val="0"/>
          <w:marTop w:val="0"/>
          <w:marBottom w:val="0"/>
          <w:divBdr>
            <w:top w:val="none" w:sz="0" w:space="0" w:color="auto"/>
            <w:left w:val="none" w:sz="0" w:space="0" w:color="auto"/>
            <w:bottom w:val="none" w:sz="0" w:space="0" w:color="auto"/>
            <w:right w:val="none" w:sz="0" w:space="0" w:color="auto"/>
          </w:divBdr>
        </w:div>
        <w:div w:id="1536574543">
          <w:marLeft w:val="0"/>
          <w:marRight w:val="0"/>
          <w:marTop w:val="0"/>
          <w:marBottom w:val="0"/>
          <w:divBdr>
            <w:top w:val="none" w:sz="0" w:space="0" w:color="auto"/>
            <w:left w:val="none" w:sz="0" w:space="0" w:color="auto"/>
            <w:bottom w:val="none" w:sz="0" w:space="0" w:color="auto"/>
            <w:right w:val="none" w:sz="0" w:space="0" w:color="auto"/>
          </w:divBdr>
        </w:div>
        <w:div w:id="734010995">
          <w:marLeft w:val="0"/>
          <w:marRight w:val="0"/>
          <w:marTop w:val="0"/>
          <w:marBottom w:val="0"/>
          <w:divBdr>
            <w:top w:val="none" w:sz="0" w:space="0" w:color="auto"/>
            <w:left w:val="none" w:sz="0" w:space="0" w:color="auto"/>
            <w:bottom w:val="none" w:sz="0" w:space="0" w:color="auto"/>
            <w:right w:val="none" w:sz="0" w:space="0" w:color="auto"/>
          </w:divBdr>
        </w:div>
        <w:div w:id="1007748593">
          <w:marLeft w:val="0"/>
          <w:marRight w:val="0"/>
          <w:marTop w:val="0"/>
          <w:marBottom w:val="0"/>
          <w:divBdr>
            <w:top w:val="none" w:sz="0" w:space="0" w:color="auto"/>
            <w:left w:val="none" w:sz="0" w:space="0" w:color="auto"/>
            <w:bottom w:val="none" w:sz="0" w:space="0" w:color="auto"/>
            <w:right w:val="none" w:sz="0" w:space="0" w:color="auto"/>
          </w:divBdr>
        </w:div>
        <w:div w:id="138571244">
          <w:marLeft w:val="0"/>
          <w:marRight w:val="0"/>
          <w:marTop w:val="0"/>
          <w:marBottom w:val="0"/>
          <w:divBdr>
            <w:top w:val="none" w:sz="0" w:space="0" w:color="auto"/>
            <w:left w:val="none" w:sz="0" w:space="0" w:color="auto"/>
            <w:bottom w:val="none" w:sz="0" w:space="0" w:color="auto"/>
            <w:right w:val="none" w:sz="0" w:space="0" w:color="auto"/>
          </w:divBdr>
        </w:div>
        <w:div w:id="568659928">
          <w:marLeft w:val="0"/>
          <w:marRight w:val="0"/>
          <w:marTop w:val="0"/>
          <w:marBottom w:val="0"/>
          <w:divBdr>
            <w:top w:val="none" w:sz="0" w:space="0" w:color="auto"/>
            <w:left w:val="none" w:sz="0" w:space="0" w:color="auto"/>
            <w:bottom w:val="none" w:sz="0" w:space="0" w:color="auto"/>
            <w:right w:val="none" w:sz="0" w:space="0" w:color="auto"/>
          </w:divBdr>
        </w:div>
      </w:divsChild>
    </w:div>
    <w:div w:id="1887639982">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26444485">
      <w:bodyDiv w:val="1"/>
      <w:marLeft w:val="0"/>
      <w:marRight w:val="0"/>
      <w:marTop w:val="0"/>
      <w:marBottom w:val="0"/>
      <w:divBdr>
        <w:top w:val="none" w:sz="0" w:space="0" w:color="auto"/>
        <w:left w:val="none" w:sz="0" w:space="0" w:color="auto"/>
        <w:bottom w:val="none" w:sz="0" w:space="0" w:color="auto"/>
        <w:right w:val="none" w:sz="0" w:space="0" w:color="auto"/>
      </w:divBdr>
      <w:divsChild>
        <w:div w:id="1558737652">
          <w:marLeft w:val="0"/>
          <w:marRight w:val="0"/>
          <w:marTop w:val="0"/>
          <w:marBottom w:val="0"/>
          <w:divBdr>
            <w:top w:val="none" w:sz="0" w:space="0" w:color="auto"/>
            <w:left w:val="none" w:sz="0" w:space="0" w:color="auto"/>
            <w:bottom w:val="none" w:sz="0" w:space="0" w:color="auto"/>
            <w:right w:val="none" w:sz="0" w:space="0" w:color="auto"/>
          </w:divBdr>
          <w:divsChild>
            <w:div w:id="270094172">
              <w:marLeft w:val="0"/>
              <w:marRight w:val="0"/>
              <w:marTop w:val="0"/>
              <w:marBottom w:val="0"/>
              <w:divBdr>
                <w:top w:val="none" w:sz="0" w:space="0" w:color="auto"/>
                <w:left w:val="none" w:sz="0" w:space="0" w:color="auto"/>
                <w:bottom w:val="none" w:sz="0" w:space="0" w:color="auto"/>
                <w:right w:val="none" w:sz="0" w:space="0" w:color="auto"/>
              </w:divBdr>
            </w:div>
            <w:div w:id="767038808">
              <w:marLeft w:val="0"/>
              <w:marRight w:val="0"/>
              <w:marTop w:val="0"/>
              <w:marBottom w:val="0"/>
              <w:divBdr>
                <w:top w:val="none" w:sz="0" w:space="0" w:color="auto"/>
                <w:left w:val="none" w:sz="0" w:space="0" w:color="auto"/>
                <w:bottom w:val="none" w:sz="0" w:space="0" w:color="auto"/>
                <w:right w:val="none" w:sz="0" w:space="0" w:color="auto"/>
              </w:divBdr>
            </w:div>
            <w:div w:id="1519079241">
              <w:marLeft w:val="0"/>
              <w:marRight w:val="0"/>
              <w:marTop w:val="0"/>
              <w:marBottom w:val="0"/>
              <w:divBdr>
                <w:top w:val="none" w:sz="0" w:space="0" w:color="auto"/>
                <w:left w:val="none" w:sz="0" w:space="0" w:color="auto"/>
                <w:bottom w:val="none" w:sz="0" w:space="0" w:color="auto"/>
                <w:right w:val="none" w:sz="0" w:space="0" w:color="auto"/>
              </w:divBdr>
            </w:div>
            <w:div w:id="1392771685">
              <w:marLeft w:val="0"/>
              <w:marRight w:val="0"/>
              <w:marTop w:val="0"/>
              <w:marBottom w:val="0"/>
              <w:divBdr>
                <w:top w:val="none" w:sz="0" w:space="0" w:color="auto"/>
                <w:left w:val="none" w:sz="0" w:space="0" w:color="auto"/>
                <w:bottom w:val="none" w:sz="0" w:space="0" w:color="auto"/>
                <w:right w:val="none" w:sz="0" w:space="0" w:color="auto"/>
              </w:divBdr>
            </w:div>
            <w:div w:id="1769958997">
              <w:marLeft w:val="0"/>
              <w:marRight w:val="0"/>
              <w:marTop w:val="0"/>
              <w:marBottom w:val="0"/>
              <w:divBdr>
                <w:top w:val="none" w:sz="0" w:space="0" w:color="auto"/>
                <w:left w:val="none" w:sz="0" w:space="0" w:color="auto"/>
                <w:bottom w:val="none" w:sz="0" w:space="0" w:color="auto"/>
                <w:right w:val="none" w:sz="0" w:space="0" w:color="auto"/>
              </w:divBdr>
            </w:div>
            <w:div w:id="1292396911">
              <w:marLeft w:val="0"/>
              <w:marRight w:val="0"/>
              <w:marTop w:val="0"/>
              <w:marBottom w:val="0"/>
              <w:divBdr>
                <w:top w:val="none" w:sz="0" w:space="0" w:color="auto"/>
                <w:left w:val="none" w:sz="0" w:space="0" w:color="auto"/>
                <w:bottom w:val="none" w:sz="0" w:space="0" w:color="auto"/>
                <w:right w:val="none" w:sz="0" w:space="0" w:color="auto"/>
              </w:divBdr>
            </w:div>
            <w:div w:id="1066029374">
              <w:marLeft w:val="0"/>
              <w:marRight w:val="0"/>
              <w:marTop w:val="0"/>
              <w:marBottom w:val="0"/>
              <w:divBdr>
                <w:top w:val="none" w:sz="0" w:space="0" w:color="auto"/>
                <w:left w:val="none" w:sz="0" w:space="0" w:color="auto"/>
                <w:bottom w:val="none" w:sz="0" w:space="0" w:color="auto"/>
                <w:right w:val="none" w:sz="0" w:space="0" w:color="auto"/>
              </w:divBdr>
            </w:div>
            <w:div w:id="1247807925">
              <w:marLeft w:val="0"/>
              <w:marRight w:val="0"/>
              <w:marTop w:val="0"/>
              <w:marBottom w:val="0"/>
              <w:divBdr>
                <w:top w:val="none" w:sz="0" w:space="0" w:color="auto"/>
                <w:left w:val="none" w:sz="0" w:space="0" w:color="auto"/>
                <w:bottom w:val="none" w:sz="0" w:space="0" w:color="auto"/>
                <w:right w:val="none" w:sz="0" w:space="0" w:color="auto"/>
              </w:divBdr>
            </w:div>
            <w:div w:id="1724131729">
              <w:marLeft w:val="0"/>
              <w:marRight w:val="0"/>
              <w:marTop w:val="0"/>
              <w:marBottom w:val="0"/>
              <w:divBdr>
                <w:top w:val="none" w:sz="0" w:space="0" w:color="auto"/>
                <w:left w:val="none" w:sz="0" w:space="0" w:color="auto"/>
                <w:bottom w:val="none" w:sz="0" w:space="0" w:color="auto"/>
                <w:right w:val="none" w:sz="0" w:space="0" w:color="auto"/>
              </w:divBdr>
            </w:div>
            <w:div w:id="1142309505">
              <w:marLeft w:val="0"/>
              <w:marRight w:val="0"/>
              <w:marTop w:val="0"/>
              <w:marBottom w:val="0"/>
              <w:divBdr>
                <w:top w:val="none" w:sz="0" w:space="0" w:color="auto"/>
                <w:left w:val="none" w:sz="0" w:space="0" w:color="auto"/>
                <w:bottom w:val="none" w:sz="0" w:space="0" w:color="auto"/>
                <w:right w:val="none" w:sz="0" w:space="0" w:color="auto"/>
              </w:divBdr>
            </w:div>
            <w:div w:id="1521238111">
              <w:marLeft w:val="0"/>
              <w:marRight w:val="0"/>
              <w:marTop w:val="0"/>
              <w:marBottom w:val="0"/>
              <w:divBdr>
                <w:top w:val="none" w:sz="0" w:space="0" w:color="auto"/>
                <w:left w:val="none" w:sz="0" w:space="0" w:color="auto"/>
                <w:bottom w:val="none" w:sz="0" w:space="0" w:color="auto"/>
                <w:right w:val="none" w:sz="0" w:space="0" w:color="auto"/>
              </w:divBdr>
            </w:div>
            <w:div w:id="671640065">
              <w:marLeft w:val="0"/>
              <w:marRight w:val="0"/>
              <w:marTop w:val="0"/>
              <w:marBottom w:val="0"/>
              <w:divBdr>
                <w:top w:val="none" w:sz="0" w:space="0" w:color="auto"/>
                <w:left w:val="none" w:sz="0" w:space="0" w:color="auto"/>
                <w:bottom w:val="none" w:sz="0" w:space="0" w:color="auto"/>
                <w:right w:val="none" w:sz="0" w:space="0" w:color="auto"/>
              </w:divBdr>
            </w:div>
          </w:divsChild>
        </w:div>
        <w:div w:id="970940520">
          <w:marLeft w:val="0"/>
          <w:marRight w:val="0"/>
          <w:marTop w:val="0"/>
          <w:marBottom w:val="0"/>
          <w:divBdr>
            <w:top w:val="none" w:sz="0" w:space="0" w:color="auto"/>
            <w:left w:val="none" w:sz="0" w:space="0" w:color="auto"/>
            <w:bottom w:val="none" w:sz="0" w:space="0" w:color="auto"/>
            <w:right w:val="none" w:sz="0" w:space="0" w:color="auto"/>
          </w:divBdr>
          <w:divsChild>
            <w:div w:id="2065063657">
              <w:marLeft w:val="0"/>
              <w:marRight w:val="0"/>
              <w:marTop w:val="30"/>
              <w:marBottom w:val="30"/>
              <w:divBdr>
                <w:top w:val="none" w:sz="0" w:space="0" w:color="auto"/>
                <w:left w:val="none" w:sz="0" w:space="0" w:color="auto"/>
                <w:bottom w:val="none" w:sz="0" w:space="0" w:color="auto"/>
                <w:right w:val="none" w:sz="0" w:space="0" w:color="auto"/>
              </w:divBdr>
              <w:divsChild>
                <w:div w:id="1805811376">
                  <w:marLeft w:val="0"/>
                  <w:marRight w:val="0"/>
                  <w:marTop w:val="0"/>
                  <w:marBottom w:val="0"/>
                  <w:divBdr>
                    <w:top w:val="none" w:sz="0" w:space="0" w:color="auto"/>
                    <w:left w:val="none" w:sz="0" w:space="0" w:color="auto"/>
                    <w:bottom w:val="none" w:sz="0" w:space="0" w:color="auto"/>
                    <w:right w:val="none" w:sz="0" w:space="0" w:color="auto"/>
                  </w:divBdr>
                  <w:divsChild>
                    <w:div w:id="675888882">
                      <w:marLeft w:val="0"/>
                      <w:marRight w:val="0"/>
                      <w:marTop w:val="0"/>
                      <w:marBottom w:val="0"/>
                      <w:divBdr>
                        <w:top w:val="none" w:sz="0" w:space="0" w:color="auto"/>
                        <w:left w:val="none" w:sz="0" w:space="0" w:color="auto"/>
                        <w:bottom w:val="none" w:sz="0" w:space="0" w:color="auto"/>
                        <w:right w:val="none" w:sz="0" w:space="0" w:color="auto"/>
                      </w:divBdr>
                    </w:div>
                  </w:divsChild>
                </w:div>
                <w:div w:id="1996906571">
                  <w:marLeft w:val="0"/>
                  <w:marRight w:val="0"/>
                  <w:marTop w:val="0"/>
                  <w:marBottom w:val="0"/>
                  <w:divBdr>
                    <w:top w:val="none" w:sz="0" w:space="0" w:color="auto"/>
                    <w:left w:val="none" w:sz="0" w:space="0" w:color="auto"/>
                    <w:bottom w:val="none" w:sz="0" w:space="0" w:color="auto"/>
                    <w:right w:val="none" w:sz="0" w:space="0" w:color="auto"/>
                  </w:divBdr>
                  <w:divsChild>
                    <w:div w:id="1691373977">
                      <w:marLeft w:val="0"/>
                      <w:marRight w:val="0"/>
                      <w:marTop w:val="0"/>
                      <w:marBottom w:val="0"/>
                      <w:divBdr>
                        <w:top w:val="none" w:sz="0" w:space="0" w:color="auto"/>
                        <w:left w:val="none" w:sz="0" w:space="0" w:color="auto"/>
                        <w:bottom w:val="none" w:sz="0" w:space="0" w:color="auto"/>
                        <w:right w:val="none" w:sz="0" w:space="0" w:color="auto"/>
                      </w:divBdr>
                    </w:div>
                  </w:divsChild>
                </w:div>
                <w:div w:id="1065105984">
                  <w:marLeft w:val="0"/>
                  <w:marRight w:val="0"/>
                  <w:marTop w:val="0"/>
                  <w:marBottom w:val="0"/>
                  <w:divBdr>
                    <w:top w:val="none" w:sz="0" w:space="0" w:color="auto"/>
                    <w:left w:val="none" w:sz="0" w:space="0" w:color="auto"/>
                    <w:bottom w:val="none" w:sz="0" w:space="0" w:color="auto"/>
                    <w:right w:val="none" w:sz="0" w:space="0" w:color="auto"/>
                  </w:divBdr>
                  <w:divsChild>
                    <w:div w:id="1369840517">
                      <w:marLeft w:val="0"/>
                      <w:marRight w:val="0"/>
                      <w:marTop w:val="0"/>
                      <w:marBottom w:val="0"/>
                      <w:divBdr>
                        <w:top w:val="none" w:sz="0" w:space="0" w:color="auto"/>
                        <w:left w:val="none" w:sz="0" w:space="0" w:color="auto"/>
                        <w:bottom w:val="none" w:sz="0" w:space="0" w:color="auto"/>
                        <w:right w:val="none" w:sz="0" w:space="0" w:color="auto"/>
                      </w:divBdr>
                    </w:div>
                  </w:divsChild>
                </w:div>
                <w:div w:id="118426877">
                  <w:marLeft w:val="0"/>
                  <w:marRight w:val="0"/>
                  <w:marTop w:val="0"/>
                  <w:marBottom w:val="0"/>
                  <w:divBdr>
                    <w:top w:val="none" w:sz="0" w:space="0" w:color="auto"/>
                    <w:left w:val="none" w:sz="0" w:space="0" w:color="auto"/>
                    <w:bottom w:val="none" w:sz="0" w:space="0" w:color="auto"/>
                    <w:right w:val="none" w:sz="0" w:space="0" w:color="auto"/>
                  </w:divBdr>
                  <w:divsChild>
                    <w:div w:id="1108237235">
                      <w:marLeft w:val="0"/>
                      <w:marRight w:val="0"/>
                      <w:marTop w:val="0"/>
                      <w:marBottom w:val="0"/>
                      <w:divBdr>
                        <w:top w:val="none" w:sz="0" w:space="0" w:color="auto"/>
                        <w:left w:val="none" w:sz="0" w:space="0" w:color="auto"/>
                        <w:bottom w:val="none" w:sz="0" w:space="0" w:color="auto"/>
                        <w:right w:val="none" w:sz="0" w:space="0" w:color="auto"/>
                      </w:divBdr>
                    </w:div>
                  </w:divsChild>
                </w:div>
                <w:div w:id="83847657">
                  <w:marLeft w:val="0"/>
                  <w:marRight w:val="0"/>
                  <w:marTop w:val="0"/>
                  <w:marBottom w:val="0"/>
                  <w:divBdr>
                    <w:top w:val="none" w:sz="0" w:space="0" w:color="auto"/>
                    <w:left w:val="none" w:sz="0" w:space="0" w:color="auto"/>
                    <w:bottom w:val="none" w:sz="0" w:space="0" w:color="auto"/>
                    <w:right w:val="none" w:sz="0" w:space="0" w:color="auto"/>
                  </w:divBdr>
                  <w:divsChild>
                    <w:div w:id="1574047211">
                      <w:marLeft w:val="0"/>
                      <w:marRight w:val="0"/>
                      <w:marTop w:val="0"/>
                      <w:marBottom w:val="0"/>
                      <w:divBdr>
                        <w:top w:val="none" w:sz="0" w:space="0" w:color="auto"/>
                        <w:left w:val="none" w:sz="0" w:space="0" w:color="auto"/>
                        <w:bottom w:val="none" w:sz="0" w:space="0" w:color="auto"/>
                        <w:right w:val="none" w:sz="0" w:space="0" w:color="auto"/>
                      </w:divBdr>
                    </w:div>
                  </w:divsChild>
                </w:div>
                <w:div w:id="1330866275">
                  <w:marLeft w:val="0"/>
                  <w:marRight w:val="0"/>
                  <w:marTop w:val="0"/>
                  <w:marBottom w:val="0"/>
                  <w:divBdr>
                    <w:top w:val="none" w:sz="0" w:space="0" w:color="auto"/>
                    <w:left w:val="none" w:sz="0" w:space="0" w:color="auto"/>
                    <w:bottom w:val="none" w:sz="0" w:space="0" w:color="auto"/>
                    <w:right w:val="none" w:sz="0" w:space="0" w:color="auto"/>
                  </w:divBdr>
                  <w:divsChild>
                    <w:div w:id="1195968594">
                      <w:marLeft w:val="0"/>
                      <w:marRight w:val="0"/>
                      <w:marTop w:val="0"/>
                      <w:marBottom w:val="0"/>
                      <w:divBdr>
                        <w:top w:val="none" w:sz="0" w:space="0" w:color="auto"/>
                        <w:left w:val="none" w:sz="0" w:space="0" w:color="auto"/>
                        <w:bottom w:val="none" w:sz="0" w:space="0" w:color="auto"/>
                        <w:right w:val="none" w:sz="0" w:space="0" w:color="auto"/>
                      </w:divBdr>
                    </w:div>
                  </w:divsChild>
                </w:div>
                <w:div w:id="1001618896">
                  <w:marLeft w:val="0"/>
                  <w:marRight w:val="0"/>
                  <w:marTop w:val="0"/>
                  <w:marBottom w:val="0"/>
                  <w:divBdr>
                    <w:top w:val="none" w:sz="0" w:space="0" w:color="auto"/>
                    <w:left w:val="none" w:sz="0" w:space="0" w:color="auto"/>
                    <w:bottom w:val="none" w:sz="0" w:space="0" w:color="auto"/>
                    <w:right w:val="none" w:sz="0" w:space="0" w:color="auto"/>
                  </w:divBdr>
                  <w:divsChild>
                    <w:div w:id="944925855">
                      <w:marLeft w:val="0"/>
                      <w:marRight w:val="0"/>
                      <w:marTop w:val="0"/>
                      <w:marBottom w:val="0"/>
                      <w:divBdr>
                        <w:top w:val="none" w:sz="0" w:space="0" w:color="auto"/>
                        <w:left w:val="none" w:sz="0" w:space="0" w:color="auto"/>
                        <w:bottom w:val="none" w:sz="0" w:space="0" w:color="auto"/>
                        <w:right w:val="none" w:sz="0" w:space="0" w:color="auto"/>
                      </w:divBdr>
                    </w:div>
                  </w:divsChild>
                </w:div>
                <w:div w:id="1261647916">
                  <w:marLeft w:val="0"/>
                  <w:marRight w:val="0"/>
                  <w:marTop w:val="0"/>
                  <w:marBottom w:val="0"/>
                  <w:divBdr>
                    <w:top w:val="none" w:sz="0" w:space="0" w:color="auto"/>
                    <w:left w:val="none" w:sz="0" w:space="0" w:color="auto"/>
                    <w:bottom w:val="none" w:sz="0" w:space="0" w:color="auto"/>
                    <w:right w:val="none" w:sz="0" w:space="0" w:color="auto"/>
                  </w:divBdr>
                  <w:divsChild>
                    <w:div w:id="903485977">
                      <w:marLeft w:val="0"/>
                      <w:marRight w:val="0"/>
                      <w:marTop w:val="0"/>
                      <w:marBottom w:val="0"/>
                      <w:divBdr>
                        <w:top w:val="none" w:sz="0" w:space="0" w:color="auto"/>
                        <w:left w:val="none" w:sz="0" w:space="0" w:color="auto"/>
                        <w:bottom w:val="none" w:sz="0" w:space="0" w:color="auto"/>
                        <w:right w:val="none" w:sz="0" w:space="0" w:color="auto"/>
                      </w:divBdr>
                    </w:div>
                  </w:divsChild>
                </w:div>
                <w:div w:id="1466775401">
                  <w:marLeft w:val="0"/>
                  <w:marRight w:val="0"/>
                  <w:marTop w:val="0"/>
                  <w:marBottom w:val="0"/>
                  <w:divBdr>
                    <w:top w:val="none" w:sz="0" w:space="0" w:color="auto"/>
                    <w:left w:val="none" w:sz="0" w:space="0" w:color="auto"/>
                    <w:bottom w:val="none" w:sz="0" w:space="0" w:color="auto"/>
                    <w:right w:val="none" w:sz="0" w:space="0" w:color="auto"/>
                  </w:divBdr>
                  <w:divsChild>
                    <w:div w:id="2113472838">
                      <w:marLeft w:val="0"/>
                      <w:marRight w:val="0"/>
                      <w:marTop w:val="0"/>
                      <w:marBottom w:val="0"/>
                      <w:divBdr>
                        <w:top w:val="none" w:sz="0" w:space="0" w:color="auto"/>
                        <w:left w:val="none" w:sz="0" w:space="0" w:color="auto"/>
                        <w:bottom w:val="none" w:sz="0" w:space="0" w:color="auto"/>
                        <w:right w:val="none" w:sz="0" w:space="0" w:color="auto"/>
                      </w:divBdr>
                    </w:div>
                  </w:divsChild>
                </w:div>
                <w:div w:id="325936978">
                  <w:marLeft w:val="0"/>
                  <w:marRight w:val="0"/>
                  <w:marTop w:val="0"/>
                  <w:marBottom w:val="0"/>
                  <w:divBdr>
                    <w:top w:val="none" w:sz="0" w:space="0" w:color="auto"/>
                    <w:left w:val="none" w:sz="0" w:space="0" w:color="auto"/>
                    <w:bottom w:val="none" w:sz="0" w:space="0" w:color="auto"/>
                    <w:right w:val="none" w:sz="0" w:space="0" w:color="auto"/>
                  </w:divBdr>
                  <w:divsChild>
                    <w:div w:id="1016469159">
                      <w:marLeft w:val="0"/>
                      <w:marRight w:val="0"/>
                      <w:marTop w:val="0"/>
                      <w:marBottom w:val="0"/>
                      <w:divBdr>
                        <w:top w:val="none" w:sz="0" w:space="0" w:color="auto"/>
                        <w:left w:val="none" w:sz="0" w:space="0" w:color="auto"/>
                        <w:bottom w:val="none" w:sz="0" w:space="0" w:color="auto"/>
                        <w:right w:val="none" w:sz="0" w:space="0" w:color="auto"/>
                      </w:divBdr>
                    </w:div>
                  </w:divsChild>
                </w:div>
                <w:div w:id="160976237">
                  <w:marLeft w:val="0"/>
                  <w:marRight w:val="0"/>
                  <w:marTop w:val="0"/>
                  <w:marBottom w:val="0"/>
                  <w:divBdr>
                    <w:top w:val="none" w:sz="0" w:space="0" w:color="auto"/>
                    <w:left w:val="none" w:sz="0" w:space="0" w:color="auto"/>
                    <w:bottom w:val="none" w:sz="0" w:space="0" w:color="auto"/>
                    <w:right w:val="none" w:sz="0" w:space="0" w:color="auto"/>
                  </w:divBdr>
                  <w:divsChild>
                    <w:div w:id="1735201934">
                      <w:marLeft w:val="0"/>
                      <w:marRight w:val="0"/>
                      <w:marTop w:val="0"/>
                      <w:marBottom w:val="0"/>
                      <w:divBdr>
                        <w:top w:val="none" w:sz="0" w:space="0" w:color="auto"/>
                        <w:left w:val="none" w:sz="0" w:space="0" w:color="auto"/>
                        <w:bottom w:val="none" w:sz="0" w:space="0" w:color="auto"/>
                        <w:right w:val="none" w:sz="0" w:space="0" w:color="auto"/>
                      </w:divBdr>
                    </w:div>
                  </w:divsChild>
                </w:div>
                <w:div w:id="611012194">
                  <w:marLeft w:val="0"/>
                  <w:marRight w:val="0"/>
                  <w:marTop w:val="0"/>
                  <w:marBottom w:val="0"/>
                  <w:divBdr>
                    <w:top w:val="none" w:sz="0" w:space="0" w:color="auto"/>
                    <w:left w:val="none" w:sz="0" w:space="0" w:color="auto"/>
                    <w:bottom w:val="none" w:sz="0" w:space="0" w:color="auto"/>
                    <w:right w:val="none" w:sz="0" w:space="0" w:color="auto"/>
                  </w:divBdr>
                  <w:divsChild>
                    <w:div w:id="1882739375">
                      <w:marLeft w:val="0"/>
                      <w:marRight w:val="0"/>
                      <w:marTop w:val="0"/>
                      <w:marBottom w:val="0"/>
                      <w:divBdr>
                        <w:top w:val="none" w:sz="0" w:space="0" w:color="auto"/>
                        <w:left w:val="none" w:sz="0" w:space="0" w:color="auto"/>
                        <w:bottom w:val="none" w:sz="0" w:space="0" w:color="auto"/>
                        <w:right w:val="none" w:sz="0" w:space="0" w:color="auto"/>
                      </w:divBdr>
                    </w:div>
                  </w:divsChild>
                </w:div>
                <w:div w:id="2097634346">
                  <w:marLeft w:val="0"/>
                  <w:marRight w:val="0"/>
                  <w:marTop w:val="0"/>
                  <w:marBottom w:val="0"/>
                  <w:divBdr>
                    <w:top w:val="none" w:sz="0" w:space="0" w:color="auto"/>
                    <w:left w:val="none" w:sz="0" w:space="0" w:color="auto"/>
                    <w:bottom w:val="none" w:sz="0" w:space="0" w:color="auto"/>
                    <w:right w:val="none" w:sz="0" w:space="0" w:color="auto"/>
                  </w:divBdr>
                  <w:divsChild>
                    <w:div w:id="516430406">
                      <w:marLeft w:val="0"/>
                      <w:marRight w:val="0"/>
                      <w:marTop w:val="0"/>
                      <w:marBottom w:val="0"/>
                      <w:divBdr>
                        <w:top w:val="none" w:sz="0" w:space="0" w:color="auto"/>
                        <w:left w:val="none" w:sz="0" w:space="0" w:color="auto"/>
                        <w:bottom w:val="none" w:sz="0" w:space="0" w:color="auto"/>
                        <w:right w:val="none" w:sz="0" w:space="0" w:color="auto"/>
                      </w:divBdr>
                    </w:div>
                  </w:divsChild>
                </w:div>
                <w:div w:id="2125542100">
                  <w:marLeft w:val="0"/>
                  <w:marRight w:val="0"/>
                  <w:marTop w:val="0"/>
                  <w:marBottom w:val="0"/>
                  <w:divBdr>
                    <w:top w:val="none" w:sz="0" w:space="0" w:color="auto"/>
                    <w:left w:val="none" w:sz="0" w:space="0" w:color="auto"/>
                    <w:bottom w:val="none" w:sz="0" w:space="0" w:color="auto"/>
                    <w:right w:val="none" w:sz="0" w:space="0" w:color="auto"/>
                  </w:divBdr>
                  <w:divsChild>
                    <w:div w:id="1407074982">
                      <w:marLeft w:val="0"/>
                      <w:marRight w:val="0"/>
                      <w:marTop w:val="0"/>
                      <w:marBottom w:val="0"/>
                      <w:divBdr>
                        <w:top w:val="none" w:sz="0" w:space="0" w:color="auto"/>
                        <w:left w:val="none" w:sz="0" w:space="0" w:color="auto"/>
                        <w:bottom w:val="none" w:sz="0" w:space="0" w:color="auto"/>
                        <w:right w:val="none" w:sz="0" w:space="0" w:color="auto"/>
                      </w:divBdr>
                    </w:div>
                  </w:divsChild>
                </w:div>
                <w:div w:id="337973664">
                  <w:marLeft w:val="0"/>
                  <w:marRight w:val="0"/>
                  <w:marTop w:val="0"/>
                  <w:marBottom w:val="0"/>
                  <w:divBdr>
                    <w:top w:val="none" w:sz="0" w:space="0" w:color="auto"/>
                    <w:left w:val="none" w:sz="0" w:space="0" w:color="auto"/>
                    <w:bottom w:val="none" w:sz="0" w:space="0" w:color="auto"/>
                    <w:right w:val="none" w:sz="0" w:space="0" w:color="auto"/>
                  </w:divBdr>
                  <w:divsChild>
                    <w:div w:id="64841419">
                      <w:marLeft w:val="0"/>
                      <w:marRight w:val="0"/>
                      <w:marTop w:val="0"/>
                      <w:marBottom w:val="0"/>
                      <w:divBdr>
                        <w:top w:val="none" w:sz="0" w:space="0" w:color="auto"/>
                        <w:left w:val="none" w:sz="0" w:space="0" w:color="auto"/>
                        <w:bottom w:val="none" w:sz="0" w:space="0" w:color="auto"/>
                        <w:right w:val="none" w:sz="0" w:space="0" w:color="auto"/>
                      </w:divBdr>
                    </w:div>
                  </w:divsChild>
                </w:div>
                <w:div w:id="1016616151">
                  <w:marLeft w:val="0"/>
                  <w:marRight w:val="0"/>
                  <w:marTop w:val="0"/>
                  <w:marBottom w:val="0"/>
                  <w:divBdr>
                    <w:top w:val="none" w:sz="0" w:space="0" w:color="auto"/>
                    <w:left w:val="none" w:sz="0" w:space="0" w:color="auto"/>
                    <w:bottom w:val="none" w:sz="0" w:space="0" w:color="auto"/>
                    <w:right w:val="none" w:sz="0" w:space="0" w:color="auto"/>
                  </w:divBdr>
                  <w:divsChild>
                    <w:div w:id="687753813">
                      <w:marLeft w:val="0"/>
                      <w:marRight w:val="0"/>
                      <w:marTop w:val="0"/>
                      <w:marBottom w:val="0"/>
                      <w:divBdr>
                        <w:top w:val="none" w:sz="0" w:space="0" w:color="auto"/>
                        <w:left w:val="none" w:sz="0" w:space="0" w:color="auto"/>
                        <w:bottom w:val="none" w:sz="0" w:space="0" w:color="auto"/>
                        <w:right w:val="none" w:sz="0" w:space="0" w:color="auto"/>
                      </w:divBdr>
                    </w:div>
                  </w:divsChild>
                </w:div>
                <w:div w:id="1982229494">
                  <w:marLeft w:val="0"/>
                  <w:marRight w:val="0"/>
                  <w:marTop w:val="0"/>
                  <w:marBottom w:val="0"/>
                  <w:divBdr>
                    <w:top w:val="none" w:sz="0" w:space="0" w:color="auto"/>
                    <w:left w:val="none" w:sz="0" w:space="0" w:color="auto"/>
                    <w:bottom w:val="none" w:sz="0" w:space="0" w:color="auto"/>
                    <w:right w:val="none" w:sz="0" w:space="0" w:color="auto"/>
                  </w:divBdr>
                  <w:divsChild>
                    <w:div w:id="1783113340">
                      <w:marLeft w:val="0"/>
                      <w:marRight w:val="0"/>
                      <w:marTop w:val="0"/>
                      <w:marBottom w:val="0"/>
                      <w:divBdr>
                        <w:top w:val="none" w:sz="0" w:space="0" w:color="auto"/>
                        <w:left w:val="none" w:sz="0" w:space="0" w:color="auto"/>
                        <w:bottom w:val="none" w:sz="0" w:space="0" w:color="auto"/>
                        <w:right w:val="none" w:sz="0" w:space="0" w:color="auto"/>
                      </w:divBdr>
                    </w:div>
                  </w:divsChild>
                </w:div>
                <w:div w:id="241792072">
                  <w:marLeft w:val="0"/>
                  <w:marRight w:val="0"/>
                  <w:marTop w:val="0"/>
                  <w:marBottom w:val="0"/>
                  <w:divBdr>
                    <w:top w:val="none" w:sz="0" w:space="0" w:color="auto"/>
                    <w:left w:val="none" w:sz="0" w:space="0" w:color="auto"/>
                    <w:bottom w:val="none" w:sz="0" w:space="0" w:color="auto"/>
                    <w:right w:val="none" w:sz="0" w:space="0" w:color="auto"/>
                  </w:divBdr>
                  <w:divsChild>
                    <w:div w:id="1681590660">
                      <w:marLeft w:val="0"/>
                      <w:marRight w:val="0"/>
                      <w:marTop w:val="0"/>
                      <w:marBottom w:val="0"/>
                      <w:divBdr>
                        <w:top w:val="none" w:sz="0" w:space="0" w:color="auto"/>
                        <w:left w:val="none" w:sz="0" w:space="0" w:color="auto"/>
                        <w:bottom w:val="none" w:sz="0" w:space="0" w:color="auto"/>
                        <w:right w:val="none" w:sz="0" w:space="0" w:color="auto"/>
                      </w:divBdr>
                    </w:div>
                  </w:divsChild>
                </w:div>
                <w:div w:id="640112232">
                  <w:marLeft w:val="0"/>
                  <w:marRight w:val="0"/>
                  <w:marTop w:val="0"/>
                  <w:marBottom w:val="0"/>
                  <w:divBdr>
                    <w:top w:val="none" w:sz="0" w:space="0" w:color="auto"/>
                    <w:left w:val="none" w:sz="0" w:space="0" w:color="auto"/>
                    <w:bottom w:val="none" w:sz="0" w:space="0" w:color="auto"/>
                    <w:right w:val="none" w:sz="0" w:space="0" w:color="auto"/>
                  </w:divBdr>
                  <w:divsChild>
                    <w:div w:id="244804460">
                      <w:marLeft w:val="0"/>
                      <w:marRight w:val="0"/>
                      <w:marTop w:val="0"/>
                      <w:marBottom w:val="0"/>
                      <w:divBdr>
                        <w:top w:val="none" w:sz="0" w:space="0" w:color="auto"/>
                        <w:left w:val="none" w:sz="0" w:space="0" w:color="auto"/>
                        <w:bottom w:val="none" w:sz="0" w:space="0" w:color="auto"/>
                        <w:right w:val="none" w:sz="0" w:space="0" w:color="auto"/>
                      </w:divBdr>
                    </w:div>
                  </w:divsChild>
                </w:div>
                <w:div w:id="896237077">
                  <w:marLeft w:val="0"/>
                  <w:marRight w:val="0"/>
                  <w:marTop w:val="0"/>
                  <w:marBottom w:val="0"/>
                  <w:divBdr>
                    <w:top w:val="none" w:sz="0" w:space="0" w:color="auto"/>
                    <w:left w:val="none" w:sz="0" w:space="0" w:color="auto"/>
                    <w:bottom w:val="none" w:sz="0" w:space="0" w:color="auto"/>
                    <w:right w:val="none" w:sz="0" w:space="0" w:color="auto"/>
                  </w:divBdr>
                  <w:divsChild>
                    <w:div w:id="55279206">
                      <w:marLeft w:val="0"/>
                      <w:marRight w:val="0"/>
                      <w:marTop w:val="0"/>
                      <w:marBottom w:val="0"/>
                      <w:divBdr>
                        <w:top w:val="none" w:sz="0" w:space="0" w:color="auto"/>
                        <w:left w:val="none" w:sz="0" w:space="0" w:color="auto"/>
                        <w:bottom w:val="none" w:sz="0" w:space="0" w:color="auto"/>
                        <w:right w:val="none" w:sz="0" w:space="0" w:color="auto"/>
                      </w:divBdr>
                    </w:div>
                  </w:divsChild>
                </w:div>
                <w:div w:id="2091847466">
                  <w:marLeft w:val="0"/>
                  <w:marRight w:val="0"/>
                  <w:marTop w:val="0"/>
                  <w:marBottom w:val="0"/>
                  <w:divBdr>
                    <w:top w:val="none" w:sz="0" w:space="0" w:color="auto"/>
                    <w:left w:val="none" w:sz="0" w:space="0" w:color="auto"/>
                    <w:bottom w:val="none" w:sz="0" w:space="0" w:color="auto"/>
                    <w:right w:val="none" w:sz="0" w:space="0" w:color="auto"/>
                  </w:divBdr>
                  <w:divsChild>
                    <w:div w:id="732125614">
                      <w:marLeft w:val="0"/>
                      <w:marRight w:val="0"/>
                      <w:marTop w:val="0"/>
                      <w:marBottom w:val="0"/>
                      <w:divBdr>
                        <w:top w:val="none" w:sz="0" w:space="0" w:color="auto"/>
                        <w:left w:val="none" w:sz="0" w:space="0" w:color="auto"/>
                        <w:bottom w:val="none" w:sz="0" w:space="0" w:color="auto"/>
                        <w:right w:val="none" w:sz="0" w:space="0" w:color="auto"/>
                      </w:divBdr>
                    </w:div>
                  </w:divsChild>
                </w:div>
                <w:div w:id="1520582092">
                  <w:marLeft w:val="0"/>
                  <w:marRight w:val="0"/>
                  <w:marTop w:val="0"/>
                  <w:marBottom w:val="0"/>
                  <w:divBdr>
                    <w:top w:val="none" w:sz="0" w:space="0" w:color="auto"/>
                    <w:left w:val="none" w:sz="0" w:space="0" w:color="auto"/>
                    <w:bottom w:val="none" w:sz="0" w:space="0" w:color="auto"/>
                    <w:right w:val="none" w:sz="0" w:space="0" w:color="auto"/>
                  </w:divBdr>
                  <w:divsChild>
                    <w:div w:id="1318192491">
                      <w:marLeft w:val="0"/>
                      <w:marRight w:val="0"/>
                      <w:marTop w:val="0"/>
                      <w:marBottom w:val="0"/>
                      <w:divBdr>
                        <w:top w:val="none" w:sz="0" w:space="0" w:color="auto"/>
                        <w:left w:val="none" w:sz="0" w:space="0" w:color="auto"/>
                        <w:bottom w:val="none" w:sz="0" w:space="0" w:color="auto"/>
                        <w:right w:val="none" w:sz="0" w:space="0" w:color="auto"/>
                      </w:divBdr>
                    </w:div>
                  </w:divsChild>
                </w:div>
                <w:div w:id="289556904">
                  <w:marLeft w:val="0"/>
                  <w:marRight w:val="0"/>
                  <w:marTop w:val="0"/>
                  <w:marBottom w:val="0"/>
                  <w:divBdr>
                    <w:top w:val="none" w:sz="0" w:space="0" w:color="auto"/>
                    <w:left w:val="none" w:sz="0" w:space="0" w:color="auto"/>
                    <w:bottom w:val="none" w:sz="0" w:space="0" w:color="auto"/>
                    <w:right w:val="none" w:sz="0" w:space="0" w:color="auto"/>
                  </w:divBdr>
                  <w:divsChild>
                    <w:div w:id="1237285080">
                      <w:marLeft w:val="0"/>
                      <w:marRight w:val="0"/>
                      <w:marTop w:val="0"/>
                      <w:marBottom w:val="0"/>
                      <w:divBdr>
                        <w:top w:val="none" w:sz="0" w:space="0" w:color="auto"/>
                        <w:left w:val="none" w:sz="0" w:space="0" w:color="auto"/>
                        <w:bottom w:val="none" w:sz="0" w:space="0" w:color="auto"/>
                        <w:right w:val="none" w:sz="0" w:space="0" w:color="auto"/>
                      </w:divBdr>
                    </w:div>
                  </w:divsChild>
                </w:div>
                <w:div w:id="1185901506">
                  <w:marLeft w:val="0"/>
                  <w:marRight w:val="0"/>
                  <w:marTop w:val="0"/>
                  <w:marBottom w:val="0"/>
                  <w:divBdr>
                    <w:top w:val="none" w:sz="0" w:space="0" w:color="auto"/>
                    <w:left w:val="none" w:sz="0" w:space="0" w:color="auto"/>
                    <w:bottom w:val="none" w:sz="0" w:space="0" w:color="auto"/>
                    <w:right w:val="none" w:sz="0" w:space="0" w:color="auto"/>
                  </w:divBdr>
                  <w:divsChild>
                    <w:div w:id="1564636790">
                      <w:marLeft w:val="0"/>
                      <w:marRight w:val="0"/>
                      <w:marTop w:val="0"/>
                      <w:marBottom w:val="0"/>
                      <w:divBdr>
                        <w:top w:val="none" w:sz="0" w:space="0" w:color="auto"/>
                        <w:left w:val="none" w:sz="0" w:space="0" w:color="auto"/>
                        <w:bottom w:val="none" w:sz="0" w:space="0" w:color="auto"/>
                        <w:right w:val="none" w:sz="0" w:space="0" w:color="auto"/>
                      </w:divBdr>
                    </w:div>
                  </w:divsChild>
                </w:div>
                <w:div w:id="883446858">
                  <w:marLeft w:val="0"/>
                  <w:marRight w:val="0"/>
                  <w:marTop w:val="0"/>
                  <w:marBottom w:val="0"/>
                  <w:divBdr>
                    <w:top w:val="none" w:sz="0" w:space="0" w:color="auto"/>
                    <w:left w:val="none" w:sz="0" w:space="0" w:color="auto"/>
                    <w:bottom w:val="none" w:sz="0" w:space="0" w:color="auto"/>
                    <w:right w:val="none" w:sz="0" w:space="0" w:color="auto"/>
                  </w:divBdr>
                  <w:divsChild>
                    <w:div w:id="337662613">
                      <w:marLeft w:val="0"/>
                      <w:marRight w:val="0"/>
                      <w:marTop w:val="0"/>
                      <w:marBottom w:val="0"/>
                      <w:divBdr>
                        <w:top w:val="none" w:sz="0" w:space="0" w:color="auto"/>
                        <w:left w:val="none" w:sz="0" w:space="0" w:color="auto"/>
                        <w:bottom w:val="none" w:sz="0" w:space="0" w:color="auto"/>
                        <w:right w:val="none" w:sz="0" w:space="0" w:color="auto"/>
                      </w:divBdr>
                    </w:div>
                  </w:divsChild>
                </w:div>
                <w:div w:id="1161383745">
                  <w:marLeft w:val="0"/>
                  <w:marRight w:val="0"/>
                  <w:marTop w:val="0"/>
                  <w:marBottom w:val="0"/>
                  <w:divBdr>
                    <w:top w:val="none" w:sz="0" w:space="0" w:color="auto"/>
                    <w:left w:val="none" w:sz="0" w:space="0" w:color="auto"/>
                    <w:bottom w:val="none" w:sz="0" w:space="0" w:color="auto"/>
                    <w:right w:val="none" w:sz="0" w:space="0" w:color="auto"/>
                  </w:divBdr>
                  <w:divsChild>
                    <w:div w:id="989476289">
                      <w:marLeft w:val="0"/>
                      <w:marRight w:val="0"/>
                      <w:marTop w:val="0"/>
                      <w:marBottom w:val="0"/>
                      <w:divBdr>
                        <w:top w:val="none" w:sz="0" w:space="0" w:color="auto"/>
                        <w:left w:val="none" w:sz="0" w:space="0" w:color="auto"/>
                        <w:bottom w:val="none" w:sz="0" w:space="0" w:color="auto"/>
                        <w:right w:val="none" w:sz="0" w:space="0" w:color="auto"/>
                      </w:divBdr>
                    </w:div>
                  </w:divsChild>
                </w:div>
                <w:div w:id="740643712">
                  <w:marLeft w:val="0"/>
                  <w:marRight w:val="0"/>
                  <w:marTop w:val="0"/>
                  <w:marBottom w:val="0"/>
                  <w:divBdr>
                    <w:top w:val="none" w:sz="0" w:space="0" w:color="auto"/>
                    <w:left w:val="none" w:sz="0" w:space="0" w:color="auto"/>
                    <w:bottom w:val="none" w:sz="0" w:space="0" w:color="auto"/>
                    <w:right w:val="none" w:sz="0" w:space="0" w:color="auto"/>
                  </w:divBdr>
                  <w:divsChild>
                    <w:div w:id="395321804">
                      <w:marLeft w:val="0"/>
                      <w:marRight w:val="0"/>
                      <w:marTop w:val="0"/>
                      <w:marBottom w:val="0"/>
                      <w:divBdr>
                        <w:top w:val="none" w:sz="0" w:space="0" w:color="auto"/>
                        <w:left w:val="none" w:sz="0" w:space="0" w:color="auto"/>
                        <w:bottom w:val="none" w:sz="0" w:space="0" w:color="auto"/>
                        <w:right w:val="none" w:sz="0" w:space="0" w:color="auto"/>
                      </w:divBdr>
                    </w:div>
                  </w:divsChild>
                </w:div>
                <w:div w:id="207224950">
                  <w:marLeft w:val="0"/>
                  <w:marRight w:val="0"/>
                  <w:marTop w:val="0"/>
                  <w:marBottom w:val="0"/>
                  <w:divBdr>
                    <w:top w:val="none" w:sz="0" w:space="0" w:color="auto"/>
                    <w:left w:val="none" w:sz="0" w:space="0" w:color="auto"/>
                    <w:bottom w:val="none" w:sz="0" w:space="0" w:color="auto"/>
                    <w:right w:val="none" w:sz="0" w:space="0" w:color="auto"/>
                  </w:divBdr>
                  <w:divsChild>
                    <w:div w:id="2034532201">
                      <w:marLeft w:val="0"/>
                      <w:marRight w:val="0"/>
                      <w:marTop w:val="0"/>
                      <w:marBottom w:val="0"/>
                      <w:divBdr>
                        <w:top w:val="none" w:sz="0" w:space="0" w:color="auto"/>
                        <w:left w:val="none" w:sz="0" w:space="0" w:color="auto"/>
                        <w:bottom w:val="none" w:sz="0" w:space="0" w:color="auto"/>
                        <w:right w:val="none" w:sz="0" w:space="0" w:color="auto"/>
                      </w:divBdr>
                    </w:div>
                  </w:divsChild>
                </w:div>
                <w:div w:id="1843548020">
                  <w:marLeft w:val="0"/>
                  <w:marRight w:val="0"/>
                  <w:marTop w:val="0"/>
                  <w:marBottom w:val="0"/>
                  <w:divBdr>
                    <w:top w:val="none" w:sz="0" w:space="0" w:color="auto"/>
                    <w:left w:val="none" w:sz="0" w:space="0" w:color="auto"/>
                    <w:bottom w:val="none" w:sz="0" w:space="0" w:color="auto"/>
                    <w:right w:val="none" w:sz="0" w:space="0" w:color="auto"/>
                  </w:divBdr>
                  <w:divsChild>
                    <w:div w:id="992292586">
                      <w:marLeft w:val="0"/>
                      <w:marRight w:val="0"/>
                      <w:marTop w:val="0"/>
                      <w:marBottom w:val="0"/>
                      <w:divBdr>
                        <w:top w:val="none" w:sz="0" w:space="0" w:color="auto"/>
                        <w:left w:val="none" w:sz="0" w:space="0" w:color="auto"/>
                        <w:bottom w:val="none" w:sz="0" w:space="0" w:color="auto"/>
                        <w:right w:val="none" w:sz="0" w:space="0" w:color="auto"/>
                      </w:divBdr>
                    </w:div>
                  </w:divsChild>
                </w:div>
                <w:div w:id="807085836">
                  <w:marLeft w:val="0"/>
                  <w:marRight w:val="0"/>
                  <w:marTop w:val="0"/>
                  <w:marBottom w:val="0"/>
                  <w:divBdr>
                    <w:top w:val="none" w:sz="0" w:space="0" w:color="auto"/>
                    <w:left w:val="none" w:sz="0" w:space="0" w:color="auto"/>
                    <w:bottom w:val="none" w:sz="0" w:space="0" w:color="auto"/>
                    <w:right w:val="none" w:sz="0" w:space="0" w:color="auto"/>
                  </w:divBdr>
                  <w:divsChild>
                    <w:div w:id="819465365">
                      <w:marLeft w:val="0"/>
                      <w:marRight w:val="0"/>
                      <w:marTop w:val="0"/>
                      <w:marBottom w:val="0"/>
                      <w:divBdr>
                        <w:top w:val="none" w:sz="0" w:space="0" w:color="auto"/>
                        <w:left w:val="none" w:sz="0" w:space="0" w:color="auto"/>
                        <w:bottom w:val="none" w:sz="0" w:space="0" w:color="auto"/>
                        <w:right w:val="none" w:sz="0" w:space="0" w:color="auto"/>
                      </w:divBdr>
                    </w:div>
                  </w:divsChild>
                </w:div>
                <w:div w:id="1972397959">
                  <w:marLeft w:val="0"/>
                  <w:marRight w:val="0"/>
                  <w:marTop w:val="0"/>
                  <w:marBottom w:val="0"/>
                  <w:divBdr>
                    <w:top w:val="none" w:sz="0" w:space="0" w:color="auto"/>
                    <w:left w:val="none" w:sz="0" w:space="0" w:color="auto"/>
                    <w:bottom w:val="none" w:sz="0" w:space="0" w:color="auto"/>
                    <w:right w:val="none" w:sz="0" w:space="0" w:color="auto"/>
                  </w:divBdr>
                  <w:divsChild>
                    <w:div w:id="314072143">
                      <w:marLeft w:val="0"/>
                      <w:marRight w:val="0"/>
                      <w:marTop w:val="0"/>
                      <w:marBottom w:val="0"/>
                      <w:divBdr>
                        <w:top w:val="none" w:sz="0" w:space="0" w:color="auto"/>
                        <w:left w:val="none" w:sz="0" w:space="0" w:color="auto"/>
                        <w:bottom w:val="none" w:sz="0" w:space="0" w:color="auto"/>
                        <w:right w:val="none" w:sz="0" w:space="0" w:color="auto"/>
                      </w:divBdr>
                    </w:div>
                  </w:divsChild>
                </w:div>
                <w:div w:id="1344669531">
                  <w:marLeft w:val="0"/>
                  <w:marRight w:val="0"/>
                  <w:marTop w:val="0"/>
                  <w:marBottom w:val="0"/>
                  <w:divBdr>
                    <w:top w:val="none" w:sz="0" w:space="0" w:color="auto"/>
                    <w:left w:val="none" w:sz="0" w:space="0" w:color="auto"/>
                    <w:bottom w:val="none" w:sz="0" w:space="0" w:color="auto"/>
                    <w:right w:val="none" w:sz="0" w:space="0" w:color="auto"/>
                  </w:divBdr>
                  <w:divsChild>
                    <w:div w:id="1229460717">
                      <w:marLeft w:val="0"/>
                      <w:marRight w:val="0"/>
                      <w:marTop w:val="0"/>
                      <w:marBottom w:val="0"/>
                      <w:divBdr>
                        <w:top w:val="none" w:sz="0" w:space="0" w:color="auto"/>
                        <w:left w:val="none" w:sz="0" w:space="0" w:color="auto"/>
                        <w:bottom w:val="none" w:sz="0" w:space="0" w:color="auto"/>
                        <w:right w:val="none" w:sz="0" w:space="0" w:color="auto"/>
                      </w:divBdr>
                    </w:div>
                  </w:divsChild>
                </w:div>
                <w:div w:id="1673411710">
                  <w:marLeft w:val="0"/>
                  <w:marRight w:val="0"/>
                  <w:marTop w:val="0"/>
                  <w:marBottom w:val="0"/>
                  <w:divBdr>
                    <w:top w:val="none" w:sz="0" w:space="0" w:color="auto"/>
                    <w:left w:val="none" w:sz="0" w:space="0" w:color="auto"/>
                    <w:bottom w:val="none" w:sz="0" w:space="0" w:color="auto"/>
                    <w:right w:val="none" w:sz="0" w:space="0" w:color="auto"/>
                  </w:divBdr>
                  <w:divsChild>
                    <w:div w:id="7065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4272">
          <w:marLeft w:val="0"/>
          <w:marRight w:val="0"/>
          <w:marTop w:val="0"/>
          <w:marBottom w:val="0"/>
          <w:divBdr>
            <w:top w:val="none" w:sz="0" w:space="0" w:color="auto"/>
            <w:left w:val="none" w:sz="0" w:space="0" w:color="auto"/>
            <w:bottom w:val="none" w:sz="0" w:space="0" w:color="auto"/>
            <w:right w:val="none" w:sz="0" w:space="0" w:color="auto"/>
          </w:divBdr>
        </w:div>
        <w:div w:id="500774443">
          <w:marLeft w:val="0"/>
          <w:marRight w:val="0"/>
          <w:marTop w:val="0"/>
          <w:marBottom w:val="0"/>
          <w:divBdr>
            <w:top w:val="none" w:sz="0" w:space="0" w:color="auto"/>
            <w:left w:val="none" w:sz="0" w:space="0" w:color="auto"/>
            <w:bottom w:val="none" w:sz="0" w:space="0" w:color="auto"/>
            <w:right w:val="none" w:sz="0" w:space="0" w:color="auto"/>
          </w:divBdr>
        </w:div>
        <w:div w:id="810631581">
          <w:marLeft w:val="0"/>
          <w:marRight w:val="0"/>
          <w:marTop w:val="0"/>
          <w:marBottom w:val="0"/>
          <w:divBdr>
            <w:top w:val="none" w:sz="0" w:space="0" w:color="auto"/>
            <w:left w:val="none" w:sz="0" w:space="0" w:color="auto"/>
            <w:bottom w:val="none" w:sz="0" w:space="0" w:color="auto"/>
            <w:right w:val="none" w:sz="0" w:space="0" w:color="auto"/>
          </w:divBdr>
        </w:div>
        <w:div w:id="777601742">
          <w:marLeft w:val="0"/>
          <w:marRight w:val="0"/>
          <w:marTop w:val="0"/>
          <w:marBottom w:val="0"/>
          <w:divBdr>
            <w:top w:val="none" w:sz="0" w:space="0" w:color="auto"/>
            <w:left w:val="none" w:sz="0" w:space="0" w:color="auto"/>
            <w:bottom w:val="none" w:sz="0" w:space="0" w:color="auto"/>
            <w:right w:val="none" w:sz="0" w:space="0" w:color="auto"/>
          </w:divBdr>
        </w:div>
        <w:div w:id="1876037363">
          <w:marLeft w:val="0"/>
          <w:marRight w:val="0"/>
          <w:marTop w:val="0"/>
          <w:marBottom w:val="0"/>
          <w:divBdr>
            <w:top w:val="none" w:sz="0" w:space="0" w:color="auto"/>
            <w:left w:val="none" w:sz="0" w:space="0" w:color="auto"/>
            <w:bottom w:val="none" w:sz="0" w:space="0" w:color="auto"/>
            <w:right w:val="none" w:sz="0" w:space="0" w:color="auto"/>
          </w:divBdr>
        </w:div>
        <w:div w:id="1235817320">
          <w:marLeft w:val="0"/>
          <w:marRight w:val="0"/>
          <w:marTop w:val="0"/>
          <w:marBottom w:val="0"/>
          <w:divBdr>
            <w:top w:val="none" w:sz="0" w:space="0" w:color="auto"/>
            <w:left w:val="none" w:sz="0" w:space="0" w:color="auto"/>
            <w:bottom w:val="none" w:sz="0" w:space="0" w:color="auto"/>
            <w:right w:val="none" w:sz="0" w:space="0" w:color="auto"/>
          </w:divBdr>
          <w:divsChild>
            <w:div w:id="2102484650">
              <w:marLeft w:val="0"/>
              <w:marRight w:val="0"/>
              <w:marTop w:val="30"/>
              <w:marBottom w:val="30"/>
              <w:divBdr>
                <w:top w:val="none" w:sz="0" w:space="0" w:color="auto"/>
                <w:left w:val="none" w:sz="0" w:space="0" w:color="auto"/>
                <w:bottom w:val="none" w:sz="0" w:space="0" w:color="auto"/>
                <w:right w:val="none" w:sz="0" w:space="0" w:color="auto"/>
              </w:divBdr>
              <w:divsChild>
                <w:div w:id="1732998861">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
                  </w:divsChild>
                </w:div>
                <w:div w:id="722870817">
                  <w:marLeft w:val="0"/>
                  <w:marRight w:val="0"/>
                  <w:marTop w:val="0"/>
                  <w:marBottom w:val="0"/>
                  <w:divBdr>
                    <w:top w:val="none" w:sz="0" w:space="0" w:color="auto"/>
                    <w:left w:val="none" w:sz="0" w:space="0" w:color="auto"/>
                    <w:bottom w:val="none" w:sz="0" w:space="0" w:color="auto"/>
                    <w:right w:val="none" w:sz="0" w:space="0" w:color="auto"/>
                  </w:divBdr>
                  <w:divsChild>
                    <w:div w:id="1420831588">
                      <w:marLeft w:val="0"/>
                      <w:marRight w:val="0"/>
                      <w:marTop w:val="0"/>
                      <w:marBottom w:val="0"/>
                      <w:divBdr>
                        <w:top w:val="none" w:sz="0" w:space="0" w:color="auto"/>
                        <w:left w:val="none" w:sz="0" w:space="0" w:color="auto"/>
                        <w:bottom w:val="none" w:sz="0" w:space="0" w:color="auto"/>
                        <w:right w:val="none" w:sz="0" w:space="0" w:color="auto"/>
                      </w:divBdr>
                    </w:div>
                  </w:divsChild>
                </w:div>
                <w:div w:id="1533575061">
                  <w:marLeft w:val="0"/>
                  <w:marRight w:val="0"/>
                  <w:marTop w:val="0"/>
                  <w:marBottom w:val="0"/>
                  <w:divBdr>
                    <w:top w:val="none" w:sz="0" w:space="0" w:color="auto"/>
                    <w:left w:val="none" w:sz="0" w:space="0" w:color="auto"/>
                    <w:bottom w:val="none" w:sz="0" w:space="0" w:color="auto"/>
                    <w:right w:val="none" w:sz="0" w:space="0" w:color="auto"/>
                  </w:divBdr>
                  <w:divsChild>
                    <w:div w:id="1617171550">
                      <w:marLeft w:val="0"/>
                      <w:marRight w:val="0"/>
                      <w:marTop w:val="0"/>
                      <w:marBottom w:val="0"/>
                      <w:divBdr>
                        <w:top w:val="none" w:sz="0" w:space="0" w:color="auto"/>
                        <w:left w:val="none" w:sz="0" w:space="0" w:color="auto"/>
                        <w:bottom w:val="none" w:sz="0" w:space="0" w:color="auto"/>
                        <w:right w:val="none" w:sz="0" w:space="0" w:color="auto"/>
                      </w:divBdr>
                    </w:div>
                  </w:divsChild>
                </w:div>
                <w:div w:id="1743716694">
                  <w:marLeft w:val="0"/>
                  <w:marRight w:val="0"/>
                  <w:marTop w:val="0"/>
                  <w:marBottom w:val="0"/>
                  <w:divBdr>
                    <w:top w:val="none" w:sz="0" w:space="0" w:color="auto"/>
                    <w:left w:val="none" w:sz="0" w:space="0" w:color="auto"/>
                    <w:bottom w:val="none" w:sz="0" w:space="0" w:color="auto"/>
                    <w:right w:val="none" w:sz="0" w:space="0" w:color="auto"/>
                  </w:divBdr>
                  <w:divsChild>
                    <w:div w:id="701900565">
                      <w:marLeft w:val="0"/>
                      <w:marRight w:val="0"/>
                      <w:marTop w:val="0"/>
                      <w:marBottom w:val="0"/>
                      <w:divBdr>
                        <w:top w:val="none" w:sz="0" w:space="0" w:color="auto"/>
                        <w:left w:val="none" w:sz="0" w:space="0" w:color="auto"/>
                        <w:bottom w:val="none" w:sz="0" w:space="0" w:color="auto"/>
                        <w:right w:val="none" w:sz="0" w:space="0" w:color="auto"/>
                      </w:divBdr>
                    </w:div>
                  </w:divsChild>
                </w:div>
                <w:div w:id="330959549">
                  <w:marLeft w:val="0"/>
                  <w:marRight w:val="0"/>
                  <w:marTop w:val="0"/>
                  <w:marBottom w:val="0"/>
                  <w:divBdr>
                    <w:top w:val="none" w:sz="0" w:space="0" w:color="auto"/>
                    <w:left w:val="none" w:sz="0" w:space="0" w:color="auto"/>
                    <w:bottom w:val="none" w:sz="0" w:space="0" w:color="auto"/>
                    <w:right w:val="none" w:sz="0" w:space="0" w:color="auto"/>
                  </w:divBdr>
                  <w:divsChild>
                    <w:div w:id="1246502000">
                      <w:marLeft w:val="0"/>
                      <w:marRight w:val="0"/>
                      <w:marTop w:val="0"/>
                      <w:marBottom w:val="0"/>
                      <w:divBdr>
                        <w:top w:val="none" w:sz="0" w:space="0" w:color="auto"/>
                        <w:left w:val="none" w:sz="0" w:space="0" w:color="auto"/>
                        <w:bottom w:val="none" w:sz="0" w:space="0" w:color="auto"/>
                        <w:right w:val="none" w:sz="0" w:space="0" w:color="auto"/>
                      </w:divBdr>
                    </w:div>
                  </w:divsChild>
                </w:div>
                <w:div w:id="837038795">
                  <w:marLeft w:val="0"/>
                  <w:marRight w:val="0"/>
                  <w:marTop w:val="0"/>
                  <w:marBottom w:val="0"/>
                  <w:divBdr>
                    <w:top w:val="none" w:sz="0" w:space="0" w:color="auto"/>
                    <w:left w:val="none" w:sz="0" w:space="0" w:color="auto"/>
                    <w:bottom w:val="none" w:sz="0" w:space="0" w:color="auto"/>
                    <w:right w:val="none" w:sz="0" w:space="0" w:color="auto"/>
                  </w:divBdr>
                  <w:divsChild>
                    <w:div w:id="2103255877">
                      <w:marLeft w:val="0"/>
                      <w:marRight w:val="0"/>
                      <w:marTop w:val="0"/>
                      <w:marBottom w:val="0"/>
                      <w:divBdr>
                        <w:top w:val="none" w:sz="0" w:space="0" w:color="auto"/>
                        <w:left w:val="none" w:sz="0" w:space="0" w:color="auto"/>
                        <w:bottom w:val="none" w:sz="0" w:space="0" w:color="auto"/>
                        <w:right w:val="none" w:sz="0" w:space="0" w:color="auto"/>
                      </w:divBdr>
                    </w:div>
                  </w:divsChild>
                </w:div>
                <w:div w:id="1527251382">
                  <w:marLeft w:val="0"/>
                  <w:marRight w:val="0"/>
                  <w:marTop w:val="0"/>
                  <w:marBottom w:val="0"/>
                  <w:divBdr>
                    <w:top w:val="none" w:sz="0" w:space="0" w:color="auto"/>
                    <w:left w:val="none" w:sz="0" w:space="0" w:color="auto"/>
                    <w:bottom w:val="none" w:sz="0" w:space="0" w:color="auto"/>
                    <w:right w:val="none" w:sz="0" w:space="0" w:color="auto"/>
                  </w:divBdr>
                  <w:divsChild>
                    <w:div w:id="877550938">
                      <w:marLeft w:val="0"/>
                      <w:marRight w:val="0"/>
                      <w:marTop w:val="0"/>
                      <w:marBottom w:val="0"/>
                      <w:divBdr>
                        <w:top w:val="none" w:sz="0" w:space="0" w:color="auto"/>
                        <w:left w:val="none" w:sz="0" w:space="0" w:color="auto"/>
                        <w:bottom w:val="none" w:sz="0" w:space="0" w:color="auto"/>
                        <w:right w:val="none" w:sz="0" w:space="0" w:color="auto"/>
                      </w:divBdr>
                    </w:div>
                  </w:divsChild>
                </w:div>
                <w:div w:id="473372692">
                  <w:marLeft w:val="0"/>
                  <w:marRight w:val="0"/>
                  <w:marTop w:val="0"/>
                  <w:marBottom w:val="0"/>
                  <w:divBdr>
                    <w:top w:val="none" w:sz="0" w:space="0" w:color="auto"/>
                    <w:left w:val="none" w:sz="0" w:space="0" w:color="auto"/>
                    <w:bottom w:val="none" w:sz="0" w:space="0" w:color="auto"/>
                    <w:right w:val="none" w:sz="0" w:space="0" w:color="auto"/>
                  </w:divBdr>
                  <w:divsChild>
                    <w:div w:id="457650443">
                      <w:marLeft w:val="0"/>
                      <w:marRight w:val="0"/>
                      <w:marTop w:val="0"/>
                      <w:marBottom w:val="0"/>
                      <w:divBdr>
                        <w:top w:val="none" w:sz="0" w:space="0" w:color="auto"/>
                        <w:left w:val="none" w:sz="0" w:space="0" w:color="auto"/>
                        <w:bottom w:val="none" w:sz="0" w:space="0" w:color="auto"/>
                        <w:right w:val="none" w:sz="0" w:space="0" w:color="auto"/>
                      </w:divBdr>
                    </w:div>
                  </w:divsChild>
                </w:div>
                <w:div w:id="2322143">
                  <w:marLeft w:val="0"/>
                  <w:marRight w:val="0"/>
                  <w:marTop w:val="0"/>
                  <w:marBottom w:val="0"/>
                  <w:divBdr>
                    <w:top w:val="none" w:sz="0" w:space="0" w:color="auto"/>
                    <w:left w:val="none" w:sz="0" w:space="0" w:color="auto"/>
                    <w:bottom w:val="none" w:sz="0" w:space="0" w:color="auto"/>
                    <w:right w:val="none" w:sz="0" w:space="0" w:color="auto"/>
                  </w:divBdr>
                  <w:divsChild>
                    <w:div w:id="1185292387">
                      <w:marLeft w:val="0"/>
                      <w:marRight w:val="0"/>
                      <w:marTop w:val="0"/>
                      <w:marBottom w:val="0"/>
                      <w:divBdr>
                        <w:top w:val="none" w:sz="0" w:space="0" w:color="auto"/>
                        <w:left w:val="none" w:sz="0" w:space="0" w:color="auto"/>
                        <w:bottom w:val="none" w:sz="0" w:space="0" w:color="auto"/>
                        <w:right w:val="none" w:sz="0" w:space="0" w:color="auto"/>
                      </w:divBdr>
                    </w:div>
                  </w:divsChild>
                </w:div>
                <w:div w:id="280917937">
                  <w:marLeft w:val="0"/>
                  <w:marRight w:val="0"/>
                  <w:marTop w:val="0"/>
                  <w:marBottom w:val="0"/>
                  <w:divBdr>
                    <w:top w:val="none" w:sz="0" w:space="0" w:color="auto"/>
                    <w:left w:val="none" w:sz="0" w:space="0" w:color="auto"/>
                    <w:bottom w:val="none" w:sz="0" w:space="0" w:color="auto"/>
                    <w:right w:val="none" w:sz="0" w:space="0" w:color="auto"/>
                  </w:divBdr>
                  <w:divsChild>
                    <w:div w:id="136068995">
                      <w:marLeft w:val="0"/>
                      <w:marRight w:val="0"/>
                      <w:marTop w:val="0"/>
                      <w:marBottom w:val="0"/>
                      <w:divBdr>
                        <w:top w:val="none" w:sz="0" w:space="0" w:color="auto"/>
                        <w:left w:val="none" w:sz="0" w:space="0" w:color="auto"/>
                        <w:bottom w:val="none" w:sz="0" w:space="0" w:color="auto"/>
                        <w:right w:val="none" w:sz="0" w:space="0" w:color="auto"/>
                      </w:divBdr>
                    </w:div>
                  </w:divsChild>
                </w:div>
                <w:div w:id="198124683">
                  <w:marLeft w:val="0"/>
                  <w:marRight w:val="0"/>
                  <w:marTop w:val="0"/>
                  <w:marBottom w:val="0"/>
                  <w:divBdr>
                    <w:top w:val="none" w:sz="0" w:space="0" w:color="auto"/>
                    <w:left w:val="none" w:sz="0" w:space="0" w:color="auto"/>
                    <w:bottom w:val="none" w:sz="0" w:space="0" w:color="auto"/>
                    <w:right w:val="none" w:sz="0" w:space="0" w:color="auto"/>
                  </w:divBdr>
                  <w:divsChild>
                    <w:div w:id="2065060043">
                      <w:marLeft w:val="0"/>
                      <w:marRight w:val="0"/>
                      <w:marTop w:val="0"/>
                      <w:marBottom w:val="0"/>
                      <w:divBdr>
                        <w:top w:val="none" w:sz="0" w:space="0" w:color="auto"/>
                        <w:left w:val="none" w:sz="0" w:space="0" w:color="auto"/>
                        <w:bottom w:val="none" w:sz="0" w:space="0" w:color="auto"/>
                        <w:right w:val="none" w:sz="0" w:space="0" w:color="auto"/>
                      </w:divBdr>
                    </w:div>
                  </w:divsChild>
                </w:div>
                <w:div w:id="360597865">
                  <w:marLeft w:val="0"/>
                  <w:marRight w:val="0"/>
                  <w:marTop w:val="0"/>
                  <w:marBottom w:val="0"/>
                  <w:divBdr>
                    <w:top w:val="none" w:sz="0" w:space="0" w:color="auto"/>
                    <w:left w:val="none" w:sz="0" w:space="0" w:color="auto"/>
                    <w:bottom w:val="none" w:sz="0" w:space="0" w:color="auto"/>
                    <w:right w:val="none" w:sz="0" w:space="0" w:color="auto"/>
                  </w:divBdr>
                  <w:divsChild>
                    <w:div w:id="123549223">
                      <w:marLeft w:val="0"/>
                      <w:marRight w:val="0"/>
                      <w:marTop w:val="0"/>
                      <w:marBottom w:val="0"/>
                      <w:divBdr>
                        <w:top w:val="none" w:sz="0" w:space="0" w:color="auto"/>
                        <w:left w:val="none" w:sz="0" w:space="0" w:color="auto"/>
                        <w:bottom w:val="none" w:sz="0" w:space="0" w:color="auto"/>
                        <w:right w:val="none" w:sz="0" w:space="0" w:color="auto"/>
                      </w:divBdr>
                    </w:div>
                  </w:divsChild>
                </w:div>
                <w:div w:id="1286236996">
                  <w:marLeft w:val="0"/>
                  <w:marRight w:val="0"/>
                  <w:marTop w:val="0"/>
                  <w:marBottom w:val="0"/>
                  <w:divBdr>
                    <w:top w:val="none" w:sz="0" w:space="0" w:color="auto"/>
                    <w:left w:val="none" w:sz="0" w:space="0" w:color="auto"/>
                    <w:bottom w:val="none" w:sz="0" w:space="0" w:color="auto"/>
                    <w:right w:val="none" w:sz="0" w:space="0" w:color="auto"/>
                  </w:divBdr>
                  <w:divsChild>
                    <w:div w:id="1812550060">
                      <w:marLeft w:val="0"/>
                      <w:marRight w:val="0"/>
                      <w:marTop w:val="0"/>
                      <w:marBottom w:val="0"/>
                      <w:divBdr>
                        <w:top w:val="none" w:sz="0" w:space="0" w:color="auto"/>
                        <w:left w:val="none" w:sz="0" w:space="0" w:color="auto"/>
                        <w:bottom w:val="none" w:sz="0" w:space="0" w:color="auto"/>
                        <w:right w:val="none" w:sz="0" w:space="0" w:color="auto"/>
                      </w:divBdr>
                    </w:div>
                  </w:divsChild>
                </w:div>
                <w:div w:id="1815563335">
                  <w:marLeft w:val="0"/>
                  <w:marRight w:val="0"/>
                  <w:marTop w:val="0"/>
                  <w:marBottom w:val="0"/>
                  <w:divBdr>
                    <w:top w:val="none" w:sz="0" w:space="0" w:color="auto"/>
                    <w:left w:val="none" w:sz="0" w:space="0" w:color="auto"/>
                    <w:bottom w:val="none" w:sz="0" w:space="0" w:color="auto"/>
                    <w:right w:val="none" w:sz="0" w:space="0" w:color="auto"/>
                  </w:divBdr>
                  <w:divsChild>
                    <w:div w:id="868222719">
                      <w:marLeft w:val="0"/>
                      <w:marRight w:val="0"/>
                      <w:marTop w:val="0"/>
                      <w:marBottom w:val="0"/>
                      <w:divBdr>
                        <w:top w:val="none" w:sz="0" w:space="0" w:color="auto"/>
                        <w:left w:val="none" w:sz="0" w:space="0" w:color="auto"/>
                        <w:bottom w:val="none" w:sz="0" w:space="0" w:color="auto"/>
                        <w:right w:val="none" w:sz="0" w:space="0" w:color="auto"/>
                      </w:divBdr>
                    </w:div>
                  </w:divsChild>
                </w:div>
                <w:div w:id="758672807">
                  <w:marLeft w:val="0"/>
                  <w:marRight w:val="0"/>
                  <w:marTop w:val="0"/>
                  <w:marBottom w:val="0"/>
                  <w:divBdr>
                    <w:top w:val="none" w:sz="0" w:space="0" w:color="auto"/>
                    <w:left w:val="none" w:sz="0" w:space="0" w:color="auto"/>
                    <w:bottom w:val="none" w:sz="0" w:space="0" w:color="auto"/>
                    <w:right w:val="none" w:sz="0" w:space="0" w:color="auto"/>
                  </w:divBdr>
                  <w:divsChild>
                    <w:div w:id="1903056796">
                      <w:marLeft w:val="0"/>
                      <w:marRight w:val="0"/>
                      <w:marTop w:val="0"/>
                      <w:marBottom w:val="0"/>
                      <w:divBdr>
                        <w:top w:val="none" w:sz="0" w:space="0" w:color="auto"/>
                        <w:left w:val="none" w:sz="0" w:space="0" w:color="auto"/>
                        <w:bottom w:val="none" w:sz="0" w:space="0" w:color="auto"/>
                        <w:right w:val="none" w:sz="0" w:space="0" w:color="auto"/>
                      </w:divBdr>
                    </w:div>
                  </w:divsChild>
                </w:div>
                <w:div w:id="939215812">
                  <w:marLeft w:val="0"/>
                  <w:marRight w:val="0"/>
                  <w:marTop w:val="0"/>
                  <w:marBottom w:val="0"/>
                  <w:divBdr>
                    <w:top w:val="none" w:sz="0" w:space="0" w:color="auto"/>
                    <w:left w:val="none" w:sz="0" w:space="0" w:color="auto"/>
                    <w:bottom w:val="none" w:sz="0" w:space="0" w:color="auto"/>
                    <w:right w:val="none" w:sz="0" w:space="0" w:color="auto"/>
                  </w:divBdr>
                  <w:divsChild>
                    <w:div w:id="1081290333">
                      <w:marLeft w:val="0"/>
                      <w:marRight w:val="0"/>
                      <w:marTop w:val="0"/>
                      <w:marBottom w:val="0"/>
                      <w:divBdr>
                        <w:top w:val="none" w:sz="0" w:space="0" w:color="auto"/>
                        <w:left w:val="none" w:sz="0" w:space="0" w:color="auto"/>
                        <w:bottom w:val="none" w:sz="0" w:space="0" w:color="auto"/>
                        <w:right w:val="none" w:sz="0" w:space="0" w:color="auto"/>
                      </w:divBdr>
                    </w:div>
                  </w:divsChild>
                </w:div>
                <w:div w:id="1700010043">
                  <w:marLeft w:val="0"/>
                  <w:marRight w:val="0"/>
                  <w:marTop w:val="0"/>
                  <w:marBottom w:val="0"/>
                  <w:divBdr>
                    <w:top w:val="none" w:sz="0" w:space="0" w:color="auto"/>
                    <w:left w:val="none" w:sz="0" w:space="0" w:color="auto"/>
                    <w:bottom w:val="none" w:sz="0" w:space="0" w:color="auto"/>
                    <w:right w:val="none" w:sz="0" w:space="0" w:color="auto"/>
                  </w:divBdr>
                  <w:divsChild>
                    <w:div w:id="777457297">
                      <w:marLeft w:val="0"/>
                      <w:marRight w:val="0"/>
                      <w:marTop w:val="0"/>
                      <w:marBottom w:val="0"/>
                      <w:divBdr>
                        <w:top w:val="none" w:sz="0" w:space="0" w:color="auto"/>
                        <w:left w:val="none" w:sz="0" w:space="0" w:color="auto"/>
                        <w:bottom w:val="none" w:sz="0" w:space="0" w:color="auto"/>
                        <w:right w:val="none" w:sz="0" w:space="0" w:color="auto"/>
                      </w:divBdr>
                    </w:div>
                  </w:divsChild>
                </w:div>
                <w:div w:id="1087651431">
                  <w:marLeft w:val="0"/>
                  <w:marRight w:val="0"/>
                  <w:marTop w:val="0"/>
                  <w:marBottom w:val="0"/>
                  <w:divBdr>
                    <w:top w:val="none" w:sz="0" w:space="0" w:color="auto"/>
                    <w:left w:val="none" w:sz="0" w:space="0" w:color="auto"/>
                    <w:bottom w:val="none" w:sz="0" w:space="0" w:color="auto"/>
                    <w:right w:val="none" w:sz="0" w:space="0" w:color="auto"/>
                  </w:divBdr>
                  <w:divsChild>
                    <w:div w:id="232618271">
                      <w:marLeft w:val="0"/>
                      <w:marRight w:val="0"/>
                      <w:marTop w:val="0"/>
                      <w:marBottom w:val="0"/>
                      <w:divBdr>
                        <w:top w:val="none" w:sz="0" w:space="0" w:color="auto"/>
                        <w:left w:val="none" w:sz="0" w:space="0" w:color="auto"/>
                        <w:bottom w:val="none" w:sz="0" w:space="0" w:color="auto"/>
                        <w:right w:val="none" w:sz="0" w:space="0" w:color="auto"/>
                      </w:divBdr>
                    </w:div>
                  </w:divsChild>
                </w:div>
                <w:div w:id="1861965388">
                  <w:marLeft w:val="0"/>
                  <w:marRight w:val="0"/>
                  <w:marTop w:val="0"/>
                  <w:marBottom w:val="0"/>
                  <w:divBdr>
                    <w:top w:val="none" w:sz="0" w:space="0" w:color="auto"/>
                    <w:left w:val="none" w:sz="0" w:space="0" w:color="auto"/>
                    <w:bottom w:val="none" w:sz="0" w:space="0" w:color="auto"/>
                    <w:right w:val="none" w:sz="0" w:space="0" w:color="auto"/>
                  </w:divBdr>
                  <w:divsChild>
                    <w:div w:id="526523277">
                      <w:marLeft w:val="0"/>
                      <w:marRight w:val="0"/>
                      <w:marTop w:val="0"/>
                      <w:marBottom w:val="0"/>
                      <w:divBdr>
                        <w:top w:val="none" w:sz="0" w:space="0" w:color="auto"/>
                        <w:left w:val="none" w:sz="0" w:space="0" w:color="auto"/>
                        <w:bottom w:val="none" w:sz="0" w:space="0" w:color="auto"/>
                        <w:right w:val="none" w:sz="0" w:space="0" w:color="auto"/>
                      </w:divBdr>
                    </w:div>
                  </w:divsChild>
                </w:div>
                <w:div w:id="1563636740">
                  <w:marLeft w:val="0"/>
                  <w:marRight w:val="0"/>
                  <w:marTop w:val="0"/>
                  <w:marBottom w:val="0"/>
                  <w:divBdr>
                    <w:top w:val="none" w:sz="0" w:space="0" w:color="auto"/>
                    <w:left w:val="none" w:sz="0" w:space="0" w:color="auto"/>
                    <w:bottom w:val="none" w:sz="0" w:space="0" w:color="auto"/>
                    <w:right w:val="none" w:sz="0" w:space="0" w:color="auto"/>
                  </w:divBdr>
                  <w:divsChild>
                    <w:div w:id="1062406270">
                      <w:marLeft w:val="0"/>
                      <w:marRight w:val="0"/>
                      <w:marTop w:val="0"/>
                      <w:marBottom w:val="0"/>
                      <w:divBdr>
                        <w:top w:val="none" w:sz="0" w:space="0" w:color="auto"/>
                        <w:left w:val="none" w:sz="0" w:space="0" w:color="auto"/>
                        <w:bottom w:val="none" w:sz="0" w:space="0" w:color="auto"/>
                        <w:right w:val="none" w:sz="0" w:space="0" w:color="auto"/>
                      </w:divBdr>
                    </w:div>
                  </w:divsChild>
                </w:div>
                <w:div w:id="500314845">
                  <w:marLeft w:val="0"/>
                  <w:marRight w:val="0"/>
                  <w:marTop w:val="0"/>
                  <w:marBottom w:val="0"/>
                  <w:divBdr>
                    <w:top w:val="none" w:sz="0" w:space="0" w:color="auto"/>
                    <w:left w:val="none" w:sz="0" w:space="0" w:color="auto"/>
                    <w:bottom w:val="none" w:sz="0" w:space="0" w:color="auto"/>
                    <w:right w:val="none" w:sz="0" w:space="0" w:color="auto"/>
                  </w:divBdr>
                  <w:divsChild>
                    <w:div w:id="444228115">
                      <w:marLeft w:val="0"/>
                      <w:marRight w:val="0"/>
                      <w:marTop w:val="0"/>
                      <w:marBottom w:val="0"/>
                      <w:divBdr>
                        <w:top w:val="none" w:sz="0" w:space="0" w:color="auto"/>
                        <w:left w:val="none" w:sz="0" w:space="0" w:color="auto"/>
                        <w:bottom w:val="none" w:sz="0" w:space="0" w:color="auto"/>
                        <w:right w:val="none" w:sz="0" w:space="0" w:color="auto"/>
                      </w:divBdr>
                    </w:div>
                  </w:divsChild>
                </w:div>
                <w:div w:id="630136829">
                  <w:marLeft w:val="0"/>
                  <w:marRight w:val="0"/>
                  <w:marTop w:val="0"/>
                  <w:marBottom w:val="0"/>
                  <w:divBdr>
                    <w:top w:val="none" w:sz="0" w:space="0" w:color="auto"/>
                    <w:left w:val="none" w:sz="0" w:space="0" w:color="auto"/>
                    <w:bottom w:val="none" w:sz="0" w:space="0" w:color="auto"/>
                    <w:right w:val="none" w:sz="0" w:space="0" w:color="auto"/>
                  </w:divBdr>
                  <w:divsChild>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 w:id="1061244884">
                  <w:marLeft w:val="0"/>
                  <w:marRight w:val="0"/>
                  <w:marTop w:val="0"/>
                  <w:marBottom w:val="0"/>
                  <w:divBdr>
                    <w:top w:val="none" w:sz="0" w:space="0" w:color="auto"/>
                    <w:left w:val="none" w:sz="0" w:space="0" w:color="auto"/>
                    <w:bottom w:val="none" w:sz="0" w:space="0" w:color="auto"/>
                    <w:right w:val="none" w:sz="0" w:space="0" w:color="auto"/>
                  </w:divBdr>
                  <w:divsChild>
                    <w:div w:id="1092553964">
                      <w:marLeft w:val="0"/>
                      <w:marRight w:val="0"/>
                      <w:marTop w:val="0"/>
                      <w:marBottom w:val="0"/>
                      <w:divBdr>
                        <w:top w:val="none" w:sz="0" w:space="0" w:color="auto"/>
                        <w:left w:val="none" w:sz="0" w:space="0" w:color="auto"/>
                        <w:bottom w:val="none" w:sz="0" w:space="0" w:color="auto"/>
                        <w:right w:val="none" w:sz="0" w:space="0" w:color="auto"/>
                      </w:divBdr>
                    </w:div>
                  </w:divsChild>
                </w:div>
                <w:div w:id="174004769">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1077165320">
                  <w:marLeft w:val="0"/>
                  <w:marRight w:val="0"/>
                  <w:marTop w:val="0"/>
                  <w:marBottom w:val="0"/>
                  <w:divBdr>
                    <w:top w:val="none" w:sz="0" w:space="0" w:color="auto"/>
                    <w:left w:val="none" w:sz="0" w:space="0" w:color="auto"/>
                    <w:bottom w:val="none" w:sz="0" w:space="0" w:color="auto"/>
                    <w:right w:val="none" w:sz="0" w:space="0" w:color="auto"/>
                  </w:divBdr>
                  <w:divsChild>
                    <w:div w:id="1632780688">
                      <w:marLeft w:val="0"/>
                      <w:marRight w:val="0"/>
                      <w:marTop w:val="0"/>
                      <w:marBottom w:val="0"/>
                      <w:divBdr>
                        <w:top w:val="none" w:sz="0" w:space="0" w:color="auto"/>
                        <w:left w:val="none" w:sz="0" w:space="0" w:color="auto"/>
                        <w:bottom w:val="none" w:sz="0" w:space="0" w:color="auto"/>
                        <w:right w:val="none" w:sz="0" w:space="0" w:color="auto"/>
                      </w:divBdr>
                    </w:div>
                  </w:divsChild>
                </w:div>
                <w:div w:id="752361705">
                  <w:marLeft w:val="0"/>
                  <w:marRight w:val="0"/>
                  <w:marTop w:val="0"/>
                  <w:marBottom w:val="0"/>
                  <w:divBdr>
                    <w:top w:val="none" w:sz="0" w:space="0" w:color="auto"/>
                    <w:left w:val="none" w:sz="0" w:space="0" w:color="auto"/>
                    <w:bottom w:val="none" w:sz="0" w:space="0" w:color="auto"/>
                    <w:right w:val="none" w:sz="0" w:space="0" w:color="auto"/>
                  </w:divBdr>
                  <w:divsChild>
                    <w:div w:id="152334378">
                      <w:marLeft w:val="0"/>
                      <w:marRight w:val="0"/>
                      <w:marTop w:val="0"/>
                      <w:marBottom w:val="0"/>
                      <w:divBdr>
                        <w:top w:val="none" w:sz="0" w:space="0" w:color="auto"/>
                        <w:left w:val="none" w:sz="0" w:space="0" w:color="auto"/>
                        <w:bottom w:val="none" w:sz="0" w:space="0" w:color="auto"/>
                        <w:right w:val="none" w:sz="0" w:space="0" w:color="auto"/>
                      </w:divBdr>
                    </w:div>
                  </w:divsChild>
                </w:div>
                <w:div w:id="1640959638">
                  <w:marLeft w:val="0"/>
                  <w:marRight w:val="0"/>
                  <w:marTop w:val="0"/>
                  <w:marBottom w:val="0"/>
                  <w:divBdr>
                    <w:top w:val="none" w:sz="0" w:space="0" w:color="auto"/>
                    <w:left w:val="none" w:sz="0" w:space="0" w:color="auto"/>
                    <w:bottom w:val="none" w:sz="0" w:space="0" w:color="auto"/>
                    <w:right w:val="none" w:sz="0" w:space="0" w:color="auto"/>
                  </w:divBdr>
                  <w:divsChild>
                    <w:div w:id="483552176">
                      <w:marLeft w:val="0"/>
                      <w:marRight w:val="0"/>
                      <w:marTop w:val="0"/>
                      <w:marBottom w:val="0"/>
                      <w:divBdr>
                        <w:top w:val="none" w:sz="0" w:space="0" w:color="auto"/>
                        <w:left w:val="none" w:sz="0" w:space="0" w:color="auto"/>
                        <w:bottom w:val="none" w:sz="0" w:space="0" w:color="auto"/>
                        <w:right w:val="none" w:sz="0" w:space="0" w:color="auto"/>
                      </w:divBdr>
                    </w:div>
                  </w:divsChild>
                </w:div>
                <w:div w:id="2075543350">
                  <w:marLeft w:val="0"/>
                  <w:marRight w:val="0"/>
                  <w:marTop w:val="0"/>
                  <w:marBottom w:val="0"/>
                  <w:divBdr>
                    <w:top w:val="none" w:sz="0" w:space="0" w:color="auto"/>
                    <w:left w:val="none" w:sz="0" w:space="0" w:color="auto"/>
                    <w:bottom w:val="none" w:sz="0" w:space="0" w:color="auto"/>
                    <w:right w:val="none" w:sz="0" w:space="0" w:color="auto"/>
                  </w:divBdr>
                  <w:divsChild>
                    <w:div w:id="618295550">
                      <w:marLeft w:val="0"/>
                      <w:marRight w:val="0"/>
                      <w:marTop w:val="0"/>
                      <w:marBottom w:val="0"/>
                      <w:divBdr>
                        <w:top w:val="none" w:sz="0" w:space="0" w:color="auto"/>
                        <w:left w:val="none" w:sz="0" w:space="0" w:color="auto"/>
                        <w:bottom w:val="none" w:sz="0" w:space="0" w:color="auto"/>
                        <w:right w:val="none" w:sz="0" w:space="0" w:color="auto"/>
                      </w:divBdr>
                    </w:div>
                  </w:divsChild>
                </w:div>
                <w:div w:id="628364528">
                  <w:marLeft w:val="0"/>
                  <w:marRight w:val="0"/>
                  <w:marTop w:val="0"/>
                  <w:marBottom w:val="0"/>
                  <w:divBdr>
                    <w:top w:val="none" w:sz="0" w:space="0" w:color="auto"/>
                    <w:left w:val="none" w:sz="0" w:space="0" w:color="auto"/>
                    <w:bottom w:val="none" w:sz="0" w:space="0" w:color="auto"/>
                    <w:right w:val="none" w:sz="0" w:space="0" w:color="auto"/>
                  </w:divBdr>
                  <w:divsChild>
                    <w:div w:id="143817721">
                      <w:marLeft w:val="0"/>
                      <w:marRight w:val="0"/>
                      <w:marTop w:val="0"/>
                      <w:marBottom w:val="0"/>
                      <w:divBdr>
                        <w:top w:val="none" w:sz="0" w:space="0" w:color="auto"/>
                        <w:left w:val="none" w:sz="0" w:space="0" w:color="auto"/>
                        <w:bottom w:val="none" w:sz="0" w:space="0" w:color="auto"/>
                        <w:right w:val="none" w:sz="0" w:space="0" w:color="auto"/>
                      </w:divBdr>
                    </w:div>
                  </w:divsChild>
                </w:div>
                <w:div w:id="644512759">
                  <w:marLeft w:val="0"/>
                  <w:marRight w:val="0"/>
                  <w:marTop w:val="0"/>
                  <w:marBottom w:val="0"/>
                  <w:divBdr>
                    <w:top w:val="none" w:sz="0" w:space="0" w:color="auto"/>
                    <w:left w:val="none" w:sz="0" w:space="0" w:color="auto"/>
                    <w:bottom w:val="none" w:sz="0" w:space="0" w:color="auto"/>
                    <w:right w:val="none" w:sz="0" w:space="0" w:color="auto"/>
                  </w:divBdr>
                  <w:divsChild>
                    <w:div w:id="1048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2092">
      <w:bodyDiv w:val="1"/>
      <w:marLeft w:val="0"/>
      <w:marRight w:val="0"/>
      <w:marTop w:val="0"/>
      <w:marBottom w:val="0"/>
      <w:divBdr>
        <w:top w:val="none" w:sz="0" w:space="0" w:color="auto"/>
        <w:left w:val="none" w:sz="0" w:space="0" w:color="auto"/>
        <w:bottom w:val="none" w:sz="0" w:space="0" w:color="auto"/>
        <w:right w:val="none" w:sz="0" w:space="0" w:color="auto"/>
      </w:divBdr>
      <w:divsChild>
        <w:div w:id="234753481">
          <w:marLeft w:val="0"/>
          <w:marRight w:val="0"/>
          <w:marTop w:val="0"/>
          <w:marBottom w:val="0"/>
          <w:divBdr>
            <w:top w:val="none" w:sz="0" w:space="0" w:color="auto"/>
            <w:left w:val="none" w:sz="0" w:space="0" w:color="auto"/>
            <w:bottom w:val="none" w:sz="0" w:space="0" w:color="auto"/>
            <w:right w:val="none" w:sz="0" w:space="0" w:color="auto"/>
          </w:divBdr>
        </w:div>
        <w:div w:id="430930268">
          <w:marLeft w:val="0"/>
          <w:marRight w:val="0"/>
          <w:marTop w:val="0"/>
          <w:marBottom w:val="0"/>
          <w:divBdr>
            <w:top w:val="none" w:sz="0" w:space="0" w:color="auto"/>
            <w:left w:val="none" w:sz="0" w:space="0" w:color="auto"/>
            <w:bottom w:val="none" w:sz="0" w:space="0" w:color="auto"/>
            <w:right w:val="none" w:sz="0" w:space="0" w:color="auto"/>
          </w:divBdr>
          <w:divsChild>
            <w:div w:id="821585264">
              <w:marLeft w:val="-75"/>
              <w:marRight w:val="0"/>
              <w:marTop w:val="30"/>
              <w:marBottom w:val="30"/>
              <w:divBdr>
                <w:top w:val="none" w:sz="0" w:space="0" w:color="auto"/>
                <w:left w:val="none" w:sz="0" w:space="0" w:color="auto"/>
                <w:bottom w:val="none" w:sz="0" w:space="0" w:color="auto"/>
                <w:right w:val="none" w:sz="0" w:space="0" w:color="auto"/>
              </w:divBdr>
              <w:divsChild>
                <w:div w:id="1160657661">
                  <w:marLeft w:val="0"/>
                  <w:marRight w:val="0"/>
                  <w:marTop w:val="0"/>
                  <w:marBottom w:val="0"/>
                  <w:divBdr>
                    <w:top w:val="none" w:sz="0" w:space="0" w:color="auto"/>
                    <w:left w:val="none" w:sz="0" w:space="0" w:color="auto"/>
                    <w:bottom w:val="none" w:sz="0" w:space="0" w:color="auto"/>
                    <w:right w:val="none" w:sz="0" w:space="0" w:color="auto"/>
                  </w:divBdr>
                  <w:divsChild>
                    <w:div w:id="1504665582">
                      <w:marLeft w:val="0"/>
                      <w:marRight w:val="0"/>
                      <w:marTop w:val="0"/>
                      <w:marBottom w:val="0"/>
                      <w:divBdr>
                        <w:top w:val="none" w:sz="0" w:space="0" w:color="auto"/>
                        <w:left w:val="none" w:sz="0" w:space="0" w:color="auto"/>
                        <w:bottom w:val="none" w:sz="0" w:space="0" w:color="auto"/>
                        <w:right w:val="none" w:sz="0" w:space="0" w:color="auto"/>
                      </w:divBdr>
                    </w:div>
                  </w:divsChild>
                </w:div>
                <w:div w:id="1493174978">
                  <w:marLeft w:val="0"/>
                  <w:marRight w:val="0"/>
                  <w:marTop w:val="0"/>
                  <w:marBottom w:val="0"/>
                  <w:divBdr>
                    <w:top w:val="none" w:sz="0" w:space="0" w:color="auto"/>
                    <w:left w:val="none" w:sz="0" w:space="0" w:color="auto"/>
                    <w:bottom w:val="none" w:sz="0" w:space="0" w:color="auto"/>
                    <w:right w:val="none" w:sz="0" w:space="0" w:color="auto"/>
                  </w:divBdr>
                  <w:divsChild>
                    <w:div w:id="537745100">
                      <w:marLeft w:val="0"/>
                      <w:marRight w:val="0"/>
                      <w:marTop w:val="0"/>
                      <w:marBottom w:val="0"/>
                      <w:divBdr>
                        <w:top w:val="none" w:sz="0" w:space="0" w:color="auto"/>
                        <w:left w:val="none" w:sz="0" w:space="0" w:color="auto"/>
                        <w:bottom w:val="none" w:sz="0" w:space="0" w:color="auto"/>
                        <w:right w:val="none" w:sz="0" w:space="0" w:color="auto"/>
                      </w:divBdr>
                    </w:div>
                    <w:div w:id="2039812526">
                      <w:marLeft w:val="0"/>
                      <w:marRight w:val="0"/>
                      <w:marTop w:val="0"/>
                      <w:marBottom w:val="0"/>
                      <w:divBdr>
                        <w:top w:val="none" w:sz="0" w:space="0" w:color="auto"/>
                        <w:left w:val="none" w:sz="0" w:space="0" w:color="auto"/>
                        <w:bottom w:val="none" w:sz="0" w:space="0" w:color="auto"/>
                        <w:right w:val="none" w:sz="0" w:space="0" w:color="auto"/>
                      </w:divBdr>
                    </w:div>
                  </w:divsChild>
                </w:div>
                <w:div w:id="1090155922">
                  <w:marLeft w:val="0"/>
                  <w:marRight w:val="0"/>
                  <w:marTop w:val="0"/>
                  <w:marBottom w:val="0"/>
                  <w:divBdr>
                    <w:top w:val="none" w:sz="0" w:space="0" w:color="auto"/>
                    <w:left w:val="none" w:sz="0" w:space="0" w:color="auto"/>
                    <w:bottom w:val="none" w:sz="0" w:space="0" w:color="auto"/>
                    <w:right w:val="none" w:sz="0" w:space="0" w:color="auto"/>
                  </w:divBdr>
                  <w:divsChild>
                    <w:div w:id="859667243">
                      <w:marLeft w:val="0"/>
                      <w:marRight w:val="0"/>
                      <w:marTop w:val="0"/>
                      <w:marBottom w:val="0"/>
                      <w:divBdr>
                        <w:top w:val="none" w:sz="0" w:space="0" w:color="auto"/>
                        <w:left w:val="none" w:sz="0" w:space="0" w:color="auto"/>
                        <w:bottom w:val="none" w:sz="0" w:space="0" w:color="auto"/>
                        <w:right w:val="none" w:sz="0" w:space="0" w:color="auto"/>
                      </w:divBdr>
                    </w:div>
                  </w:divsChild>
                </w:div>
                <w:div w:id="1519002551">
                  <w:marLeft w:val="0"/>
                  <w:marRight w:val="0"/>
                  <w:marTop w:val="0"/>
                  <w:marBottom w:val="0"/>
                  <w:divBdr>
                    <w:top w:val="none" w:sz="0" w:space="0" w:color="auto"/>
                    <w:left w:val="none" w:sz="0" w:space="0" w:color="auto"/>
                    <w:bottom w:val="none" w:sz="0" w:space="0" w:color="auto"/>
                    <w:right w:val="none" w:sz="0" w:space="0" w:color="auto"/>
                  </w:divBdr>
                  <w:divsChild>
                    <w:div w:id="19010227">
                      <w:marLeft w:val="0"/>
                      <w:marRight w:val="0"/>
                      <w:marTop w:val="0"/>
                      <w:marBottom w:val="0"/>
                      <w:divBdr>
                        <w:top w:val="none" w:sz="0" w:space="0" w:color="auto"/>
                        <w:left w:val="none" w:sz="0" w:space="0" w:color="auto"/>
                        <w:bottom w:val="none" w:sz="0" w:space="0" w:color="auto"/>
                        <w:right w:val="none" w:sz="0" w:space="0" w:color="auto"/>
                      </w:divBdr>
                    </w:div>
                  </w:divsChild>
                </w:div>
                <w:div w:id="1580361516">
                  <w:marLeft w:val="0"/>
                  <w:marRight w:val="0"/>
                  <w:marTop w:val="0"/>
                  <w:marBottom w:val="0"/>
                  <w:divBdr>
                    <w:top w:val="none" w:sz="0" w:space="0" w:color="auto"/>
                    <w:left w:val="none" w:sz="0" w:space="0" w:color="auto"/>
                    <w:bottom w:val="none" w:sz="0" w:space="0" w:color="auto"/>
                    <w:right w:val="none" w:sz="0" w:space="0" w:color="auto"/>
                  </w:divBdr>
                  <w:divsChild>
                    <w:div w:id="686057872">
                      <w:marLeft w:val="0"/>
                      <w:marRight w:val="0"/>
                      <w:marTop w:val="0"/>
                      <w:marBottom w:val="0"/>
                      <w:divBdr>
                        <w:top w:val="none" w:sz="0" w:space="0" w:color="auto"/>
                        <w:left w:val="none" w:sz="0" w:space="0" w:color="auto"/>
                        <w:bottom w:val="none" w:sz="0" w:space="0" w:color="auto"/>
                        <w:right w:val="none" w:sz="0" w:space="0" w:color="auto"/>
                      </w:divBdr>
                    </w:div>
                  </w:divsChild>
                </w:div>
                <w:div w:id="804464432">
                  <w:marLeft w:val="0"/>
                  <w:marRight w:val="0"/>
                  <w:marTop w:val="0"/>
                  <w:marBottom w:val="0"/>
                  <w:divBdr>
                    <w:top w:val="none" w:sz="0" w:space="0" w:color="auto"/>
                    <w:left w:val="none" w:sz="0" w:space="0" w:color="auto"/>
                    <w:bottom w:val="none" w:sz="0" w:space="0" w:color="auto"/>
                    <w:right w:val="none" w:sz="0" w:space="0" w:color="auto"/>
                  </w:divBdr>
                  <w:divsChild>
                    <w:div w:id="574632294">
                      <w:marLeft w:val="0"/>
                      <w:marRight w:val="0"/>
                      <w:marTop w:val="0"/>
                      <w:marBottom w:val="0"/>
                      <w:divBdr>
                        <w:top w:val="none" w:sz="0" w:space="0" w:color="auto"/>
                        <w:left w:val="none" w:sz="0" w:space="0" w:color="auto"/>
                        <w:bottom w:val="none" w:sz="0" w:space="0" w:color="auto"/>
                        <w:right w:val="none" w:sz="0" w:space="0" w:color="auto"/>
                      </w:divBdr>
                    </w:div>
                  </w:divsChild>
                </w:div>
                <w:div w:id="48115782">
                  <w:marLeft w:val="0"/>
                  <w:marRight w:val="0"/>
                  <w:marTop w:val="0"/>
                  <w:marBottom w:val="0"/>
                  <w:divBdr>
                    <w:top w:val="none" w:sz="0" w:space="0" w:color="auto"/>
                    <w:left w:val="none" w:sz="0" w:space="0" w:color="auto"/>
                    <w:bottom w:val="none" w:sz="0" w:space="0" w:color="auto"/>
                    <w:right w:val="none" w:sz="0" w:space="0" w:color="auto"/>
                  </w:divBdr>
                  <w:divsChild>
                    <w:div w:id="1981419014">
                      <w:marLeft w:val="0"/>
                      <w:marRight w:val="0"/>
                      <w:marTop w:val="0"/>
                      <w:marBottom w:val="0"/>
                      <w:divBdr>
                        <w:top w:val="none" w:sz="0" w:space="0" w:color="auto"/>
                        <w:left w:val="none" w:sz="0" w:space="0" w:color="auto"/>
                        <w:bottom w:val="none" w:sz="0" w:space="0" w:color="auto"/>
                        <w:right w:val="none" w:sz="0" w:space="0" w:color="auto"/>
                      </w:divBdr>
                    </w:div>
                    <w:div w:id="439909545">
                      <w:marLeft w:val="0"/>
                      <w:marRight w:val="0"/>
                      <w:marTop w:val="0"/>
                      <w:marBottom w:val="0"/>
                      <w:divBdr>
                        <w:top w:val="none" w:sz="0" w:space="0" w:color="auto"/>
                        <w:left w:val="none" w:sz="0" w:space="0" w:color="auto"/>
                        <w:bottom w:val="none" w:sz="0" w:space="0" w:color="auto"/>
                        <w:right w:val="none" w:sz="0" w:space="0" w:color="auto"/>
                      </w:divBdr>
                    </w:div>
                  </w:divsChild>
                </w:div>
                <w:div w:id="2052879910">
                  <w:marLeft w:val="0"/>
                  <w:marRight w:val="0"/>
                  <w:marTop w:val="0"/>
                  <w:marBottom w:val="0"/>
                  <w:divBdr>
                    <w:top w:val="none" w:sz="0" w:space="0" w:color="auto"/>
                    <w:left w:val="none" w:sz="0" w:space="0" w:color="auto"/>
                    <w:bottom w:val="none" w:sz="0" w:space="0" w:color="auto"/>
                    <w:right w:val="none" w:sz="0" w:space="0" w:color="auto"/>
                  </w:divBdr>
                  <w:divsChild>
                    <w:div w:id="20333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 w:id="2142649963">
      <w:bodyDiv w:val="1"/>
      <w:marLeft w:val="0"/>
      <w:marRight w:val="0"/>
      <w:marTop w:val="0"/>
      <w:marBottom w:val="0"/>
      <w:divBdr>
        <w:top w:val="none" w:sz="0" w:space="0" w:color="auto"/>
        <w:left w:val="none" w:sz="0" w:space="0" w:color="auto"/>
        <w:bottom w:val="none" w:sz="0" w:space="0" w:color="auto"/>
        <w:right w:val="none" w:sz="0" w:space="0" w:color="auto"/>
      </w:divBdr>
      <w:divsChild>
        <w:div w:id="1602030171">
          <w:marLeft w:val="0"/>
          <w:marRight w:val="0"/>
          <w:marTop w:val="0"/>
          <w:marBottom w:val="0"/>
          <w:divBdr>
            <w:top w:val="none" w:sz="0" w:space="0" w:color="auto"/>
            <w:left w:val="none" w:sz="0" w:space="0" w:color="auto"/>
            <w:bottom w:val="none" w:sz="0" w:space="0" w:color="auto"/>
            <w:right w:val="none" w:sz="0" w:space="0" w:color="auto"/>
          </w:divBdr>
        </w:div>
        <w:div w:id="1043293421">
          <w:marLeft w:val="0"/>
          <w:marRight w:val="0"/>
          <w:marTop w:val="0"/>
          <w:marBottom w:val="0"/>
          <w:divBdr>
            <w:top w:val="none" w:sz="0" w:space="0" w:color="auto"/>
            <w:left w:val="none" w:sz="0" w:space="0" w:color="auto"/>
            <w:bottom w:val="none" w:sz="0" w:space="0" w:color="auto"/>
            <w:right w:val="none" w:sz="0" w:space="0" w:color="auto"/>
          </w:divBdr>
        </w:div>
        <w:div w:id="1981182324">
          <w:marLeft w:val="0"/>
          <w:marRight w:val="0"/>
          <w:marTop w:val="0"/>
          <w:marBottom w:val="0"/>
          <w:divBdr>
            <w:top w:val="none" w:sz="0" w:space="0" w:color="auto"/>
            <w:left w:val="none" w:sz="0" w:space="0" w:color="auto"/>
            <w:bottom w:val="none" w:sz="0" w:space="0" w:color="auto"/>
            <w:right w:val="none" w:sz="0" w:space="0" w:color="auto"/>
          </w:divBdr>
        </w:div>
        <w:div w:id="278029188">
          <w:marLeft w:val="0"/>
          <w:marRight w:val="0"/>
          <w:marTop w:val="0"/>
          <w:marBottom w:val="0"/>
          <w:divBdr>
            <w:top w:val="none" w:sz="0" w:space="0" w:color="auto"/>
            <w:left w:val="none" w:sz="0" w:space="0" w:color="auto"/>
            <w:bottom w:val="none" w:sz="0" w:space="0" w:color="auto"/>
            <w:right w:val="none" w:sz="0" w:space="0" w:color="auto"/>
          </w:divBdr>
        </w:div>
        <w:div w:id="1515653291">
          <w:marLeft w:val="0"/>
          <w:marRight w:val="0"/>
          <w:marTop w:val="0"/>
          <w:marBottom w:val="0"/>
          <w:divBdr>
            <w:top w:val="none" w:sz="0" w:space="0" w:color="auto"/>
            <w:left w:val="none" w:sz="0" w:space="0" w:color="auto"/>
            <w:bottom w:val="none" w:sz="0" w:space="0" w:color="auto"/>
            <w:right w:val="none" w:sz="0" w:space="0" w:color="auto"/>
          </w:divBdr>
        </w:div>
        <w:div w:id="623658195">
          <w:marLeft w:val="0"/>
          <w:marRight w:val="0"/>
          <w:marTop w:val="0"/>
          <w:marBottom w:val="0"/>
          <w:divBdr>
            <w:top w:val="none" w:sz="0" w:space="0" w:color="auto"/>
            <w:left w:val="none" w:sz="0" w:space="0" w:color="auto"/>
            <w:bottom w:val="none" w:sz="0" w:space="0" w:color="auto"/>
            <w:right w:val="none" w:sz="0" w:space="0" w:color="auto"/>
          </w:divBdr>
        </w:div>
        <w:div w:id="203549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ds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https://d2l.msu.edu/"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libguides.lib.msu.edu/medicalebooks"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lerkship-lwwhealthlibrary-com.proxy2.cl.msu.edu/book.aspx?bookid=3411&amp;rotationId=0"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plife.studentlife.msu.edu/medical-student-rights-and-responsibilites-ms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ezproxy.msu.edu/login?url=https://www.clinicalkey.com/dura/browse/bookChapter/3-s2.0-C20170043124"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rbelj@msu.edu" TargetMode="External"/><Relationship Id="rId17" Type="http://schemas.openxmlformats.org/officeDocument/2006/relationships/footer" Target="footer2.xml"/><Relationship Id="rId25" Type="http://schemas.openxmlformats.org/officeDocument/2006/relationships/hyperlink" Target="mailto:COM.Clerkship@msu.edu"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20" Type="http://schemas.openxmlformats.org/officeDocument/2006/relationships/hyperlink" Target="https://com.msu.edu/" TargetMode="External"/><Relationship Id="rId4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0741F566-5C42-43CE-ABDC-55AA328396CE}"/>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5127</Words>
  <Characters>29226</Characters>
  <Application>Microsoft Office Word</Application>
  <DocSecurity>0</DocSecurity>
  <Lines>243</Lines>
  <Paragraphs>68</Paragraphs>
  <ScaleCrop>false</ScaleCrop>
  <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61</cp:revision>
  <dcterms:created xsi:type="dcterms:W3CDTF">2025-04-02T14:30:00Z</dcterms:created>
  <dcterms:modified xsi:type="dcterms:W3CDTF">2025-11-20T13:20:00Z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