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E2B3" w14:textId="3972C2C1" w:rsidR="00873F84" w:rsidRDefault="00873F84" w:rsidP="00873F84">
      <w:pPr>
        <w:spacing w:after="0" w:line="240" w:lineRule="auto"/>
        <w:contextualSpacing/>
        <w:jc w:val="both"/>
        <w:rPr>
          <w:rFonts w:ascii="Arial" w:hAnsi="Arial" w:cs="Arial"/>
          <w:b/>
          <w:bCs/>
          <w:sz w:val="20"/>
          <w:szCs w:val="20"/>
        </w:rPr>
      </w:pPr>
      <w:r>
        <w:rPr>
          <w:rFonts w:ascii="Arial" w:hAnsi="Arial" w:cs="Arial"/>
          <w:color w:val="000000"/>
          <w:sz w:val="20"/>
          <w:szCs w:val="20"/>
          <w:shd w:val="clear" w:color="auto" w:fill="FFFFFF"/>
        </w:rPr>
        <w:t>A composite portrait showcasing current DO/PhD students, organized by current class and expected year of graduation. Each student’s respective PhD major is listed below their portrait, providing insight into the diverse academic interests within the DO/PhD program.</w:t>
      </w:r>
    </w:p>
    <w:p w14:paraId="3248438C" w14:textId="77777777" w:rsidR="00873F84" w:rsidRDefault="00873F84" w:rsidP="00F60DDB">
      <w:pPr>
        <w:spacing w:after="0" w:line="240" w:lineRule="auto"/>
        <w:contextualSpacing/>
        <w:rPr>
          <w:rFonts w:ascii="Arial" w:hAnsi="Arial" w:cs="Arial"/>
          <w:b/>
          <w:bCs/>
          <w:sz w:val="20"/>
          <w:szCs w:val="20"/>
        </w:rPr>
      </w:pPr>
    </w:p>
    <w:p w14:paraId="3ACFCB5D" w14:textId="6F01C750" w:rsidR="0055041F" w:rsidRPr="00A90BC6" w:rsidRDefault="00D23410" w:rsidP="00F60DDB">
      <w:pPr>
        <w:spacing w:after="0" w:line="240" w:lineRule="auto"/>
        <w:contextualSpacing/>
        <w:rPr>
          <w:rFonts w:ascii="Arial" w:hAnsi="Arial" w:cs="Arial"/>
          <w:b/>
          <w:bCs/>
          <w:sz w:val="20"/>
          <w:szCs w:val="20"/>
        </w:rPr>
      </w:pPr>
      <w:r w:rsidRPr="00A90BC6">
        <w:rPr>
          <w:rFonts w:ascii="Arial" w:hAnsi="Arial" w:cs="Arial"/>
          <w:b/>
          <w:bCs/>
          <w:sz w:val="20"/>
          <w:szCs w:val="20"/>
        </w:rPr>
        <w:t>G1- CLASS OF 2031</w:t>
      </w:r>
    </w:p>
    <w:p w14:paraId="0EA60D98" w14:textId="5958C3A1"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Jade LeBris: Biomedical Sciences</w:t>
      </w:r>
    </w:p>
    <w:p w14:paraId="21A545AC" w14:textId="1E997349"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Parker van Emmerik: Biomedical Engineering</w:t>
      </w:r>
    </w:p>
    <w:p w14:paraId="038FF7A0" w14:textId="77777777" w:rsidR="00F60DDB" w:rsidRPr="00A90BC6" w:rsidRDefault="00F60DDB" w:rsidP="00F60DDB">
      <w:pPr>
        <w:spacing w:after="0" w:line="240" w:lineRule="auto"/>
        <w:contextualSpacing/>
        <w:rPr>
          <w:rFonts w:ascii="Arial" w:hAnsi="Arial" w:cs="Arial"/>
          <w:b/>
          <w:bCs/>
          <w:sz w:val="20"/>
          <w:szCs w:val="20"/>
        </w:rPr>
      </w:pPr>
    </w:p>
    <w:p w14:paraId="10319273" w14:textId="6D983757" w:rsidR="00D23410" w:rsidRPr="00A90BC6" w:rsidRDefault="00D23410" w:rsidP="00F60DDB">
      <w:pPr>
        <w:spacing w:after="0" w:line="240" w:lineRule="auto"/>
        <w:contextualSpacing/>
        <w:rPr>
          <w:rFonts w:ascii="Arial" w:hAnsi="Arial" w:cs="Arial"/>
          <w:b/>
          <w:bCs/>
          <w:sz w:val="20"/>
          <w:szCs w:val="20"/>
        </w:rPr>
      </w:pPr>
      <w:r w:rsidRPr="00A90BC6">
        <w:rPr>
          <w:rFonts w:ascii="Arial" w:hAnsi="Arial" w:cs="Arial"/>
          <w:b/>
          <w:bCs/>
          <w:sz w:val="20"/>
          <w:szCs w:val="20"/>
        </w:rPr>
        <w:t xml:space="preserve">G1- </w:t>
      </w:r>
      <w:r w:rsidRPr="00A90BC6">
        <w:rPr>
          <w:rFonts w:ascii="Arial" w:hAnsi="Arial" w:cs="Arial"/>
          <w:b/>
          <w:bCs/>
          <w:sz w:val="20"/>
          <w:szCs w:val="20"/>
        </w:rPr>
        <w:t>CLASS OF</w:t>
      </w:r>
      <w:r w:rsidRPr="00A90BC6">
        <w:rPr>
          <w:rFonts w:ascii="Arial" w:hAnsi="Arial" w:cs="Arial"/>
          <w:b/>
          <w:bCs/>
          <w:sz w:val="20"/>
          <w:szCs w:val="20"/>
        </w:rPr>
        <w:t xml:space="preserve"> 20</w:t>
      </w:r>
      <w:r w:rsidRPr="00A90BC6">
        <w:rPr>
          <w:rFonts w:ascii="Arial" w:hAnsi="Arial" w:cs="Arial"/>
          <w:b/>
          <w:bCs/>
          <w:sz w:val="20"/>
          <w:szCs w:val="20"/>
        </w:rPr>
        <w:t>29</w:t>
      </w:r>
    </w:p>
    <w:p w14:paraId="16BE97E0" w14:textId="1823B760"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Kaylie Chiles: Cell &amp; Molecular Biology</w:t>
      </w:r>
    </w:p>
    <w:p w14:paraId="5C47F420" w14:textId="1E408916"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Derek Bowman: Pharmacology &amp; Toxicology</w:t>
      </w:r>
    </w:p>
    <w:p w14:paraId="46803984" w14:textId="77777777" w:rsidR="00F60DDB" w:rsidRPr="00A90BC6" w:rsidRDefault="00F60DDB" w:rsidP="00F60DDB">
      <w:pPr>
        <w:spacing w:after="0" w:line="240" w:lineRule="auto"/>
        <w:contextualSpacing/>
        <w:rPr>
          <w:rFonts w:ascii="Arial" w:hAnsi="Arial" w:cs="Arial"/>
          <w:b/>
          <w:bCs/>
          <w:sz w:val="20"/>
          <w:szCs w:val="20"/>
        </w:rPr>
      </w:pPr>
    </w:p>
    <w:p w14:paraId="673337B7" w14:textId="451B61B5" w:rsidR="00D23410" w:rsidRPr="00A90BC6" w:rsidRDefault="00D23410" w:rsidP="00F60DDB">
      <w:pPr>
        <w:spacing w:after="0" w:line="240" w:lineRule="auto"/>
        <w:contextualSpacing/>
        <w:rPr>
          <w:rFonts w:ascii="Arial" w:hAnsi="Arial" w:cs="Arial"/>
          <w:b/>
          <w:bCs/>
          <w:sz w:val="20"/>
          <w:szCs w:val="20"/>
        </w:rPr>
      </w:pPr>
      <w:r w:rsidRPr="00A90BC6">
        <w:rPr>
          <w:rFonts w:ascii="Arial" w:hAnsi="Arial" w:cs="Arial"/>
          <w:b/>
          <w:bCs/>
          <w:sz w:val="20"/>
          <w:szCs w:val="20"/>
        </w:rPr>
        <w:t>OMS1 CLASS OF 2030</w:t>
      </w:r>
    </w:p>
    <w:p w14:paraId="70C94807" w14:textId="361FAE35"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Freyda Mannering:</w:t>
      </w:r>
      <w:r w:rsidR="007C4664" w:rsidRPr="00A90BC6">
        <w:rPr>
          <w:rFonts w:ascii="Arial" w:hAnsi="Arial" w:cs="Arial"/>
          <w:sz w:val="20"/>
          <w:szCs w:val="20"/>
        </w:rPr>
        <w:t xml:space="preserve"> </w:t>
      </w:r>
      <w:r w:rsidR="0063044E" w:rsidRPr="00A90BC6">
        <w:rPr>
          <w:rFonts w:ascii="Arial" w:hAnsi="Arial" w:cs="Arial"/>
          <w:sz w:val="20"/>
          <w:szCs w:val="20"/>
        </w:rPr>
        <w:t xml:space="preserve">Biomedical Engineering </w:t>
      </w:r>
      <w:r w:rsidR="007C4664" w:rsidRPr="00A90BC6">
        <w:rPr>
          <w:rFonts w:ascii="Arial" w:hAnsi="Arial" w:cs="Arial"/>
          <w:sz w:val="20"/>
          <w:szCs w:val="20"/>
        </w:rPr>
        <w:t xml:space="preserve"> </w:t>
      </w:r>
    </w:p>
    <w:p w14:paraId="5380D375" w14:textId="6FC13078"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Mahima Thapa:</w:t>
      </w:r>
      <w:r w:rsidR="007C4664" w:rsidRPr="00A90BC6">
        <w:rPr>
          <w:rFonts w:ascii="Arial" w:hAnsi="Arial" w:cs="Arial"/>
          <w:sz w:val="20"/>
          <w:szCs w:val="20"/>
        </w:rPr>
        <w:t xml:space="preserve"> Physiology </w:t>
      </w:r>
    </w:p>
    <w:p w14:paraId="6F072E7F" w14:textId="6F5E8288"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Michael Wischer:</w:t>
      </w:r>
      <w:r w:rsidR="007C4664" w:rsidRPr="00A90BC6">
        <w:rPr>
          <w:rFonts w:ascii="Arial" w:hAnsi="Arial" w:cs="Arial"/>
          <w:sz w:val="20"/>
          <w:szCs w:val="20"/>
        </w:rPr>
        <w:t xml:space="preserve"> </w:t>
      </w:r>
      <w:r w:rsidR="007C4664" w:rsidRPr="00A90BC6">
        <w:rPr>
          <w:rFonts w:ascii="Arial" w:hAnsi="Arial" w:cs="Arial"/>
          <w:sz w:val="20"/>
          <w:szCs w:val="20"/>
        </w:rPr>
        <w:t>Microbiology &amp; Molecular Genetics</w:t>
      </w:r>
    </w:p>
    <w:p w14:paraId="58EFC3F4" w14:textId="77777777" w:rsidR="00F60DDB" w:rsidRPr="00A90BC6" w:rsidRDefault="00F60DDB" w:rsidP="00F60DDB">
      <w:pPr>
        <w:spacing w:after="0" w:line="240" w:lineRule="auto"/>
        <w:contextualSpacing/>
        <w:rPr>
          <w:rFonts w:ascii="Arial" w:hAnsi="Arial" w:cs="Arial"/>
          <w:b/>
          <w:bCs/>
          <w:sz w:val="20"/>
          <w:szCs w:val="20"/>
        </w:rPr>
      </w:pPr>
    </w:p>
    <w:p w14:paraId="688D85FF" w14:textId="402B51D9" w:rsidR="00D23410" w:rsidRPr="00A90BC6" w:rsidRDefault="00D23410" w:rsidP="00F60DDB">
      <w:pPr>
        <w:spacing w:after="0" w:line="240" w:lineRule="auto"/>
        <w:contextualSpacing/>
        <w:rPr>
          <w:rFonts w:ascii="Arial" w:hAnsi="Arial" w:cs="Arial"/>
          <w:b/>
          <w:bCs/>
          <w:sz w:val="20"/>
          <w:szCs w:val="20"/>
        </w:rPr>
      </w:pPr>
      <w:r w:rsidRPr="00A90BC6">
        <w:rPr>
          <w:rFonts w:ascii="Arial" w:hAnsi="Arial" w:cs="Arial"/>
          <w:b/>
          <w:bCs/>
          <w:sz w:val="20"/>
          <w:szCs w:val="20"/>
        </w:rPr>
        <w:t>OMS</w:t>
      </w:r>
      <w:r w:rsidRPr="00A90BC6">
        <w:rPr>
          <w:rFonts w:ascii="Arial" w:hAnsi="Arial" w:cs="Arial"/>
          <w:b/>
          <w:bCs/>
          <w:sz w:val="20"/>
          <w:szCs w:val="20"/>
        </w:rPr>
        <w:t>2</w:t>
      </w:r>
      <w:r w:rsidRPr="00A90BC6">
        <w:rPr>
          <w:rFonts w:ascii="Arial" w:hAnsi="Arial" w:cs="Arial"/>
          <w:b/>
          <w:bCs/>
          <w:sz w:val="20"/>
          <w:szCs w:val="20"/>
        </w:rPr>
        <w:t xml:space="preserve"> CLASS OF 20</w:t>
      </w:r>
      <w:r w:rsidRPr="00A90BC6">
        <w:rPr>
          <w:rFonts w:ascii="Arial" w:hAnsi="Arial" w:cs="Arial"/>
          <w:b/>
          <w:bCs/>
          <w:sz w:val="20"/>
          <w:szCs w:val="20"/>
        </w:rPr>
        <w:t>29</w:t>
      </w:r>
    </w:p>
    <w:p w14:paraId="636BAA15" w14:textId="0CE4EBA4"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 xml:space="preserve">Dimitri Joseph: </w:t>
      </w:r>
      <w:r w:rsidRPr="00A90BC6">
        <w:rPr>
          <w:rFonts w:ascii="Arial" w:hAnsi="Arial" w:cs="Arial"/>
          <w:sz w:val="20"/>
          <w:szCs w:val="20"/>
        </w:rPr>
        <w:t>Pharmacology &amp; Toxicology</w:t>
      </w:r>
    </w:p>
    <w:p w14:paraId="240D873D" w14:textId="23C6055B"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Megan McGrath: Physiology</w:t>
      </w:r>
    </w:p>
    <w:p w14:paraId="49E0FFDA" w14:textId="0261351D"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 xml:space="preserve">Visha Parmar: </w:t>
      </w:r>
      <w:r w:rsidRPr="00A90BC6">
        <w:rPr>
          <w:rFonts w:ascii="Arial" w:hAnsi="Arial" w:cs="Arial"/>
          <w:sz w:val="20"/>
          <w:szCs w:val="20"/>
        </w:rPr>
        <w:t>Physiology</w:t>
      </w:r>
    </w:p>
    <w:p w14:paraId="2678D82F" w14:textId="77777777" w:rsidR="00F60DDB" w:rsidRPr="00A90BC6" w:rsidRDefault="00F60DDB" w:rsidP="00F60DDB">
      <w:pPr>
        <w:spacing w:after="0" w:line="240" w:lineRule="auto"/>
        <w:contextualSpacing/>
        <w:rPr>
          <w:rFonts w:ascii="Arial" w:hAnsi="Arial" w:cs="Arial"/>
          <w:b/>
          <w:bCs/>
          <w:sz w:val="20"/>
          <w:szCs w:val="20"/>
        </w:rPr>
      </w:pPr>
    </w:p>
    <w:p w14:paraId="13EDE937" w14:textId="013D447B" w:rsidR="00D23410" w:rsidRPr="00A90BC6" w:rsidRDefault="00D23410" w:rsidP="00F60DDB">
      <w:pPr>
        <w:spacing w:after="0" w:line="240" w:lineRule="auto"/>
        <w:contextualSpacing/>
        <w:rPr>
          <w:rFonts w:ascii="Arial" w:hAnsi="Arial" w:cs="Arial"/>
          <w:b/>
          <w:bCs/>
          <w:sz w:val="20"/>
          <w:szCs w:val="20"/>
        </w:rPr>
      </w:pPr>
      <w:r w:rsidRPr="00A90BC6">
        <w:rPr>
          <w:rFonts w:ascii="Arial" w:hAnsi="Arial" w:cs="Arial"/>
          <w:b/>
          <w:bCs/>
          <w:sz w:val="20"/>
          <w:szCs w:val="20"/>
        </w:rPr>
        <w:t>OMS2 CLASS OF 202</w:t>
      </w:r>
      <w:r w:rsidRPr="00A90BC6">
        <w:rPr>
          <w:rFonts w:ascii="Arial" w:hAnsi="Arial" w:cs="Arial"/>
          <w:b/>
          <w:bCs/>
          <w:sz w:val="20"/>
          <w:szCs w:val="20"/>
        </w:rPr>
        <w:t>8</w:t>
      </w:r>
    </w:p>
    <w:p w14:paraId="3520043F" w14:textId="310889F7"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 xml:space="preserve">Mari Dowling: Anthropology </w:t>
      </w:r>
    </w:p>
    <w:p w14:paraId="69D593F5" w14:textId="7DDEFA7A" w:rsidR="00D23410" w:rsidRPr="00A90BC6" w:rsidRDefault="00D23410" w:rsidP="00F60DDB">
      <w:pPr>
        <w:spacing w:after="0" w:line="240" w:lineRule="auto"/>
        <w:contextualSpacing/>
        <w:rPr>
          <w:rFonts w:ascii="Arial" w:hAnsi="Arial" w:cs="Arial"/>
          <w:b/>
          <w:bCs/>
          <w:sz w:val="20"/>
          <w:szCs w:val="20"/>
        </w:rPr>
      </w:pPr>
      <w:r w:rsidRPr="00A90BC6">
        <w:rPr>
          <w:rFonts w:ascii="Arial" w:hAnsi="Arial" w:cs="Arial"/>
          <w:b/>
          <w:bCs/>
          <w:sz w:val="20"/>
          <w:szCs w:val="20"/>
        </w:rPr>
        <w:t>G2</w:t>
      </w:r>
      <w:r w:rsidRPr="00A90BC6">
        <w:rPr>
          <w:rFonts w:ascii="Arial" w:hAnsi="Arial" w:cs="Arial"/>
          <w:b/>
          <w:bCs/>
          <w:sz w:val="20"/>
          <w:szCs w:val="20"/>
        </w:rPr>
        <w:t xml:space="preserve"> CLASS OF 2028</w:t>
      </w:r>
    </w:p>
    <w:p w14:paraId="12EADE8F" w14:textId="71C6090E"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 xml:space="preserve">Colin O’Hern: </w:t>
      </w:r>
      <w:r w:rsidRPr="00A90BC6">
        <w:rPr>
          <w:rFonts w:ascii="Arial" w:hAnsi="Arial" w:cs="Arial"/>
          <w:sz w:val="20"/>
          <w:szCs w:val="20"/>
        </w:rPr>
        <w:t>Biomedical Engineering</w:t>
      </w:r>
    </w:p>
    <w:p w14:paraId="0189C64A" w14:textId="77777777" w:rsidR="003604DA" w:rsidRPr="00A90BC6" w:rsidRDefault="003604DA" w:rsidP="00F60DDB">
      <w:pPr>
        <w:spacing w:after="0" w:line="240" w:lineRule="auto"/>
        <w:contextualSpacing/>
        <w:rPr>
          <w:rFonts w:ascii="Arial" w:hAnsi="Arial" w:cs="Arial"/>
          <w:b/>
          <w:bCs/>
          <w:sz w:val="20"/>
          <w:szCs w:val="20"/>
        </w:rPr>
      </w:pPr>
    </w:p>
    <w:p w14:paraId="11CCC420" w14:textId="4E5A8414" w:rsidR="00D23410" w:rsidRPr="00A90BC6" w:rsidRDefault="00D23410" w:rsidP="00F60DDB">
      <w:pPr>
        <w:spacing w:after="0" w:line="240" w:lineRule="auto"/>
        <w:contextualSpacing/>
        <w:rPr>
          <w:rFonts w:ascii="Arial" w:hAnsi="Arial" w:cs="Arial"/>
          <w:b/>
          <w:bCs/>
          <w:sz w:val="20"/>
          <w:szCs w:val="20"/>
        </w:rPr>
      </w:pPr>
      <w:r w:rsidRPr="00A90BC6">
        <w:rPr>
          <w:rFonts w:ascii="Arial" w:hAnsi="Arial" w:cs="Arial"/>
          <w:b/>
          <w:bCs/>
          <w:sz w:val="20"/>
          <w:szCs w:val="20"/>
        </w:rPr>
        <w:t>G3 CLASS OF 2027</w:t>
      </w:r>
    </w:p>
    <w:p w14:paraId="6D6C0797" w14:textId="3AA6F282"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Samantha Caico: Neuroscience</w:t>
      </w:r>
    </w:p>
    <w:p w14:paraId="1B028531" w14:textId="797DA0CA"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Thomas Kim: Microbiology &amp; Molecular Genetics</w:t>
      </w:r>
    </w:p>
    <w:p w14:paraId="2290E207" w14:textId="77777777" w:rsidR="003604DA" w:rsidRPr="00A90BC6" w:rsidRDefault="003604DA" w:rsidP="00F60DDB">
      <w:pPr>
        <w:spacing w:after="0" w:line="240" w:lineRule="auto"/>
        <w:contextualSpacing/>
        <w:rPr>
          <w:rFonts w:ascii="Arial" w:hAnsi="Arial" w:cs="Arial"/>
          <w:b/>
          <w:bCs/>
          <w:sz w:val="20"/>
          <w:szCs w:val="20"/>
        </w:rPr>
      </w:pPr>
    </w:p>
    <w:p w14:paraId="140EFA48" w14:textId="1D88C240" w:rsidR="00D23410" w:rsidRPr="00A90BC6" w:rsidRDefault="00D23410" w:rsidP="00F60DDB">
      <w:pPr>
        <w:spacing w:after="0" w:line="240" w:lineRule="auto"/>
        <w:contextualSpacing/>
        <w:rPr>
          <w:rFonts w:ascii="Arial" w:hAnsi="Arial" w:cs="Arial"/>
          <w:b/>
          <w:bCs/>
          <w:sz w:val="20"/>
          <w:szCs w:val="20"/>
        </w:rPr>
      </w:pPr>
      <w:r w:rsidRPr="00A90BC6">
        <w:rPr>
          <w:rFonts w:ascii="Arial" w:hAnsi="Arial" w:cs="Arial"/>
          <w:b/>
          <w:bCs/>
          <w:sz w:val="20"/>
          <w:szCs w:val="20"/>
        </w:rPr>
        <w:t>G4 CLASS OF 2026</w:t>
      </w:r>
    </w:p>
    <w:p w14:paraId="223CABB8" w14:textId="2C2645AC"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Joshua Baker: Neuroscience</w:t>
      </w:r>
    </w:p>
    <w:p w14:paraId="17CAC6C1" w14:textId="1804852D"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Nicholas Chargo: Physiology</w:t>
      </w:r>
    </w:p>
    <w:p w14:paraId="40A32B9E" w14:textId="3CA2FFCD"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 xml:space="preserve">Nicholas Giacobbi: Physiology </w:t>
      </w:r>
    </w:p>
    <w:p w14:paraId="22E4C61C" w14:textId="420CF6F6"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 xml:space="preserve">Jazib Gohar: Epidemiology </w:t>
      </w:r>
    </w:p>
    <w:p w14:paraId="55642090" w14:textId="3FFFAA4A"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 xml:space="preserve">Alan Halim: Physiology </w:t>
      </w:r>
    </w:p>
    <w:p w14:paraId="549CCD31" w14:textId="2A63813B"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 xml:space="preserve">Joshua Hubert: </w:t>
      </w:r>
      <w:r w:rsidRPr="00A90BC6">
        <w:rPr>
          <w:rFonts w:ascii="Arial" w:hAnsi="Arial" w:cs="Arial"/>
          <w:sz w:val="20"/>
          <w:szCs w:val="20"/>
        </w:rPr>
        <w:t>Biomedical Engineering</w:t>
      </w:r>
    </w:p>
    <w:p w14:paraId="2742C91D" w14:textId="1309DF31"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Melissa Meschkewitz: Biochemistry &amp; Molecular Biology</w:t>
      </w:r>
    </w:p>
    <w:p w14:paraId="0AD44F68" w14:textId="453F79AF"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Megan Russ: Sociology</w:t>
      </w:r>
    </w:p>
    <w:p w14:paraId="4945856B" w14:textId="57E8781A"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Brad</w:t>
      </w:r>
      <w:r w:rsidR="0050561B">
        <w:rPr>
          <w:rFonts w:ascii="Arial" w:hAnsi="Arial" w:cs="Arial"/>
          <w:sz w:val="20"/>
          <w:szCs w:val="20"/>
        </w:rPr>
        <w:t>ley</w:t>
      </w:r>
      <w:r w:rsidRPr="00A90BC6">
        <w:rPr>
          <w:rFonts w:ascii="Arial" w:hAnsi="Arial" w:cs="Arial"/>
          <w:sz w:val="20"/>
          <w:szCs w:val="20"/>
        </w:rPr>
        <w:t xml:space="preserve"> Ryva: </w:t>
      </w:r>
      <w:r w:rsidRPr="00A90BC6">
        <w:rPr>
          <w:rFonts w:ascii="Arial" w:hAnsi="Arial" w:cs="Arial"/>
          <w:sz w:val="20"/>
          <w:szCs w:val="20"/>
        </w:rPr>
        <w:t>Pharmacology &amp; Toxicology</w:t>
      </w:r>
    </w:p>
    <w:p w14:paraId="32C74C50" w14:textId="77777777" w:rsidR="003604DA" w:rsidRPr="00A90BC6" w:rsidRDefault="003604DA" w:rsidP="00F60DDB">
      <w:pPr>
        <w:spacing w:after="0" w:line="240" w:lineRule="auto"/>
        <w:contextualSpacing/>
        <w:rPr>
          <w:rFonts w:ascii="Arial" w:hAnsi="Arial" w:cs="Arial"/>
          <w:b/>
          <w:bCs/>
          <w:sz w:val="20"/>
          <w:szCs w:val="20"/>
        </w:rPr>
      </w:pPr>
    </w:p>
    <w:p w14:paraId="4CAC0E71" w14:textId="2B3BDE2E" w:rsidR="00D23410" w:rsidRPr="00A90BC6" w:rsidRDefault="00D23410" w:rsidP="00F60DDB">
      <w:pPr>
        <w:spacing w:after="0" w:line="240" w:lineRule="auto"/>
        <w:contextualSpacing/>
        <w:rPr>
          <w:rFonts w:ascii="Arial" w:hAnsi="Arial" w:cs="Arial"/>
          <w:b/>
          <w:bCs/>
          <w:sz w:val="20"/>
          <w:szCs w:val="20"/>
        </w:rPr>
      </w:pPr>
      <w:r w:rsidRPr="00A90BC6">
        <w:rPr>
          <w:rFonts w:ascii="Arial" w:hAnsi="Arial" w:cs="Arial"/>
          <w:b/>
          <w:bCs/>
          <w:sz w:val="20"/>
          <w:szCs w:val="20"/>
        </w:rPr>
        <w:t>OMS3 CLASS OF 2025</w:t>
      </w:r>
    </w:p>
    <w:p w14:paraId="36FF49EF" w14:textId="65911F8A"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David Broadbent, Ph.D.: Physiology</w:t>
      </w:r>
    </w:p>
    <w:p w14:paraId="07CF7AA4" w14:textId="75C1004A"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 xml:space="preserve">Kit Yee (Alice) Chu, Ph.D.: </w:t>
      </w:r>
      <w:r w:rsidRPr="00A90BC6">
        <w:rPr>
          <w:rFonts w:ascii="Arial" w:hAnsi="Arial" w:cs="Arial"/>
          <w:sz w:val="20"/>
          <w:szCs w:val="20"/>
        </w:rPr>
        <w:t>Biochemistry &amp; Molecular Biology</w:t>
      </w:r>
    </w:p>
    <w:p w14:paraId="58AC66AE" w14:textId="52A95241"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Elliot Ensink, Ph.D.: Genetics</w:t>
      </w:r>
    </w:p>
    <w:p w14:paraId="627AB959" w14:textId="019DC507"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Basma Klump, Ph.D.: Cell &amp; Molecular Biology</w:t>
      </w:r>
    </w:p>
    <w:p w14:paraId="35A32A0F" w14:textId="44D9E91E"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 xml:space="preserve">Sarah McNitt, Ph.D.: </w:t>
      </w:r>
      <w:r w:rsidRPr="00A90BC6">
        <w:rPr>
          <w:rFonts w:ascii="Arial" w:hAnsi="Arial" w:cs="Arial"/>
          <w:sz w:val="20"/>
          <w:szCs w:val="20"/>
        </w:rPr>
        <w:t>Cell &amp; Molecular Biology</w:t>
      </w:r>
    </w:p>
    <w:p w14:paraId="0BB3FA9A" w14:textId="58357234" w:rsidR="00D23410" w:rsidRPr="00A90BC6" w:rsidRDefault="00D23410" w:rsidP="00F60DDB">
      <w:pPr>
        <w:spacing w:after="0" w:line="240" w:lineRule="auto"/>
        <w:contextualSpacing/>
        <w:rPr>
          <w:rFonts w:ascii="Arial" w:hAnsi="Arial" w:cs="Arial"/>
          <w:sz w:val="20"/>
          <w:szCs w:val="20"/>
        </w:rPr>
      </w:pPr>
      <w:r w:rsidRPr="00A90BC6">
        <w:rPr>
          <w:rFonts w:ascii="Arial" w:hAnsi="Arial" w:cs="Arial"/>
          <w:sz w:val="20"/>
          <w:szCs w:val="20"/>
        </w:rPr>
        <w:t>Ania Pathak, Ph.D.: Neuroscience</w:t>
      </w:r>
    </w:p>
    <w:p w14:paraId="55D6C8F3" w14:textId="77777777" w:rsidR="003604DA" w:rsidRPr="00A90BC6" w:rsidRDefault="003604DA" w:rsidP="00F60DDB">
      <w:pPr>
        <w:spacing w:after="0" w:line="240" w:lineRule="auto"/>
        <w:contextualSpacing/>
        <w:rPr>
          <w:rFonts w:ascii="Arial" w:hAnsi="Arial" w:cs="Arial"/>
          <w:b/>
          <w:bCs/>
          <w:sz w:val="20"/>
          <w:szCs w:val="20"/>
        </w:rPr>
      </w:pPr>
    </w:p>
    <w:p w14:paraId="286109D5" w14:textId="22C760BC" w:rsidR="00D23410" w:rsidRPr="00A90BC6" w:rsidRDefault="00D23410" w:rsidP="00F60DDB">
      <w:pPr>
        <w:spacing w:after="0" w:line="240" w:lineRule="auto"/>
        <w:contextualSpacing/>
        <w:rPr>
          <w:rFonts w:ascii="Arial" w:hAnsi="Arial" w:cs="Arial"/>
          <w:b/>
          <w:bCs/>
          <w:sz w:val="20"/>
          <w:szCs w:val="20"/>
        </w:rPr>
      </w:pPr>
      <w:r w:rsidRPr="00A90BC6">
        <w:rPr>
          <w:rFonts w:ascii="Arial" w:hAnsi="Arial" w:cs="Arial"/>
          <w:b/>
          <w:bCs/>
          <w:sz w:val="20"/>
          <w:szCs w:val="20"/>
        </w:rPr>
        <w:t>OMS4 CLASS OF 2024</w:t>
      </w:r>
    </w:p>
    <w:p w14:paraId="5501312F" w14:textId="4F12A733" w:rsidR="00D23410" w:rsidRPr="00A90BC6" w:rsidRDefault="00786882" w:rsidP="00F60DDB">
      <w:pPr>
        <w:spacing w:after="0" w:line="240" w:lineRule="auto"/>
        <w:contextualSpacing/>
        <w:rPr>
          <w:rFonts w:ascii="Arial" w:hAnsi="Arial" w:cs="Arial"/>
          <w:sz w:val="20"/>
          <w:szCs w:val="20"/>
        </w:rPr>
      </w:pPr>
      <w:r w:rsidRPr="00A90BC6">
        <w:rPr>
          <w:rFonts w:ascii="Arial" w:hAnsi="Arial" w:cs="Arial"/>
          <w:sz w:val="20"/>
          <w:szCs w:val="20"/>
        </w:rPr>
        <w:t xml:space="preserve">Maja Blake, Ph.D.: </w:t>
      </w:r>
      <w:r w:rsidRPr="00A90BC6">
        <w:rPr>
          <w:rFonts w:ascii="Arial" w:hAnsi="Arial" w:cs="Arial"/>
          <w:sz w:val="20"/>
          <w:szCs w:val="20"/>
        </w:rPr>
        <w:t>Pharmacology &amp; Toxicology</w:t>
      </w:r>
    </w:p>
    <w:p w14:paraId="3BB093D6" w14:textId="2B63CBD3" w:rsidR="00786882" w:rsidRPr="00A90BC6" w:rsidRDefault="00786882" w:rsidP="00F60DDB">
      <w:pPr>
        <w:spacing w:after="0" w:line="240" w:lineRule="auto"/>
        <w:contextualSpacing/>
        <w:rPr>
          <w:rFonts w:ascii="Arial" w:hAnsi="Arial" w:cs="Arial"/>
          <w:sz w:val="20"/>
          <w:szCs w:val="20"/>
        </w:rPr>
      </w:pPr>
      <w:r w:rsidRPr="00A90BC6">
        <w:rPr>
          <w:rFonts w:ascii="Arial" w:hAnsi="Arial" w:cs="Arial"/>
          <w:sz w:val="20"/>
          <w:szCs w:val="20"/>
        </w:rPr>
        <w:t xml:space="preserve">Thu Duong, Ph.D.: </w:t>
      </w:r>
      <w:r w:rsidRPr="00A90BC6">
        <w:rPr>
          <w:rFonts w:ascii="Arial" w:hAnsi="Arial" w:cs="Arial"/>
          <w:sz w:val="20"/>
          <w:szCs w:val="20"/>
        </w:rPr>
        <w:t>Biochemistry &amp; Molecular Biology</w:t>
      </w:r>
    </w:p>
    <w:p w14:paraId="2F3D9C3B" w14:textId="71C33AB6" w:rsidR="00786882" w:rsidRPr="00A90BC6" w:rsidRDefault="00786882" w:rsidP="00F60DDB">
      <w:pPr>
        <w:spacing w:after="0" w:line="240" w:lineRule="auto"/>
        <w:contextualSpacing/>
        <w:rPr>
          <w:rFonts w:ascii="Arial" w:hAnsi="Arial" w:cs="Arial"/>
          <w:sz w:val="20"/>
          <w:szCs w:val="20"/>
        </w:rPr>
      </w:pPr>
      <w:r w:rsidRPr="00A90BC6">
        <w:rPr>
          <w:rFonts w:ascii="Arial" w:hAnsi="Arial" w:cs="Arial"/>
          <w:sz w:val="20"/>
          <w:szCs w:val="20"/>
        </w:rPr>
        <w:t xml:space="preserve">Luca Kaiser, Ph.D.: </w:t>
      </w:r>
      <w:r w:rsidRPr="00A90BC6">
        <w:rPr>
          <w:rFonts w:ascii="Arial" w:hAnsi="Arial" w:cs="Arial"/>
          <w:sz w:val="20"/>
          <w:szCs w:val="20"/>
        </w:rPr>
        <w:t>Pharmacology &amp; Toxicology</w:t>
      </w:r>
    </w:p>
    <w:p w14:paraId="063E9DCF" w14:textId="67BB49D1" w:rsidR="00786882" w:rsidRPr="00A90BC6" w:rsidRDefault="00786882" w:rsidP="00F60DDB">
      <w:pPr>
        <w:spacing w:after="0" w:line="240" w:lineRule="auto"/>
        <w:contextualSpacing/>
        <w:rPr>
          <w:rFonts w:ascii="Arial" w:hAnsi="Arial" w:cs="Arial"/>
          <w:sz w:val="20"/>
          <w:szCs w:val="20"/>
        </w:rPr>
      </w:pPr>
      <w:r w:rsidRPr="00A90BC6">
        <w:rPr>
          <w:rFonts w:ascii="Arial" w:hAnsi="Arial" w:cs="Arial"/>
          <w:sz w:val="20"/>
          <w:szCs w:val="20"/>
        </w:rPr>
        <w:t xml:space="preserve">Athanasios Kondilis, Ph.D.: </w:t>
      </w:r>
      <w:r w:rsidRPr="00A90BC6">
        <w:rPr>
          <w:rFonts w:ascii="Arial" w:hAnsi="Arial" w:cs="Arial"/>
          <w:sz w:val="20"/>
          <w:szCs w:val="20"/>
        </w:rPr>
        <w:t>Cell &amp; Molecular Biology</w:t>
      </w:r>
    </w:p>
    <w:p w14:paraId="3C2BAB70" w14:textId="23A3D1E2" w:rsidR="00786882" w:rsidRPr="00A90BC6" w:rsidRDefault="00786882" w:rsidP="00F60DDB">
      <w:pPr>
        <w:spacing w:after="0" w:line="240" w:lineRule="auto"/>
        <w:contextualSpacing/>
        <w:rPr>
          <w:rFonts w:ascii="Arial" w:hAnsi="Arial" w:cs="Arial"/>
          <w:sz w:val="20"/>
          <w:szCs w:val="20"/>
        </w:rPr>
      </w:pPr>
      <w:r w:rsidRPr="00A90BC6">
        <w:rPr>
          <w:rFonts w:ascii="Arial" w:hAnsi="Arial" w:cs="Arial"/>
          <w:sz w:val="20"/>
          <w:szCs w:val="20"/>
        </w:rPr>
        <w:t xml:space="preserve">Alex Moauro, Ph.D.: Physiology </w:t>
      </w:r>
    </w:p>
    <w:p w14:paraId="3C7E6AD1" w14:textId="16B75446" w:rsidR="00786882" w:rsidRPr="00A90BC6" w:rsidRDefault="00786882" w:rsidP="00F60DDB">
      <w:pPr>
        <w:spacing w:after="0" w:line="240" w:lineRule="auto"/>
        <w:contextualSpacing/>
        <w:rPr>
          <w:rFonts w:ascii="Arial" w:hAnsi="Arial" w:cs="Arial"/>
          <w:sz w:val="20"/>
          <w:szCs w:val="20"/>
        </w:rPr>
      </w:pPr>
      <w:r w:rsidRPr="00A90BC6">
        <w:rPr>
          <w:rFonts w:ascii="Arial" w:hAnsi="Arial" w:cs="Arial"/>
          <w:sz w:val="20"/>
          <w:szCs w:val="20"/>
        </w:rPr>
        <w:t xml:space="preserve">Lyndsey Reich, Ph.D.: </w:t>
      </w:r>
      <w:r w:rsidRPr="00A90BC6">
        <w:rPr>
          <w:rFonts w:ascii="Arial" w:hAnsi="Arial" w:cs="Arial"/>
          <w:sz w:val="20"/>
          <w:szCs w:val="20"/>
        </w:rPr>
        <w:t>Pharmacology &amp; Toxicology</w:t>
      </w:r>
    </w:p>
    <w:p w14:paraId="688D87DD" w14:textId="308B02DB" w:rsidR="00786882" w:rsidRPr="00A90BC6" w:rsidRDefault="00786882" w:rsidP="00F60DDB">
      <w:pPr>
        <w:spacing w:after="0" w:line="240" w:lineRule="auto"/>
        <w:contextualSpacing/>
        <w:rPr>
          <w:rFonts w:ascii="Arial" w:hAnsi="Arial" w:cs="Arial"/>
          <w:sz w:val="20"/>
          <w:szCs w:val="20"/>
        </w:rPr>
      </w:pPr>
      <w:r w:rsidRPr="00A90BC6">
        <w:rPr>
          <w:rFonts w:ascii="Arial" w:hAnsi="Arial" w:cs="Arial"/>
          <w:sz w:val="20"/>
          <w:szCs w:val="20"/>
        </w:rPr>
        <w:t xml:space="preserve">Soo Hun Yoon, Ph.D.: </w:t>
      </w:r>
      <w:r w:rsidRPr="00A90BC6">
        <w:rPr>
          <w:rFonts w:ascii="Arial" w:hAnsi="Arial" w:cs="Arial"/>
          <w:sz w:val="20"/>
          <w:szCs w:val="20"/>
        </w:rPr>
        <w:t>Microbiology &amp; Molecular Genetics</w:t>
      </w:r>
    </w:p>
    <w:p w14:paraId="105D813D" w14:textId="2C1640AA" w:rsidR="008776CE" w:rsidRPr="00D23410" w:rsidRDefault="008776CE">
      <w:pPr>
        <w:rPr>
          <w:b/>
          <w:bCs/>
          <w:sz w:val="20"/>
          <w:szCs w:val="20"/>
        </w:rPr>
      </w:pPr>
    </w:p>
    <w:p w14:paraId="1B222FDC" w14:textId="77777777" w:rsidR="00D23410" w:rsidRPr="00D23410" w:rsidRDefault="00D23410">
      <w:pPr>
        <w:rPr>
          <w:sz w:val="20"/>
          <w:szCs w:val="20"/>
        </w:rPr>
      </w:pPr>
    </w:p>
    <w:sectPr w:rsidR="00D23410" w:rsidRPr="00D23410" w:rsidSect="00D254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10"/>
    <w:rsid w:val="00176F82"/>
    <w:rsid w:val="003604DA"/>
    <w:rsid w:val="0050561B"/>
    <w:rsid w:val="0055041F"/>
    <w:rsid w:val="0063044E"/>
    <w:rsid w:val="00786882"/>
    <w:rsid w:val="007C4664"/>
    <w:rsid w:val="00873F84"/>
    <w:rsid w:val="008776CE"/>
    <w:rsid w:val="00A80F2C"/>
    <w:rsid w:val="00A90BC6"/>
    <w:rsid w:val="00D23410"/>
    <w:rsid w:val="00D25443"/>
    <w:rsid w:val="00F60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3E5C8"/>
  <w15:chartTrackingRefBased/>
  <w15:docId w15:val="{391AF0A8-7E57-4370-AEE9-8609E3B4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Ryva, Bradley</dc:creator>
  <cp:keywords/>
  <dc:description/>
  <cp:lastModifiedBy>Ryva, Bradley</cp:lastModifiedBy>
  <cp:revision>11</cp:revision>
  <dcterms:created xsi:type="dcterms:W3CDTF">2024-01-29T22:28:00Z</dcterms:created>
  <dcterms:modified xsi:type="dcterms:W3CDTF">2024-01-30T13:11:00Z</dcterms:modified>
</cp:coreProperties>
</file>