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AC3D" w14:textId="77777777" w:rsidR="009C1679" w:rsidRPr="00AA6ED4" w:rsidRDefault="009C1679" w:rsidP="009C1679">
      <w:pPr>
        <w:pStyle w:val="Title"/>
        <w:spacing w:before="200"/>
        <w:jc w:val="center"/>
        <w:rPr>
          <w:b/>
          <w:color w:val="18453B"/>
          <w:sz w:val="28"/>
          <w:szCs w:val="28"/>
        </w:rPr>
      </w:pPr>
      <w:bookmarkStart w:id="0" w:name="_heading=h.30j0zll" w:colFirst="0" w:colLast="0"/>
      <w:bookmarkEnd w:id="0"/>
      <w:r w:rsidRPr="00AA6ED4">
        <w:rPr>
          <w:b/>
          <w:color w:val="18453B"/>
          <w:sz w:val="28"/>
          <w:szCs w:val="28"/>
        </w:rPr>
        <w:t>OMM 590 (Sections 9210, 9230, 9260) – Teaching Assistant Elective</w:t>
      </w:r>
    </w:p>
    <w:p w14:paraId="6170C1C3" w14:textId="2A190517" w:rsidR="0019168F" w:rsidRPr="009C1679" w:rsidRDefault="009C1679">
      <w:pPr>
        <w:pStyle w:val="Subtitle"/>
        <w:jc w:val="center"/>
        <w:rPr>
          <w:sz w:val="26"/>
          <w:szCs w:val="26"/>
        </w:rPr>
      </w:pPr>
      <w:r w:rsidRPr="009C1679">
        <w:rPr>
          <w:sz w:val="26"/>
          <w:szCs w:val="26"/>
        </w:rPr>
        <w:t>Spring 2026, 1/6/26 – 4/21/26</w:t>
      </w:r>
    </w:p>
    <w:p w14:paraId="3DC62F14" w14:textId="47995DB9" w:rsidR="0019168F" w:rsidRDefault="00127602" w:rsidP="681A2387">
      <w:pPr>
        <w:jc w:val="center"/>
        <w:rPr>
          <w:highlight w:val="yellow"/>
          <w:lang w:val="en-US"/>
        </w:rPr>
      </w:pPr>
      <w:r w:rsidRPr="681A2387">
        <w:rPr>
          <w:lang w:val="en-US"/>
        </w:rPr>
        <w:t xml:space="preserve">Updated last: </w:t>
      </w:r>
      <w:r w:rsidR="009C1679" w:rsidRPr="681A2387">
        <w:rPr>
          <w:lang w:val="en-US"/>
        </w:rPr>
        <w:t>10/27/25, mlb</w:t>
      </w:r>
    </w:p>
    <w:p w14:paraId="7708F8EA" w14:textId="57D6153F"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EndPr/>
      <w:sdtContent>
        <w:p w14:paraId="0287D9B8" w14:textId="77777777" w:rsidR="001F62FA" w:rsidRDefault="0012760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\n \t "Heading 1,1,Heading 2,2,Heading 3,3,Heading 4,4,Heading 5,5,Heading 6,6,"</w:instrText>
          </w:r>
          <w:r>
            <w:fldChar w:fldCharType="separate"/>
          </w:r>
          <w:hyperlink w:anchor="_Toc212473474" w:history="1">
            <w:r w:rsidR="001F62FA" w:rsidRPr="00EE2E1F">
              <w:rPr>
                <w:rStyle w:val="Hyperlink"/>
                <w:noProof/>
              </w:rPr>
              <w:t>Faculty &amp; Staff Information</w:t>
            </w:r>
          </w:hyperlink>
        </w:p>
        <w:p w14:paraId="30B812C7"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75" w:history="1">
            <w:r w:rsidRPr="00EE2E1F">
              <w:rPr>
                <w:rStyle w:val="Hyperlink"/>
                <w:noProof/>
              </w:rPr>
              <w:t>Course Director Biosketch</w:t>
            </w:r>
          </w:hyperlink>
        </w:p>
        <w:p w14:paraId="20B53935"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76" w:history="1">
            <w:r w:rsidRPr="00EE2E1F">
              <w:rPr>
                <w:rStyle w:val="Hyperlink"/>
                <w:noProof/>
              </w:rPr>
              <w:t>Contributing Faculty</w:t>
            </w:r>
          </w:hyperlink>
        </w:p>
        <w:p w14:paraId="636079B9"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77" w:history="1">
            <w:r w:rsidRPr="00EE2E1F">
              <w:rPr>
                <w:rStyle w:val="Hyperlink"/>
                <w:noProof/>
              </w:rPr>
              <w:t>Course Coordinator (CC)</w:t>
            </w:r>
          </w:hyperlink>
        </w:p>
        <w:p w14:paraId="072A9563"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78" w:history="1">
            <w:r w:rsidRPr="00EE2E1F">
              <w:rPr>
                <w:rStyle w:val="Hyperlink"/>
                <w:noProof/>
              </w:rPr>
              <w:t>Who to Contact with Questions</w:t>
            </w:r>
          </w:hyperlink>
        </w:p>
        <w:p w14:paraId="07B1AF04" w14:textId="77777777" w:rsidR="001F62FA" w:rsidRDefault="001F62FA">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79" w:history="1">
            <w:r w:rsidRPr="00EE2E1F">
              <w:rPr>
                <w:rStyle w:val="Hyperlink"/>
                <w:noProof/>
              </w:rPr>
              <w:t>Course Information</w:t>
            </w:r>
          </w:hyperlink>
        </w:p>
        <w:p w14:paraId="4693DAD5"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0" w:history="1">
            <w:r w:rsidRPr="00EE2E1F">
              <w:rPr>
                <w:rStyle w:val="Hyperlink"/>
                <w:noProof/>
              </w:rPr>
              <w:t>Course Description &amp; Overview</w:t>
            </w:r>
          </w:hyperlink>
        </w:p>
        <w:p w14:paraId="313F07EE"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1" w:history="1">
            <w:r w:rsidRPr="00EE2E1F">
              <w:rPr>
                <w:rStyle w:val="Hyperlink"/>
                <w:noProof/>
              </w:rPr>
              <w:t>Course Objectives</w:t>
            </w:r>
          </w:hyperlink>
        </w:p>
        <w:p w14:paraId="5A1FF42D"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2" w:history="1">
            <w:r w:rsidRPr="00EE2E1F">
              <w:rPr>
                <w:rStyle w:val="Hyperlink"/>
                <w:noProof/>
              </w:rPr>
              <w:t>Textbooks and Resources</w:t>
            </w:r>
          </w:hyperlink>
        </w:p>
        <w:p w14:paraId="16E73D77"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3" w:history="1">
            <w:r w:rsidRPr="00EE2E1F">
              <w:rPr>
                <w:rStyle w:val="Hyperlink"/>
                <w:noProof/>
              </w:rPr>
              <w:t>Grading Schema</w:t>
            </w:r>
          </w:hyperlink>
        </w:p>
        <w:p w14:paraId="402DACE9"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4" w:history="1">
            <w:r w:rsidRPr="00EE2E1F">
              <w:rPr>
                <w:rStyle w:val="Hyperlink"/>
                <w:noProof/>
              </w:rPr>
              <w:t>Grading Requirements</w:t>
            </w:r>
          </w:hyperlink>
        </w:p>
        <w:p w14:paraId="334F46B4" w14:textId="77777777" w:rsidR="001F62FA" w:rsidRDefault="001F62FA">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5" w:history="1">
            <w:r w:rsidRPr="00EE2E1F">
              <w:rPr>
                <w:rStyle w:val="Hyperlink"/>
                <w:noProof/>
              </w:rPr>
              <w:t>Policies &amp; Resources</w:t>
            </w:r>
          </w:hyperlink>
        </w:p>
        <w:p w14:paraId="03583BFD"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6" w:history="1">
            <w:r w:rsidRPr="00EE2E1F">
              <w:rPr>
                <w:rStyle w:val="Hyperlink"/>
                <w:noProof/>
              </w:rPr>
              <w:t>Academic Support Resources at MSUCOM</w:t>
            </w:r>
          </w:hyperlink>
        </w:p>
        <w:p w14:paraId="6B020F28"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7" w:history="1">
            <w:r w:rsidRPr="00EE2E1F">
              <w:rPr>
                <w:rStyle w:val="Hyperlink"/>
                <w:noProof/>
              </w:rPr>
              <w:t>College or University Policies with Which Enrolled Students Must Be Familiar</w:t>
            </w:r>
          </w:hyperlink>
        </w:p>
        <w:p w14:paraId="490C5EDA"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8" w:history="1">
            <w:r w:rsidRPr="00EE2E1F">
              <w:rPr>
                <w:rStyle w:val="Hyperlink"/>
                <w:noProof/>
              </w:rPr>
              <w:t>Student Feedback</w:t>
            </w:r>
          </w:hyperlink>
        </w:p>
        <w:p w14:paraId="7A9FABA1" w14:textId="77777777" w:rsidR="001F62FA" w:rsidRDefault="001F62FA">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89" w:history="1">
            <w:r w:rsidRPr="00EE2E1F">
              <w:rPr>
                <w:rStyle w:val="Hyperlink"/>
                <w:noProof/>
              </w:rPr>
              <w:t>Course Schedule and Changes to Schedule or Requirements</w:t>
            </w:r>
          </w:hyperlink>
        </w:p>
        <w:p w14:paraId="5A8848E8" w14:textId="77777777" w:rsidR="001F62FA" w:rsidRDefault="001F62FA">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3490" w:history="1">
            <w:r w:rsidRPr="00EE2E1F">
              <w:rPr>
                <w:rStyle w:val="Hyperlink"/>
                <w:noProof/>
              </w:rPr>
              <w:t>Addendum: Course Schedule</w:t>
            </w:r>
          </w:hyperlink>
        </w:p>
        <w:p w14:paraId="55BDED70" w14:textId="3961CB37"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Toc212473474"/>
      <w:r>
        <w:rPr>
          <w:sz w:val="32"/>
          <w:szCs w:val="32"/>
        </w:rPr>
        <w:lastRenderedPageBreak/>
        <w:t>Faculty &amp; Staff Information</w:t>
      </w:r>
      <w:bookmarkEnd w:id="2"/>
    </w:p>
    <w:p w14:paraId="20416127" w14:textId="0C46AE2B" w:rsidR="0019168F" w:rsidRDefault="00127602" w:rsidP="681A2387">
      <w:pPr>
        <w:pStyle w:val="Heading2"/>
        <w:rPr>
          <w:highlight w:val="yellow"/>
          <w:lang w:val="en-US"/>
        </w:rPr>
      </w:pPr>
      <w:bookmarkStart w:id="3" w:name="_Toc212473475"/>
      <w:r w:rsidRPr="681A2387">
        <w:rPr>
          <w:lang w:val="en-US"/>
        </w:rPr>
        <w:t>Course Director Biosketch</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D90230">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681A2387">
            <w:pPr>
              <w:widowControl w:val="0"/>
              <w:pBdr>
                <w:top w:val="nil"/>
                <w:left w:val="nil"/>
                <w:bottom w:val="nil"/>
                <w:right w:val="nil"/>
                <w:between w:val="nil"/>
              </w:pBdr>
              <w:spacing w:line="240" w:lineRule="auto"/>
              <w:rPr>
                <w:b/>
                <w:bCs/>
                <w:lang w:val="en-US"/>
              </w:rPr>
            </w:pPr>
            <w:r w:rsidRPr="681A2387">
              <w:rPr>
                <w:b/>
                <w:bCs/>
                <w:lang w:val="en-US"/>
              </w:rPr>
              <w:t>Biosketch</w:t>
            </w:r>
          </w:p>
        </w:tc>
      </w:tr>
      <w:tr w:rsidR="009C1679" w14:paraId="2209F007" w14:textId="77777777" w:rsidTr="00D90230">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50C1C583" w:rsidR="009C1679" w:rsidRDefault="009C1679" w:rsidP="009C1679">
            <w:r>
              <w:rPr>
                <w:noProof/>
              </w:rPr>
              <w:drawing>
                <wp:inline distT="0" distB="0" distL="0" distR="0" wp14:anchorId="34C31366" wp14:editId="7EC6F50E">
                  <wp:extent cx="952500" cy="1238250"/>
                  <wp:effectExtent l="0" t="0" r="0" b="0"/>
                  <wp:docPr id="1266857026" name="Picture 1" descr="Photo of Dr. Catherine Donah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57026" name="Picture 1" descr="Photo of Dr. Catherine Donahue"/>
                          <pic:cNvPicPr/>
                        </pic:nvPicPr>
                        <pic:blipFill>
                          <a:blip r:embed="rId11"/>
                          <a:stretch>
                            <a:fillRect/>
                          </a:stretch>
                        </pic:blipFill>
                        <pic:spPr>
                          <a:xfrm>
                            <a:off x="0" y="0"/>
                            <a:ext cx="952500" cy="1238250"/>
                          </a:xfrm>
                          <a:prstGeom prst="rect">
                            <a:avLst/>
                          </a:prstGeom>
                        </pic:spPr>
                      </pic:pic>
                    </a:graphicData>
                  </a:graphic>
                </wp:inline>
              </w:drawing>
            </w:r>
          </w:p>
          <w:p w14:paraId="61F27C8D" w14:textId="77777777" w:rsidR="009C1679" w:rsidRPr="005A38D3" w:rsidRDefault="009C1679" w:rsidP="009C1679">
            <w:pPr>
              <w:widowControl w:val="0"/>
              <w:spacing w:line="240" w:lineRule="auto"/>
              <w:rPr>
                <w:b/>
              </w:rPr>
            </w:pPr>
            <w:r w:rsidRPr="005A38D3">
              <w:rPr>
                <w:b/>
              </w:rPr>
              <w:t>Catherine Donahue, D.O.</w:t>
            </w:r>
          </w:p>
          <w:p w14:paraId="2EA128DB" w14:textId="77777777" w:rsidR="009C1679" w:rsidRPr="005A38D3" w:rsidRDefault="009C1679" w:rsidP="009C1679">
            <w:pPr>
              <w:widowControl w:val="0"/>
              <w:spacing w:line="240" w:lineRule="auto"/>
              <w:rPr>
                <w:b/>
              </w:rPr>
            </w:pPr>
            <w:hyperlink r:id="rId12">
              <w:r w:rsidRPr="005A38D3">
                <w:rPr>
                  <w:color w:val="1155CC"/>
                  <w:u w:val="single"/>
                </w:rPr>
                <w:t>donahue54@msu.edu</w:t>
              </w:r>
            </w:hyperlink>
          </w:p>
          <w:p w14:paraId="77A92828" w14:textId="77777777" w:rsidR="009C1679" w:rsidRDefault="009C1679" w:rsidP="009C1679">
            <w:pPr>
              <w:widowControl w:val="0"/>
              <w:spacing w:line="240" w:lineRule="auto"/>
              <w:rPr>
                <w:highlight w:val="yellow"/>
              </w:rPr>
            </w:pPr>
            <w:r>
              <w:t xml:space="preserve">Primary Site: </w:t>
            </w:r>
            <w:r w:rsidRPr="005A38D3">
              <w:t>EL</w:t>
            </w:r>
          </w:p>
          <w:p w14:paraId="5E5CAEEA" w14:textId="06F0E0F3" w:rsidR="009C1679" w:rsidRDefault="009C1679" w:rsidP="009C1679">
            <w:pPr>
              <w:widowControl w:val="0"/>
              <w:spacing w:line="240" w:lineRule="auto"/>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7D17E1" w14:textId="14220051" w:rsidR="009C1679" w:rsidRDefault="009C1679" w:rsidP="681A2387">
            <w:pPr>
              <w:widowControl w:val="0"/>
              <w:pBdr>
                <w:top w:val="nil"/>
                <w:left w:val="nil"/>
                <w:bottom w:val="nil"/>
                <w:right w:val="nil"/>
                <w:between w:val="nil"/>
              </w:pBdr>
              <w:spacing w:line="240" w:lineRule="auto"/>
              <w:rPr>
                <w:highlight w:val="yellow"/>
                <w:lang w:val="en-US"/>
              </w:rPr>
            </w:pPr>
            <w:r w:rsidRPr="681A2387">
              <w:rPr>
                <w:lang w:val="en-US"/>
              </w:rPr>
              <w:t>Dr. Donahue is the Chair of the department of OMM at Michigan State University. She joined the faculty of MSUCOM in 2015.</w:t>
            </w:r>
          </w:p>
        </w:tc>
      </w:tr>
    </w:tbl>
    <w:p w14:paraId="47C4C322" w14:textId="77777777" w:rsidR="0019168F" w:rsidRDefault="00127602">
      <w:pPr>
        <w:pStyle w:val="Heading2"/>
      </w:pPr>
      <w:bookmarkStart w:id="4" w:name="_Toc212473476"/>
      <w:r>
        <w:t>Contributing Faculty</w:t>
      </w:r>
      <w:bookmarkEnd w:id="4"/>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290"/>
      </w:tblGrid>
      <w:tr w:rsidR="009C1679" w14:paraId="3BEFBE2A" w14:textId="77777777" w:rsidTr="001E1E66">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4B481FA" w14:textId="77777777" w:rsidR="009C1679" w:rsidRDefault="009C1679" w:rsidP="001E1E66">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BEB341B" w14:textId="77777777" w:rsidR="009C1679" w:rsidRDefault="009C1679" w:rsidP="001E1E66">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3AB2F1" w14:textId="77777777" w:rsidR="009C1679" w:rsidRDefault="009C1679" w:rsidP="001E1E66">
            <w:pPr>
              <w:widowControl w:val="0"/>
              <w:spacing w:line="240" w:lineRule="auto"/>
              <w:rPr>
                <w:b/>
              </w:rPr>
            </w:pPr>
            <w:r>
              <w:rPr>
                <w:b/>
              </w:rPr>
              <w:t>Location</w:t>
            </w:r>
          </w:p>
        </w:tc>
      </w:tr>
      <w:tr w:rsidR="009C1679" w14:paraId="28AC3AE8" w14:textId="77777777" w:rsidTr="001E1E66">
        <w:tc>
          <w:tcPr>
            <w:tcW w:w="3300" w:type="dxa"/>
            <w:tcBorders>
              <w:top w:val="single" w:sz="6" w:space="0" w:color="18453B"/>
              <w:left w:val="single" w:sz="6" w:space="0" w:color="18453B"/>
              <w:bottom w:val="single" w:sz="6" w:space="0" w:color="18453B"/>
              <w:right w:val="single" w:sz="6" w:space="0" w:color="18453B"/>
            </w:tcBorders>
          </w:tcPr>
          <w:p w14:paraId="775F1956" w14:textId="77777777" w:rsidR="009C1679" w:rsidRDefault="009C1679" w:rsidP="001E1E66">
            <w:pPr>
              <w:widowControl w:val="0"/>
              <w:spacing w:line="240" w:lineRule="auto"/>
              <w:rPr>
                <w:highlight w:val="yellow"/>
              </w:rPr>
            </w:pPr>
            <w:r w:rsidRPr="005A38D3">
              <w:t xml:space="preserve">Lori Dillard, D.O. </w:t>
            </w:r>
          </w:p>
        </w:tc>
        <w:tc>
          <w:tcPr>
            <w:tcW w:w="3180" w:type="dxa"/>
            <w:tcBorders>
              <w:top w:val="single" w:sz="6" w:space="0" w:color="18453B"/>
              <w:left w:val="single" w:sz="6" w:space="0" w:color="18453B"/>
              <w:bottom w:val="single" w:sz="6" w:space="0" w:color="18453B"/>
              <w:right w:val="single" w:sz="6" w:space="0" w:color="18453B"/>
            </w:tcBorders>
          </w:tcPr>
          <w:p w14:paraId="165BEE68" w14:textId="77777777" w:rsidR="009C1679" w:rsidRDefault="009C1679" w:rsidP="001E1E66">
            <w:pPr>
              <w:widowControl w:val="0"/>
              <w:spacing w:line="240" w:lineRule="auto"/>
              <w:rPr>
                <w:highlight w:val="yellow"/>
              </w:rPr>
            </w:pPr>
            <w:r>
              <w:t>Ldillard@msu.edu</w:t>
            </w:r>
          </w:p>
        </w:tc>
        <w:tc>
          <w:tcPr>
            <w:tcW w:w="1290" w:type="dxa"/>
            <w:tcBorders>
              <w:top w:val="single" w:sz="6" w:space="0" w:color="18453B"/>
              <w:left w:val="single" w:sz="6" w:space="0" w:color="18453B"/>
              <w:bottom w:val="single" w:sz="6" w:space="0" w:color="18453B"/>
              <w:right w:val="single" w:sz="6" w:space="0" w:color="18453B"/>
            </w:tcBorders>
          </w:tcPr>
          <w:p w14:paraId="5FD5D07D" w14:textId="77777777" w:rsidR="009C1679" w:rsidRPr="005A38D3" w:rsidRDefault="009C1679" w:rsidP="001E1E66">
            <w:pPr>
              <w:widowControl w:val="0"/>
              <w:spacing w:line="240" w:lineRule="auto"/>
            </w:pPr>
            <w:r w:rsidRPr="005A38D3">
              <w:t>MUC</w:t>
            </w:r>
          </w:p>
        </w:tc>
      </w:tr>
      <w:tr w:rsidR="009C1679" w14:paraId="5B745954" w14:textId="77777777" w:rsidTr="001E1E66">
        <w:tc>
          <w:tcPr>
            <w:tcW w:w="3300" w:type="dxa"/>
            <w:tcBorders>
              <w:top w:val="single" w:sz="6" w:space="0" w:color="18453B"/>
              <w:left w:val="single" w:sz="6" w:space="0" w:color="18453B"/>
              <w:bottom w:val="single" w:sz="6" w:space="0" w:color="18453B"/>
              <w:right w:val="single" w:sz="6" w:space="0" w:color="18453B"/>
            </w:tcBorders>
          </w:tcPr>
          <w:p w14:paraId="725C948B" w14:textId="77777777" w:rsidR="009C1679" w:rsidRPr="005A38D3" w:rsidRDefault="009C1679" w:rsidP="001E1E66">
            <w:pPr>
              <w:widowControl w:val="0"/>
              <w:spacing w:line="240" w:lineRule="auto"/>
              <w:rPr>
                <w:i/>
              </w:rPr>
            </w:pPr>
            <w:r w:rsidRPr="005A38D3">
              <w:t xml:space="preserve">Terri Steppe, D.O. </w:t>
            </w:r>
          </w:p>
        </w:tc>
        <w:tc>
          <w:tcPr>
            <w:tcW w:w="3180" w:type="dxa"/>
            <w:tcBorders>
              <w:top w:val="single" w:sz="6" w:space="0" w:color="18453B"/>
              <w:left w:val="single" w:sz="6" w:space="0" w:color="18453B"/>
              <w:bottom w:val="single" w:sz="6" w:space="0" w:color="18453B"/>
              <w:right w:val="single" w:sz="6" w:space="0" w:color="18453B"/>
            </w:tcBorders>
          </w:tcPr>
          <w:p w14:paraId="64BB9686" w14:textId="77777777" w:rsidR="009C1679" w:rsidRDefault="009C1679" w:rsidP="001E1E66">
            <w:pPr>
              <w:widowControl w:val="0"/>
              <w:spacing w:line="240" w:lineRule="auto"/>
              <w:rPr>
                <w:highlight w:val="yellow"/>
              </w:rPr>
            </w:pPr>
            <w:hyperlink r:id="rId13" w:history="1">
              <w:r w:rsidRPr="00697F72">
                <w:rPr>
                  <w:rStyle w:val="Hyperlink"/>
                </w:rPr>
                <w:t>steppe@msu.edu</w:t>
              </w:r>
            </w:hyperlink>
          </w:p>
        </w:tc>
        <w:tc>
          <w:tcPr>
            <w:tcW w:w="1290" w:type="dxa"/>
            <w:tcBorders>
              <w:top w:val="single" w:sz="6" w:space="0" w:color="18453B"/>
              <w:left w:val="single" w:sz="6" w:space="0" w:color="18453B"/>
              <w:bottom w:val="single" w:sz="6" w:space="0" w:color="18453B"/>
              <w:right w:val="single" w:sz="6" w:space="0" w:color="18453B"/>
            </w:tcBorders>
          </w:tcPr>
          <w:p w14:paraId="0B8A809A" w14:textId="77777777" w:rsidR="009C1679" w:rsidRPr="005A38D3" w:rsidRDefault="009C1679" w:rsidP="001E1E66">
            <w:pPr>
              <w:widowControl w:val="0"/>
              <w:spacing w:line="240" w:lineRule="auto"/>
            </w:pPr>
            <w:r w:rsidRPr="005A38D3">
              <w:t>DMC</w:t>
            </w:r>
          </w:p>
        </w:tc>
      </w:tr>
    </w:tbl>
    <w:p w14:paraId="426AD688" w14:textId="77777777" w:rsidR="0019168F" w:rsidRDefault="00127602">
      <w:pPr>
        <w:pStyle w:val="Heading2"/>
      </w:pPr>
      <w:bookmarkStart w:id="5" w:name="_Toc212473477"/>
      <w:r>
        <w:t>Course Coordinator (CC)</w:t>
      </w:r>
      <w:bookmarkEnd w:id="5"/>
    </w:p>
    <w:tbl>
      <w:tblPr>
        <w:tblStyle w:val="aff1"/>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290"/>
      </w:tblGrid>
      <w:tr w:rsidR="009C1679" w14:paraId="3D755939" w14:textId="77777777" w:rsidTr="00D90230">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9C1679" w:rsidRDefault="009C1679">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9C1679" w:rsidRDefault="009C1679">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9C1679" w:rsidRDefault="009C1679">
            <w:pPr>
              <w:widowControl w:val="0"/>
              <w:spacing w:line="240" w:lineRule="auto"/>
              <w:rPr>
                <w:b/>
              </w:rPr>
            </w:pPr>
            <w:r>
              <w:rPr>
                <w:b/>
              </w:rPr>
              <w:t>Location</w:t>
            </w:r>
          </w:p>
        </w:tc>
      </w:tr>
      <w:tr w:rsidR="009C1679" w14:paraId="6E719822" w14:textId="77777777" w:rsidTr="00D90230">
        <w:tc>
          <w:tcPr>
            <w:tcW w:w="3330" w:type="dxa"/>
            <w:tcBorders>
              <w:top w:val="single" w:sz="6" w:space="0" w:color="18453B"/>
              <w:left w:val="single" w:sz="6" w:space="0" w:color="18453B"/>
              <w:bottom w:val="single" w:sz="6" w:space="0" w:color="18453B"/>
              <w:right w:val="single" w:sz="6" w:space="0" w:color="18453B"/>
            </w:tcBorders>
          </w:tcPr>
          <w:p w14:paraId="59ECBE0A" w14:textId="4CB0C4B0" w:rsidR="009C1679" w:rsidRDefault="009C1679">
            <w:pPr>
              <w:widowControl w:val="0"/>
              <w:spacing w:line="240" w:lineRule="auto"/>
              <w:rPr>
                <w:b/>
                <w:highlight w:val="yellow"/>
              </w:rPr>
            </w:pPr>
            <w:r w:rsidRPr="009C1679">
              <w:rPr>
                <w:b/>
              </w:rPr>
              <w:t>Michele Benton (Lead)</w:t>
            </w:r>
          </w:p>
        </w:tc>
        <w:tc>
          <w:tcPr>
            <w:tcW w:w="3150" w:type="dxa"/>
            <w:tcBorders>
              <w:top w:val="single" w:sz="6" w:space="0" w:color="18453B"/>
              <w:left w:val="single" w:sz="6" w:space="0" w:color="18453B"/>
              <w:bottom w:val="single" w:sz="6" w:space="0" w:color="18453B"/>
              <w:right w:val="single" w:sz="6" w:space="0" w:color="18453B"/>
            </w:tcBorders>
          </w:tcPr>
          <w:p w14:paraId="6A4379C5" w14:textId="79C1F225" w:rsidR="009C1679" w:rsidRDefault="009C1679">
            <w:pPr>
              <w:widowControl w:val="0"/>
              <w:spacing w:line="240" w:lineRule="auto"/>
              <w:rPr>
                <w:highlight w:val="yellow"/>
              </w:rPr>
            </w:pPr>
            <w:hyperlink r:id="rId14" w:history="1">
              <w:r w:rsidRPr="00B00744">
                <w:rPr>
                  <w:rStyle w:val="Hyperlink"/>
                </w:rPr>
                <w:t>bentonmi@msu.edu</w:t>
              </w:r>
            </w:hyperlink>
          </w:p>
        </w:tc>
        <w:tc>
          <w:tcPr>
            <w:tcW w:w="1290" w:type="dxa"/>
            <w:tcBorders>
              <w:top w:val="single" w:sz="6" w:space="0" w:color="18453B"/>
              <w:left w:val="single" w:sz="6" w:space="0" w:color="18453B"/>
              <w:bottom w:val="single" w:sz="6" w:space="0" w:color="18453B"/>
              <w:right w:val="single" w:sz="6" w:space="0" w:color="18453B"/>
            </w:tcBorders>
          </w:tcPr>
          <w:p w14:paraId="4D090780" w14:textId="7652BCD1" w:rsidR="009C1679" w:rsidRDefault="009C1679">
            <w:pPr>
              <w:widowControl w:val="0"/>
              <w:spacing w:line="240" w:lineRule="auto"/>
              <w:rPr>
                <w:highlight w:val="yellow"/>
              </w:rPr>
            </w:pPr>
            <w:r w:rsidRPr="009C1679">
              <w:t>EL</w:t>
            </w:r>
          </w:p>
        </w:tc>
      </w:tr>
    </w:tbl>
    <w:p w14:paraId="16E63A01" w14:textId="77777777" w:rsidR="0019168F" w:rsidRDefault="00127602">
      <w:pPr>
        <w:pStyle w:val="Heading2"/>
      </w:pPr>
      <w:bookmarkStart w:id="6" w:name="_Toc212473478"/>
      <w:r>
        <w:t>Who to Contact with Questions</w:t>
      </w:r>
      <w:bookmarkEnd w:id="6"/>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D90230">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681A2387">
              <w:rPr>
                <w:lang w:val="en-US"/>
              </w:rPr>
              <w:t>Contact CC for rooms, groups, materials, links, schedule, etc.</w:t>
            </w:r>
          </w:p>
        </w:tc>
      </w:tr>
      <w:tr w:rsidR="0019168F" w14:paraId="7ED92E49"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681A2387">
              <w:rPr>
                <w:lang w:val="en-US"/>
              </w:rPr>
              <w:t>Contact Course Directors (in bold above).</w:t>
            </w:r>
          </w:p>
        </w:tc>
      </w:tr>
      <w:tr w:rsidR="0019168F" w14:paraId="0570035A"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681A2387">
              <w:rPr>
                <w:lang w:val="en-US"/>
              </w:rPr>
              <w:t>Contact Course Directors (in bold above).</w:t>
            </w:r>
          </w:p>
        </w:tc>
      </w:tr>
      <w:tr w:rsidR="0019168F" w14:paraId="67949FC2"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15">
              <w:r>
                <w:rPr>
                  <w:color w:val="1155CC"/>
                  <w:u w:val="single"/>
                </w:rPr>
                <w:t>CGPI</w:t>
              </w:r>
            </w:hyperlink>
            <w:r>
              <w:t>.</w:t>
            </w:r>
          </w:p>
        </w:tc>
      </w:tr>
      <w:tr w:rsidR="0019168F" w14:paraId="1551D2FA"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16">
              <w:r>
                <w:rPr>
                  <w:color w:val="1155CC"/>
                  <w:u w:val="single"/>
                </w:rPr>
                <w:t>MSUCOM Registrar</w:t>
              </w:r>
            </w:hyperlink>
            <w:r>
              <w:t>.</w:t>
            </w:r>
          </w:p>
        </w:tc>
      </w:tr>
      <w:tr w:rsidR="0019168F" w14:paraId="2A9DD814"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lastRenderedPageBreak/>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17">
              <w:r>
                <w:rPr>
                  <w:color w:val="1155CC"/>
                  <w:u w:val="single"/>
                </w:rPr>
                <w:t>Wellness &amp; Counseling</w:t>
              </w:r>
            </w:hyperlink>
            <w:r>
              <w:t>.</w:t>
            </w:r>
          </w:p>
        </w:tc>
      </w:tr>
      <w:tr w:rsidR="0019168F" w14:paraId="1A72C98D"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18">
              <w:r>
                <w:rPr>
                  <w:color w:val="1155CC"/>
                  <w:u w:val="single"/>
                </w:rPr>
                <w:t>https://tinyurl.com/DO-Better-Form</w:t>
              </w:r>
            </w:hyperlink>
          </w:p>
        </w:tc>
      </w:tr>
      <w:tr w:rsidR="0019168F" w14:paraId="35A8F9CD"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19">
              <w:r>
                <w:rPr>
                  <w:color w:val="1155CC"/>
                  <w:u w:val="single"/>
                </w:rPr>
                <w:t>Academic &amp; Career Advising</w:t>
              </w:r>
            </w:hyperlink>
            <w:r>
              <w:t>.</w:t>
            </w:r>
          </w:p>
        </w:tc>
      </w:tr>
      <w:tr w:rsidR="0019168F" w14:paraId="229FD167" w14:textId="77777777" w:rsidTr="00D90230">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0">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Toc212473479"/>
      <w:r>
        <w:rPr>
          <w:sz w:val="32"/>
          <w:szCs w:val="32"/>
        </w:rPr>
        <w:t>Course Information</w:t>
      </w:r>
      <w:bookmarkEnd w:id="7"/>
    </w:p>
    <w:p w14:paraId="742FDD3C" w14:textId="77777777" w:rsidR="0019168F" w:rsidRDefault="00127602">
      <w:pPr>
        <w:pStyle w:val="Heading2"/>
      </w:pPr>
      <w:bookmarkStart w:id="8" w:name="_Toc212473480"/>
      <w:r>
        <w:t>Course Description &amp; Overview</w:t>
      </w:r>
      <w:bookmarkEnd w:id="8"/>
    </w:p>
    <w:p w14:paraId="4F0D7EAB" w14:textId="55074550" w:rsidR="009C1679" w:rsidRDefault="009C1679" w:rsidP="681A2387">
      <w:pPr>
        <w:rPr>
          <w:shd w:val="clear" w:color="auto" w:fill="FFF2CC"/>
          <w:lang w:val="en-US"/>
        </w:rPr>
      </w:pPr>
      <w:bookmarkStart w:id="9" w:name="_Hlk212473496"/>
      <w:r w:rsidRPr="681A2387">
        <w:rPr>
          <w:lang w:val="en-US"/>
        </w:rPr>
        <w:t xml:space="preserve">OMM 590 is an elective course in the D.O. program, it is a 1-credit hour course. </w:t>
      </w:r>
      <w:bookmarkStart w:id="10" w:name="_Hlk180673820"/>
      <w:r w:rsidRPr="681A2387">
        <w:rPr>
          <w:lang w:val="en-US"/>
        </w:rPr>
        <w:t>This elective provides students with experience in teaching OMM diagnosis and treatment in a small group setting.  The student serving as a teaching assistant (TA) will provide instruction and feedback to OMS-1 students</w:t>
      </w:r>
      <w:r w:rsidR="001F62FA" w:rsidRPr="681A2387">
        <w:rPr>
          <w:lang w:val="en-US"/>
        </w:rPr>
        <w:t>.</w:t>
      </w:r>
    </w:p>
    <w:p w14:paraId="198269E9" w14:textId="77777777" w:rsidR="0019168F" w:rsidRDefault="00127602">
      <w:pPr>
        <w:pStyle w:val="Heading2"/>
      </w:pPr>
      <w:bookmarkStart w:id="11" w:name="_Toc212473481"/>
      <w:bookmarkEnd w:id="10"/>
      <w:bookmarkEnd w:id="9"/>
      <w:r>
        <w:t>Course Objectives</w:t>
      </w:r>
      <w:bookmarkEnd w:id="11"/>
    </w:p>
    <w:p w14:paraId="7511BA8E" w14:textId="77777777" w:rsidR="009C1679" w:rsidRDefault="009C1679" w:rsidP="009C1679">
      <w:r w:rsidRPr="681A2387">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681A2387">
        <w:rPr>
          <w:lang w:val="en-US"/>
        </w:rPr>
        <w:t>By</w:t>
      </w:r>
      <w:proofErr w:type="gramEnd"/>
      <w:r w:rsidRPr="681A2387">
        <w:rPr>
          <w:lang w:val="en-US"/>
        </w:rPr>
        <w:t xml:space="preserve"> the end of this course, learners should be able to:</w:t>
      </w:r>
    </w:p>
    <w:p w14:paraId="442ECF60" w14:textId="77777777" w:rsidR="009C1679" w:rsidRPr="00832029" w:rsidRDefault="009C1679" w:rsidP="009C1679">
      <w:pPr>
        <w:pStyle w:val="ListParagraph"/>
        <w:numPr>
          <w:ilvl w:val="0"/>
          <w:numId w:val="3"/>
        </w:numPr>
        <w:spacing w:after="0" w:line="240" w:lineRule="auto"/>
        <w:rPr>
          <w:rFonts w:ascii="Arial" w:eastAsia="Times New Roman" w:hAnsi="Arial" w:cs="Arial"/>
          <w:sz w:val="24"/>
          <w:szCs w:val="24"/>
        </w:rPr>
      </w:pPr>
      <w:r w:rsidRPr="00832029">
        <w:rPr>
          <w:rFonts w:ascii="Arial" w:eastAsia="Times New Roman" w:hAnsi="Arial" w:cs="Arial"/>
          <w:sz w:val="24"/>
          <w:szCs w:val="24"/>
        </w:rPr>
        <w:t xml:space="preserve">The student will assist first year students in learning basic OMT diagnosis and treatment. </w:t>
      </w:r>
    </w:p>
    <w:p w14:paraId="52D65E08" w14:textId="77777777" w:rsidR="009C1679" w:rsidRDefault="009C1679" w:rsidP="009C1679">
      <w:pPr>
        <w:pStyle w:val="ListParagraph"/>
        <w:numPr>
          <w:ilvl w:val="0"/>
          <w:numId w:val="3"/>
        </w:numPr>
        <w:spacing w:after="0" w:line="240" w:lineRule="auto"/>
        <w:rPr>
          <w:rFonts w:cs="Times New Roman"/>
          <w:sz w:val="24"/>
          <w:szCs w:val="24"/>
        </w:rPr>
      </w:pPr>
      <w:r w:rsidRPr="00832029">
        <w:rPr>
          <w:rFonts w:ascii="Arial" w:hAnsi="Arial" w:cs="Arial"/>
          <w:sz w:val="24"/>
          <w:szCs w:val="24"/>
        </w:rPr>
        <w:t xml:space="preserve">The </w:t>
      </w:r>
      <w:proofErr w:type="gramStart"/>
      <w:r w:rsidRPr="00832029">
        <w:rPr>
          <w:rFonts w:ascii="Arial" w:hAnsi="Arial" w:cs="Arial"/>
          <w:sz w:val="24"/>
          <w:szCs w:val="24"/>
        </w:rPr>
        <w:t>student</w:t>
      </w:r>
      <w:proofErr w:type="gramEnd"/>
      <w:r w:rsidRPr="00832029">
        <w:rPr>
          <w:rFonts w:ascii="Arial" w:hAnsi="Arial" w:cs="Arial"/>
          <w:sz w:val="24"/>
          <w:szCs w:val="24"/>
        </w:rPr>
        <w:t xml:space="preserve"> will</w:t>
      </w:r>
      <w:r w:rsidRPr="00832029">
        <w:rPr>
          <w:rFonts w:ascii="Arial" w:eastAsia="Times New Roman" w:hAnsi="Arial" w:cs="Arial"/>
          <w:color w:val="FF0000"/>
          <w:sz w:val="24"/>
          <w:szCs w:val="24"/>
        </w:rPr>
        <w:t xml:space="preserve"> </w:t>
      </w:r>
      <w:r w:rsidRPr="00832029">
        <w:rPr>
          <w:rFonts w:ascii="Arial" w:hAnsi="Arial" w:cs="Arial"/>
          <w:sz w:val="24"/>
          <w:szCs w:val="24"/>
        </w:rPr>
        <w:t>assist faculty in teaching OMM principles and techniques.</w:t>
      </w:r>
      <w:r>
        <w:rPr>
          <w:rFonts w:cs="Times New Roman"/>
          <w:sz w:val="24"/>
          <w:szCs w:val="24"/>
        </w:rPr>
        <w:t xml:space="preserve"> </w:t>
      </w:r>
    </w:p>
    <w:p w14:paraId="04E22FAD" w14:textId="77777777" w:rsidR="009C1679" w:rsidRDefault="009C1679" w:rsidP="009C1679"/>
    <w:p w14:paraId="20E9978F" w14:textId="77777777" w:rsidR="0019168F" w:rsidRDefault="0019168F"/>
    <w:p w14:paraId="27CAF950" w14:textId="77777777" w:rsidR="0019168F" w:rsidRDefault="0019168F"/>
    <w:p w14:paraId="30CB3C18" w14:textId="77777777" w:rsidR="0019168F" w:rsidRDefault="00127602">
      <w:pPr>
        <w:pStyle w:val="Heading2"/>
      </w:pPr>
      <w:bookmarkStart w:id="12" w:name="_Toc212473482"/>
      <w:r>
        <w:t>Textbooks and Resources</w:t>
      </w:r>
      <w:bookmarkEnd w:id="12"/>
    </w:p>
    <w:p w14:paraId="7FCD29E0" w14:textId="77777777" w:rsidR="0019168F" w:rsidRDefault="00127602">
      <w:r w:rsidRPr="681A2387">
        <w:rPr>
          <w:lang w:val="en-US"/>
        </w:rPr>
        <w:t xml:space="preserve">Most MSUCOM courses make use of </w:t>
      </w:r>
      <w:hyperlink r:id="rId21">
        <w:r w:rsidRPr="681A2387">
          <w:rPr>
            <w:color w:val="1155CC"/>
            <w:u w:val="single"/>
            <w:lang w:val="en-US"/>
          </w:rPr>
          <w:t>D2L</w:t>
        </w:r>
      </w:hyperlink>
      <w:r w:rsidRPr="681A2387">
        <w:rPr>
          <w:lang w:val="en-US"/>
        </w:rPr>
        <w:t xml:space="preserve"> as a course website to share materials, </w:t>
      </w:r>
      <w:hyperlink r:id="rId22">
        <w:r w:rsidRPr="681A2387">
          <w:rPr>
            <w:color w:val="1155CC"/>
            <w:u w:val="single"/>
            <w:lang w:val="en-US"/>
          </w:rPr>
          <w:t>Google Calendar</w:t>
        </w:r>
      </w:hyperlink>
      <w:r w:rsidRPr="681A2387">
        <w:rPr>
          <w:lang w:val="en-US"/>
        </w:rPr>
        <w:t xml:space="preserve"> to share course schedules, </w:t>
      </w:r>
      <w:hyperlink r:id="rId23">
        <w:r w:rsidRPr="681A2387">
          <w:rPr>
            <w:color w:val="1155CC"/>
            <w:u w:val="single"/>
            <w:lang w:val="en-US"/>
          </w:rPr>
          <w:t>Zoom</w:t>
        </w:r>
      </w:hyperlink>
      <w:r w:rsidRPr="681A2387">
        <w:rPr>
          <w:lang w:val="en-US"/>
        </w:rPr>
        <w:t xml:space="preserve"> to host online meetings, and </w:t>
      </w:r>
      <w:hyperlink r:id="rId24">
        <w:r w:rsidRPr="681A2387">
          <w:rPr>
            <w:color w:val="1155CC"/>
            <w:u w:val="single"/>
            <w:lang w:val="en-US"/>
          </w:rPr>
          <w:t>iClicker</w:t>
        </w:r>
      </w:hyperlink>
      <w:r w:rsidRPr="681A2387">
        <w:rPr>
          <w:lang w:val="en-US"/>
        </w:rPr>
        <w:t xml:space="preserve"> to facilitate audience polling. Visit </w:t>
      </w:r>
      <w:hyperlink r:id="rId25">
        <w:r w:rsidRPr="681A2387">
          <w:rPr>
            <w:color w:val="1155CC"/>
            <w:u w:val="single"/>
            <w:lang w:val="en-US"/>
          </w:rPr>
          <w:t>https://bit.ly/msucomtech</w:t>
        </w:r>
      </w:hyperlink>
      <w:r w:rsidRPr="681A2387">
        <w:rPr>
          <w:lang w:val="en-US"/>
        </w:rPr>
        <w:t xml:space="preserve"> for reminders on how to access and use these resources. Other course-specific resources include:</w:t>
      </w:r>
    </w:p>
    <w:tbl>
      <w:tblPr>
        <w:tblStyle w:val="aff3"/>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9C1679" w14:paraId="32E2CD00" w14:textId="77777777" w:rsidTr="00D90230">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FD711F" w14:textId="77777777" w:rsidR="009C1679" w:rsidRDefault="009C1679" w:rsidP="001E1E66">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0E95807" w14:textId="77777777" w:rsidR="009C1679" w:rsidRDefault="009C1679" w:rsidP="001E1E66">
            <w:pPr>
              <w:widowControl w:val="0"/>
              <w:spacing w:line="240" w:lineRule="auto"/>
              <w:rPr>
                <w:b/>
              </w:rPr>
            </w:pPr>
            <w:r>
              <w:rPr>
                <w:b/>
              </w:rPr>
              <w:t>Resource</w:t>
            </w:r>
          </w:p>
        </w:tc>
      </w:tr>
      <w:tr w:rsidR="009C1679" w14:paraId="77F57478" w14:textId="77777777" w:rsidTr="00D90230">
        <w:tc>
          <w:tcPr>
            <w:tcW w:w="1260" w:type="dxa"/>
            <w:tcBorders>
              <w:top w:val="single" w:sz="6" w:space="0" w:color="18453B"/>
              <w:left w:val="single" w:sz="6" w:space="0" w:color="18453B"/>
              <w:bottom w:val="single" w:sz="6" w:space="0" w:color="18453B"/>
              <w:right w:val="single" w:sz="6" w:space="0" w:color="18453B"/>
            </w:tcBorders>
          </w:tcPr>
          <w:p w14:paraId="41DF4547" w14:textId="77777777" w:rsidR="009C1679" w:rsidRPr="00832029" w:rsidRDefault="009C1679" w:rsidP="001E1E66">
            <w:pPr>
              <w:widowControl w:val="0"/>
              <w:spacing w:line="240" w:lineRule="auto"/>
            </w:pPr>
            <w:r w:rsidRPr="00832029">
              <w:t>Required</w:t>
            </w:r>
          </w:p>
        </w:tc>
        <w:tc>
          <w:tcPr>
            <w:tcW w:w="8130" w:type="dxa"/>
            <w:tcBorders>
              <w:top w:val="single" w:sz="6" w:space="0" w:color="18453B"/>
              <w:left w:val="single" w:sz="6" w:space="0" w:color="18453B"/>
              <w:bottom w:val="single" w:sz="6" w:space="0" w:color="18453B"/>
              <w:right w:val="single" w:sz="6" w:space="0" w:color="18453B"/>
            </w:tcBorders>
          </w:tcPr>
          <w:p w14:paraId="2D718B30" w14:textId="77777777" w:rsidR="009C1679" w:rsidRPr="00832029" w:rsidRDefault="009C1679" w:rsidP="001E1E66">
            <w:pPr>
              <w:widowControl w:val="0"/>
              <w:spacing w:line="240" w:lineRule="auto"/>
            </w:pPr>
            <w:r w:rsidRPr="681A2387">
              <w:rPr>
                <w:lang w:val="en-US"/>
              </w:rPr>
              <w:t xml:space="preserve">D2L – students should be familiar with the weekly material on the OMM 512 D2L site and be ready to assist students in learning that material. </w:t>
            </w:r>
          </w:p>
        </w:tc>
      </w:tr>
    </w:tbl>
    <w:p w14:paraId="7CCC6950" w14:textId="77777777" w:rsidR="0019168F" w:rsidRDefault="0019168F"/>
    <w:p w14:paraId="1A825E34" w14:textId="77777777" w:rsidR="0019168F" w:rsidRDefault="00127602">
      <w:pPr>
        <w:pStyle w:val="Heading2"/>
      </w:pPr>
      <w:bookmarkStart w:id="13" w:name="_Toc212473483"/>
      <w:r>
        <w:lastRenderedPageBreak/>
        <w:t>Grading Schema</w:t>
      </w:r>
      <w:bookmarkEnd w:id="13"/>
    </w:p>
    <w:p w14:paraId="1D698804" w14:textId="77777777" w:rsidR="009C1679" w:rsidRPr="00832029" w:rsidRDefault="009C1679" w:rsidP="009C1679">
      <w:pPr>
        <w:pStyle w:val="ListParagraph"/>
        <w:numPr>
          <w:ilvl w:val="0"/>
          <w:numId w:val="4"/>
        </w:numPr>
        <w:spacing w:after="0" w:line="240" w:lineRule="auto"/>
        <w:rPr>
          <w:rFonts w:ascii="Arial" w:eastAsia="Calibri" w:hAnsi="Arial" w:cs="Arial"/>
          <w:b/>
          <w:bCs/>
        </w:rPr>
      </w:pPr>
      <w:r w:rsidRPr="00832029">
        <w:rPr>
          <w:b/>
        </w:rPr>
        <w:t>P or Pass</w:t>
      </w:r>
      <w:r>
        <w:t xml:space="preserve"> - </w:t>
      </w:r>
      <w:r w:rsidRPr="00832029">
        <w:rPr>
          <w:rFonts w:ascii="Arial" w:hAnsi="Arial" w:cs="Arial"/>
        </w:rPr>
        <w:t>Satisfactory performance has been achieved and credit will be granted if</w:t>
      </w:r>
      <w:r w:rsidRPr="00832029">
        <w:rPr>
          <w:rFonts w:ascii="Arial" w:hAnsi="Arial" w:cs="Arial"/>
          <w:bCs/>
        </w:rPr>
        <w:t xml:space="preserve"> student achieved a level of performance judged to be satisfactory by the instructor.  To obtain a “P” grade for this course, a student must attend 80% of all scheduled instruction.</w:t>
      </w:r>
    </w:p>
    <w:p w14:paraId="7493D60B" w14:textId="77777777" w:rsidR="009C1679" w:rsidRPr="00832029" w:rsidRDefault="009C1679" w:rsidP="009C1679">
      <w:pPr>
        <w:pStyle w:val="ListParagraph"/>
        <w:numPr>
          <w:ilvl w:val="0"/>
          <w:numId w:val="4"/>
        </w:numPr>
        <w:spacing w:after="0" w:line="240" w:lineRule="auto"/>
        <w:rPr>
          <w:rFonts w:ascii="Arial" w:eastAsia="Calibri" w:hAnsi="Arial" w:cs="Arial"/>
        </w:rPr>
      </w:pPr>
      <w:r w:rsidRPr="00832029">
        <w:rPr>
          <w:b/>
        </w:rPr>
        <w:t>N or No Grade</w:t>
      </w:r>
      <w:r>
        <w:t xml:space="preserve"> - </w:t>
      </w:r>
      <w:r w:rsidRPr="00832029">
        <w:rPr>
          <w:rFonts w:ascii="Arial" w:hAnsi="Arial" w:cs="Arial"/>
        </w:rPr>
        <w:t xml:space="preserve">Satisfactory performance has not been achieved and credit will not be granted if </w:t>
      </w:r>
      <w:r w:rsidRPr="00832029">
        <w:rPr>
          <w:rFonts w:ascii="Arial" w:hAnsi="Arial" w:cs="Arial"/>
          <w:bCs/>
        </w:rPr>
        <w:t xml:space="preserve">student </w:t>
      </w:r>
      <w:proofErr w:type="gramStart"/>
      <w:r w:rsidRPr="00832029">
        <w:rPr>
          <w:rFonts w:ascii="Arial" w:hAnsi="Arial" w:cs="Arial"/>
          <w:bCs/>
        </w:rPr>
        <w:t>did</w:t>
      </w:r>
      <w:proofErr w:type="gramEnd"/>
      <w:r w:rsidRPr="00832029">
        <w:rPr>
          <w:rFonts w:ascii="Arial" w:hAnsi="Arial" w:cs="Arial"/>
          <w:bCs/>
        </w:rPr>
        <w:t xml:space="preserve"> not achieve a level of performance judged to be satisfactory by the instructor.  </w:t>
      </w:r>
      <w:r w:rsidRPr="00832029">
        <w:rPr>
          <w:rFonts w:ascii="Arial" w:hAnsi="Arial" w:cs="Arial"/>
        </w:rPr>
        <w:t>A student who fails to meet the required attendance will receive an “N” grade.</w:t>
      </w:r>
    </w:p>
    <w:p w14:paraId="668766F8" w14:textId="77777777" w:rsidR="009C1679" w:rsidRDefault="009C1679" w:rsidP="009C1679">
      <w:pPr>
        <w:ind w:left="720"/>
      </w:pPr>
    </w:p>
    <w:p w14:paraId="73862569" w14:textId="77777777" w:rsidR="009C1679" w:rsidRDefault="009C1679" w:rsidP="009C1679"/>
    <w:p w14:paraId="7C562DDE" w14:textId="77777777" w:rsidR="009C1679" w:rsidRDefault="009C1679" w:rsidP="009C1679">
      <w:pPr>
        <w:rPr>
          <w:i/>
          <w:highlight w:val="cyan"/>
        </w:rPr>
      </w:pPr>
      <w:r w:rsidRPr="00544528">
        <w:t xml:space="preserve">Remediation is not offered for this course. </w:t>
      </w:r>
    </w:p>
    <w:p w14:paraId="30E02468" w14:textId="77777777" w:rsidR="0019168F" w:rsidRDefault="0019168F">
      <w:pPr>
        <w:rPr>
          <w:shd w:val="clear" w:color="auto" w:fill="FFF2CC"/>
        </w:rPr>
      </w:pPr>
    </w:p>
    <w:p w14:paraId="21E1705E" w14:textId="77777777" w:rsidR="0019168F" w:rsidRDefault="00127602">
      <w:pPr>
        <w:pStyle w:val="Heading2"/>
      </w:pPr>
      <w:bookmarkStart w:id="14" w:name="_Toc212473484"/>
      <w:r>
        <w:t>Grading Requirements</w:t>
      </w:r>
      <w:bookmarkEnd w:id="14"/>
    </w:p>
    <w:p w14:paraId="60A094AC" w14:textId="77777777" w:rsidR="0019168F" w:rsidRDefault="00127602">
      <w:r w:rsidRPr="681A2387">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tbl>
      <w:tblPr>
        <w:tblStyle w:val="aff4"/>
        <w:tblW w:w="8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900"/>
      </w:tblGrid>
      <w:tr w:rsidR="009C1679" w14:paraId="53E4441F" w14:textId="77777777" w:rsidTr="00D90230">
        <w:trPr>
          <w:trHeight w:val="420"/>
          <w:tblHeader/>
        </w:trPr>
        <w:tc>
          <w:tcPr>
            <w:tcW w:w="89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BEE66A3" w14:textId="77777777" w:rsidR="009C1679" w:rsidRDefault="009C1679" w:rsidP="001E1E66">
            <w:pPr>
              <w:widowControl w:val="0"/>
              <w:spacing w:line="240" w:lineRule="auto"/>
              <w:rPr>
                <w:b/>
              </w:rPr>
            </w:pPr>
            <w:r>
              <w:rPr>
                <w:b/>
              </w:rPr>
              <w:t>Required Component</w:t>
            </w:r>
          </w:p>
        </w:tc>
      </w:tr>
      <w:tr w:rsidR="009C1679" w14:paraId="282F2F94" w14:textId="77777777" w:rsidTr="00D90230">
        <w:tc>
          <w:tcPr>
            <w:tcW w:w="8900" w:type="dxa"/>
            <w:tcBorders>
              <w:top w:val="single" w:sz="6" w:space="0" w:color="18453B"/>
              <w:left w:val="single" w:sz="6" w:space="0" w:color="18453B"/>
              <w:bottom w:val="single" w:sz="6" w:space="0" w:color="18453B"/>
              <w:right w:val="single" w:sz="6" w:space="0" w:color="18453B"/>
            </w:tcBorders>
          </w:tcPr>
          <w:p w14:paraId="771628FB" w14:textId="77777777" w:rsidR="009C1679" w:rsidRPr="00544528" w:rsidRDefault="009C1679" w:rsidP="001E1E66">
            <w:proofErr w:type="gramStart"/>
            <w:r w:rsidRPr="681A2387">
              <w:rPr>
                <w:lang w:val="en-US"/>
              </w:rPr>
              <w:t>Student</w:t>
            </w:r>
            <w:proofErr w:type="gramEnd"/>
            <w:r w:rsidRPr="681A2387">
              <w:rPr>
                <w:lang w:val="en-US"/>
              </w:rPr>
              <w:t xml:space="preserve"> must attend 80% of all scheduled instruction. </w:t>
            </w:r>
          </w:p>
        </w:tc>
      </w:tr>
      <w:tr w:rsidR="009C1679" w14:paraId="1ABB1F9C" w14:textId="77777777" w:rsidTr="00D90230">
        <w:tc>
          <w:tcPr>
            <w:tcW w:w="8900" w:type="dxa"/>
            <w:tcBorders>
              <w:top w:val="single" w:sz="6" w:space="0" w:color="18453B"/>
              <w:left w:val="single" w:sz="6" w:space="0" w:color="18453B"/>
              <w:bottom w:val="single" w:sz="6" w:space="0" w:color="18453B"/>
              <w:right w:val="single" w:sz="6" w:space="0" w:color="18453B"/>
            </w:tcBorders>
          </w:tcPr>
          <w:p w14:paraId="35410720" w14:textId="77777777" w:rsidR="009C1679" w:rsidRDefault="009C1679" w:rsidP="681A2387">
            <w:pPr>
              <w:widowControl w:val="0"/>
              <w:spacing w:line="240" w:lineRule="auto"/>
              <w:rPr>
                <w:highlight w:val="yellow"/>
                <w:lang w:val="en-US"/>
              </w:rPr>
            </w:pPr>
            <w:proofErr w:type="gramStart"/>
            <w:r w:rsidRPr="681A2387">
              <w:rPr>
                <w:rFonts w:eastAsia="Calibri" w:cstheme="minorBidi"/>
                <w:lang w:val="en-US"/>
              </w:rPr>
              <w:t>Student</w:t>
            </w:r>
            <w:proofErr w:type="gramEnd"/>
            <w:r w:rsidRPr="681A2387">
              <w:rPr>
                <w:rFonts w:eastAsia="Calibri" w:cstheme="minorBidi"/>
                <w:lang w:val="en-US"/>
              </w:rPr>
              <w:t xml:space="preserve"> must review and prepare for weekly material on D2L OMM 512 course.</w:t>
            </w:r>
          </w:p>
        </w:tc>
      </w:tr>
      <w:tr w:rsidR="009C1679" w14:paraId="157B63E9" w14:textId="77777777" w:rsidTr="00D90230">
        <w:tc>
          <w:tcPr>
            <w:tcW w:w="8900" w:type="dxa"/>
            <w:tcBorders>
              <w:top w:val="single" w:sz="6" w:space="0" w:color="18453B"/>
              <w:left w:val="single" w:sz="6" w:space="0" w:color="18453B"/>
              <w:bottom w:val="single" w:sz="6" w:space="0" w:color="18453B"/>
              <w:right w:val="single" w:sz="6" w:space="0" w:color="18453B"/>
            </w:tcBorders>
          </w:tcPr>
          <w:p w14:paraId="17B85401" w14:textId="77777777" w:rsidR="009C1679" w:rsidRPr="00544528" w:rsidRDefault="009C1679" w:rsidP="681A2387">
            <w:pPr>
              <w:rPr>
                <w:rFonts w:eastAsia="Calibri" w:cstheme="minorBidi"/>
                <w:b/>
                <w:bCs/>
                <w:lang w:val="en-US"/>
              </w:rPr>
            </w:pPr>
            <w:proofErr w:type="gramStart"/>
            <w:r w:rsidRPr="681A2387">
              <w:rPr>
                <w:rFonts w:eastAsia="Calibri" w:cstheme="minorBidi"/>
                <w:lang w:val="en-US"/>
              </w:rPr>
              <w:t>Student</w:t>
            </w:r>
            <w:proofErr w:type="gramEnd"/>
            <w:r w:rsidRPr="681A2387">
              <w:rPr>
                <w:rFonts w:eastAsia="Calibri" w:cstheme="minorBidi"/>
                <w:lang w:val="en-US"/>
              </w:rPr>
              <w:t xml:space="preserve"> will be further assessed by filling out a peer tutor evaluation </w:t>
            </w:r>
            <w:proofErr w:type="gramStart"/>
            <w:r w:rsidRPr="681A2387">
              <w:rPr>
                <w:rFonts w:eastAsia="Calibri" w:cstheme="minorBidi"/>
                <w:lang w:val="en-US"/>
              </w:rPr>
              <w:t>form</w:t>
            </w:r>
            <w:proofErr w:type="gramEnd"/>
            <w:r w:rsidRPr="681A2387">
              <w:rPr>
                <w:rFonts w:eastAsia="Calibri" w:cstheme="minorBidi"/>
                <w:lang w:val="en-US"/>
              </w:rPr>
              <w:t xml:space="preserve"> midterm and end of semester. Review with a lead instructor at campus site. </w:t>
            </w:r>
          </w:p>
        </w:tc>
      </w:tr>
      <w:tr w:rsidR="009C1679" w14:paraId="1A40693A" w14:textId="77777777" w:rsidTr="00D90230">
        <w:tc>
          <w:tcPr>
            <w:tcW w:w="8900" w:type="dxa"/>
            <w:tcBorders>
              <w:top w:val="single" w:sz="6" w:space="0" w:color="18453B"/>
              <w:left w:val="single" w:sz="6" w:space="0" w:color="18453B"/>
              <w:bottom w:val="single" w:sz="6" w:space="0" w:color="18453B"/>
              <w:right w:val="single" w:sz="6" w:space="0" w:color="18453B"/>
            </w:tcBorders>
          </w:tcPr>
          <w:p w14:paraId="39B4A84D" w14:textId="77777777" w:rsidR="009C1679" w:rsidRDefault="009C1679" w:rsidP="001E1E66">
            <w:pPr>
              <w:rPr>
                <w:rFonts w:eastAsia="Calibri" w:cstheme="minorHAnsi"/>
              </w:rPr>
            </w:pPr>
            <w:r>
              <w:rPr>
                <w:rFonts w:eastAsia="Calibri" w:cstheme="minorHAnsi"/>
              </w:rPr>
              <w:t>Please review the following policy on osteopathic clinical training and student safety:</w:t>
            </w:r>
          </w:p>
          <w:p w14:paraId="62A976D3" w14:textId="77777777" w:rsidR="009C1679" w:rsidRPr="00467A46" w:rsidRDefault="009C1679" w:rsidP="001E1E66">
            <w:pPr>
              <w:rPr>
                <w:rFonts w:eastAsia="Calibri" w:cstheme="minorHAnsi"/>
              </w:rPr>
            </w:pPr>
            <w:hyperlink r:id="rId26" w:history="1">
              <w:r w:rsidRPr="007628E4">
                <w:rPr>
                  <w:color w:val="0000FF"/>
                  <w:u w:val="single"/>
                </w:rPr>
                <w:t>https://com.msu.edu/application/files/6715/8440/1774/POLICY-ON-OSTEOPATHIC-CLINICAL-TRAINING-AND-STUDENT-SAFETY.pdf</w:t>
              </w:r>
            </w:hyperlink>
          </w:p>
        </w:tc>
      </w:tr>
    </w:tbl>
    <w:p w14:paraId="0B74721D" w14:textId="77777777" w:rsidR="0019168F" w:rsidRDefault="0019168F"/>
    <w:p w14:paraId="45D28372" w14:textId="77777777" w:rsidR="00D86997" w:rsidRPr="00D86997" w:rsidRDefault="00D86997" w:rsidP="00D86997">
      <w:pPr>
        <w:spacing w:before="200" w:after="120" w:line="240" w:lineRule="auto"/>
        <w:outlineLvl w:val="0"/>
        <w:rPr>
          <w:rFonts w:ascii="Times New Roman" w:eastAsia="Times New Roman" w:hAnsi="Times New Roman" w:cs="Times New Roman"/>
          <w:b/>
          <w:bCs/>
          <w:kern w:val="36"/>
          <w:sz w:val="48"/>
          <w:szCs w:val="48"/>
          <w:lang w:val="en-US"/>
        </w:rPr>
      </w:pPr>
      <w:r w:rsidRPr="00D86997">
        <w:rPr>
          <w:rFonts w:eastAsia="Times New Roman"/>
          <w:b/>
          <w:bCs/>
          <w:color w:val="18453B"/>
          <w:kern w:val="36"/>
          <w:sz w:val="32"/>
          <w:szCs w:val="32"/>
          <w:lang w:val="en-US"/>
        </w:rPr>
        <w:t>Policies &amp; Resources</w:t>
      </w:r>
    </w:p>
    <w:p w14:paraId="38097F6F" w14:textId="77777777" w:rsidR="00D86997" w:rsidRPr="00D86997" w:rsidRDefault="00D86997" w:rsidP="00D86997">
      <w:pPr>
        <w:spacing w:before="200" w:after="120" w:line="240" w:lineRule="auto"/>
        <w:outlineLvl w:val="1"/>
        <w:rPr>
          <w:rFonts w:ascii="Times New Roman" w:eastAsia="Times New Roman" w:hAnsi="Times New Roman" w:cs="Times New Roman"/>
          <w:b/>
          <w:bCs/>
          <w:sz w:val="36"/>
          <w:szCs w:val="36"/>
          <w:lang w:val="en-US"/>
        </w:rPr>
      </w:pPr>
      <w:r w:rsidRPr="00D86997">
        <w:rPr>
          <w:rFonts w:eastAsia="Times New Roman"/>
          <w:color w:val="000000"/>
          <w:sz w:val="26"/>
          <w:szCs w:val="26"/>
          <w:lang w:val="en-US"/>
        </w:rPr>
        <w:t>Academic Support Resources at MSUCOM</w:t>
      </w:r>
    </w:p>
    <w:p w14:paraId="5F6AA90D"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 xml:space="preserve">Students are encouraged to connect with </w:t>
      </w:r>
      <w:hyperlink r:id="rId27" w:history="1">
        <w:r w:rsidRPr="00D86997">
          <w:rPr>
            <w:rFonts w:eastAsia="Times New Roman"/>
            <w:color w:val="1155CC"/>
            <w:u w:val="single"/>
            <w:lang w:val="en-US"/>
          </w:rPr>
          <w:t>Academic and Career Advising</w:t>
        </w:r>
      </w:hyperlink>
      <w:r w:rsidRPr="00D86997">
        <w:rPr>
          <w:rFonts w:eastAsia="Times New Roman"/>
          <w:color w:val="000000"/>
          <w:lang w:val="en-US"/>
        </w:rPr>
        <w:t xml:space="preserve"> (ACA) to access academic, board, and career advising across the 4-year D.O. curriculum. As a way to acclimate to the MSUCOM curriculum, you may access ACA’s </w:t>
      </w:r>
      <w:hyperlink r:id="rId28" w:history="1">
        <w:r w:rsidRPr="00D86997">
          <w:rPr>
            <w:rFonts w:eastAsia="Times New Roman"/>
            <w:color w:val="1155CC"/>
            <w:u w:val="single"/>
            <w:lang w:val="en-US"/>
          </w:rPr>
          <w:t>On Target</w:t>
        </w:r>
      </w:hyperlink>
      <w:r w:rsidRPr="00D86997">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19E44EDC" w14:textId="77777777" w:rsidR="00D86997" w:rsidRPr="00D86997" w:rsidRDefault="00D86997" w:rsidP="00D86997">
      <w:pPr>
        <w:spacing w:before="200" w:after="120" w:line="240" w:lineRule="auto"/>
        <w:outlineLvl w:val="1"/>
        <w:rPr>
          <w:rFonts w:ascii="Times New Roman" w:eastAsia="Times New Roman" w:hAnsi="Times New Roman" w:cs="Times New Roman"/>
          <w:b/>
          <w:bCs/>
          <w:sz w:val="36"/>
          <w:szCs w:val="36"/>
          <w:lang w:val="en-US"/>
        </w:rPr>
      </w:pPr>
      <w:r w:rsidRPr="00D86997">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D86997" w:rsidRPr="00D86997" w14:paraId="419932B2" w14:textId="77777777" w:rsidTr="496FEFDE">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66B2206A" w14:textId="77777777" w:rsidR="00D86997" w:rsidRPr="00D86997" w:rsidRDefault="00D86997" w:rsidP="00D86997">
            <w:pPr>
              <w:spacing w:line="240" w:lineRule="auto"/>
              <w:jc w:val="center"/>
              <w:rPr>
                <w:rFonts w:ascii="Times New Roman" w:eastAsia="Times New Roman" w:hAnsi="Times New Roman" w:cs="Times New Roman"/>
                <w:b/>
                <w:bCs/>
                <w:sz w:val="24"/>
                <w:szCs w:val="24"/>
                <w:lang w:val="en-US"/>
              </w:rPr>
            </w:pPr>
            <w:r w:rsidRPr="00D86997">
              <w:rPr>
                <w:rFonts w:eastAsia="Times New Roman"/>
                <w:b/>
                <w:bCs/>
                <w:color w:val="000000"/>
                <w:lang w:val="en-US"/>
              </w:rPr>
              <w:lastRenderedPageBreak/>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5A92822F" w14:textId="77777777" w:rsidR="00D86997" w:rsidRPr="00D86997" w:rsidRDefault="00D86997" w:rsidP="00D86997">
            <w:pPr>
              <w:spacing w:line="240" w:lineRule="auto"/>
              <w:jc w:val="center"/>
              <w:rPr>
                <w:rFonts w:ascii="Times New Roman" w:eastAsia="Times New Roman" w:hAnsi="Times New Roman" w:cs="Times New Roman"/>
                <w:b/>
                <w:bCs/>
                <w:sz w:val="24"/>
                <w:szCs w:val="24"/>
                <w:lang w:val="en-US"/>
              </w:rPr>
            </w:pPr>
            <w:r w:rsidRPr="00D86997">
              <w:rPr>
                <w:rFonts w:eastAsia="Times New Roman"/>
                <w:b/>
                <w:bCs/>
                <w:color w:val="000000"/>
                <w:lang w:val="en-US"/>
              </w:rPr>
              <w:t>Location</w:t>
            </w:r>
          </w:p>
        </w:tc>
      </w:tr>
      <w:tr w:rsidR="00D86997" w:rsidRPr="00D86997" w14:paraId="17E25BB4" w14:textId="77777777" w:rsidTr="496FEFDE">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D3AA68A"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13C7BC"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29" w:history="1">
              <w:r w:rsidRPr="00D86997">
                <w:rPr>
                  <w:rFonts w:eastAsia="Times New Roman"/>
                  <w:color w:val="1155CC"/>
                  <w:u w:val="single"/>
                  <w:lang w:val="en-US"/>
                </w:rPr>
                <w:t>Student Handbook - AI Policy</w:t>
              </w:r>
            </w:hyperlink>
          </w:p>
        </w:tc>
      </w:tr>
      <w:tr w:rsidR="496FEFDE" w14:paraId="0017B49A" w14:textId="77777777" w:rsidTr="496FEFDE">
        <w:trPr>
          <w:trHeight w:val="300"/>
        </w:trPr>
        <w:tc>
          <w:tcPr>
            <w:tcW w:w="4123"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A69AE5A" w14:textId="25675311" w:rsidR="24A19A8A" w:rsidRDefault="24A19A8A" w:rsidP="496FEFDE">
            <w:pPr>
              <w:spacing w:line="240" w:lineRule="auto"/>
              <w:rPr>
                <w:lang w:val="en-US"/>
              </w:rPr>
            </w:pPr>
            <w:r w:rsidRPr="496FEFDE">
              <w:rPr>
                <w:color w:val="000000" w:themeColor="text1"/>
                <w:lang w:val="en-US"/>
              </w:rPr>
              <w:t>Artificial Intelligence (AI) Use</w:t>
            </w:r>
          </w:p>
        </w:tc>
        <w:tc>
          <w:tcPr>
            <w:tcW w:w="52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2EF6A05" w14:textId="06C7D415" w:rsidR="24A19A8A" w:rsidRDefault="24A19A8A" w:rsidP="496FEFDE">
            <w:pPr>
              <w:spacing w:line="240" w:lineRule="auto"/>
              <w:rPr>
                <w:lang w:val="en-US"/>
              </w:rPr>
            </w:pPr>
            <w:hyperlink r:id="rId30">
              <w:r w:rsidRPr="496FEFDE">
                <w:rPr>
                  <w:rStyle w:val="Hyperlink"/>
                  <w:lang w:val="en-US"/>
                </w:rPr>
                <w:t>Student Handbook - AI Policy</w:t>
              </w:r>
            </w:hyperlink>
          </w:p>
        </w:tc>
      </w:tr>
      <w:tr w:rsidR="00D86997" w:rsidRPr="00D86997" w14:paraId="71DD55DF"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1E4CB26"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1526AF1"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1" w:history="1">
              <w:r w:rsidRPr="00D86997">
                <w:rPr>
                  <w:rFonts w:eastAsia="Times New Roman"/>
                  <w:color w:val="1155CC"/>
                  <w:u w:val="single"/>
                  <w:lang w:val="en-US"/>
                </w:rPr>
                <w:t>MSUCOM CGPI Site</w:t>
              </w:r>
            </w:hyperlink>
          </w:p>
        </w:tc>
      </w:tr>
      <w:tr w:rsidR="00D86997" w:rsidRPr="00D86997" w14:paraId="38763A71"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34404D"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693A038"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2" w:history="1">
              <w:r w:rsidRPr="00D86997">
                <w:rPr>
                  <w:rFonts w:eastAsia="Times New Roman"/>
                  <w:color w:val="1155CC"/>
                  <w:u w:val="single"/>
                  <w:lang w:val="en-US"/>
                </w:rPr>
                <w:t>Student Handbook - CBT Policy</w:t>
              </w:r>
            </w:hyperlink>
          </w:p>
        </w:tc>
      </w:tr>
      <w:tr w:rsidR="00D86997" w:rsidRPr="00D86997" w14:paraId="199D59CD"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AACE070"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52AE4EE"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3" w:history="1">
              <w:r w:rsidRPr="00D86997">
                <w:rPr>
                  <w:rFonts w:eastAsia="Times New Roman"/>
                  <w:color w:val="1155CC"/>
                  <w:u w:val="single"/>
                  <w:lang w:val="en-US"/>
                </w:rPr>
                <w:t>Student Handbook - Diversity and Inclusion</w:t>
              </w:r>
            </w:hyperlink>
          </w:p>
        </w:tc>
      </w:tr>
      <w:tr w:rsidR="00D86997" w:rsidRPr="00D86997" w14:paraId="68A96128"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8AD10F" w14:textId="77777777" w:rsidR="00D86997" w:rsidRPr="00D86997" w:rsidRDefault="00D86997" w:rsidP="00D86997">
            <w:pPr>
              <w:spacing w:line="240" w:lineRule="auto"/>
              <w:rPr>
                <w:rFonts w:ascii="Times New Roman" w:eastAsia="Times New Roman" w:hAnsi="Times New Roman" w:cs="Times New Roman"/>
                <w:sz w:val="24"/>
                <w:szCs w:val="24"/>
                <w:lang w:val="en-US"/>
              </w:rPr>
            </w:pPr>
            <w:proofErr w:type="spellStart"/>
            <w:r w:rsidRPr="00D86997">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C830026"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4" w:history="1">
              <w:r w:rsidRPr="00D86997">
                <w:rPr>
                  <w:rFonts w:eastAsia="Times New Roman"/>
                  <w:color w:val="1155CC"/>
                  <w:u w:val="single"/>
                  <w:lang w:val="en-US"/>
                </w:rPr>
                <w:t>Student Handbook - Information Technology Resources</w:t>
              </w:r>
            </w:hyperlink>
          </w:p>
        </w:tc>
      </w:tr>
      <w:tr w:rsidR="00D86997" w:rsidRPr="00D86997" w14:paraId="5D8F3ADA"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50133F1"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 xml:space="preserve">Medical </w:t>
            </w:r>
            <w:proofErr w:type="gramStart"/>
            <w:r w:rsidRPr="00D86997">
              <w:rPr>
                <w:rFonts w:eastAsia="Times New Roman"/>
                <w:color w:val="000000"/>
                <w:lang w:val="en-US"/>
              </w:rPr>
              <w:t>Students</w:t>
            </w:r>
            <w:proofErr w:type="gramEnd"/>
            <w:r w:rsidRPr="00D86997">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327A6B"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5" w:history="1">
              <w:r w:rsidRPr="00D86997">
                <w:rPr>
                  <w:rFonts w:eastAsia="Times New Roman"/>
                  <w:color w:val="1155CC"/>
                  <w:u w:val="single"/>
                  <w:lang w:val="en-US"/>
                </w:rPr>
                <w:t>Office of Spartan Experiences Site</w:t>
              </w:r>
            </w:hyperlink>
          </w:p>
        </w:tc>
      </w:tr>
      <w:tr w:rsidR="00D86997" w:rsidRPr="00D86997" w14:paraId="139B23C9"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D1B12F"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98738CF"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6" w:history="1">
              <w:r w:rsidRPr="00D86997">
                <w:rPr>
                  <w:rFonts w:eastAsia="Times New Roman"/>
                  <w:color w:val="1155CC"/>
                  <w:u w:val="single"/>
                  <w:lang w:val="en-US"/>
                </w:rPr>
                <w:t>Student Handbook - Academic Code of Professional Ethics</w:t>
              </w:r>
            </w:hyperlink>
          </w:p>
        </w:tc>
      </w:tr>
      <w:tr w:rsidR="00D86997" w:rsidRPr="00D86997" w14:paraId="00D69AB0"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1B88D8B"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01AD7D3"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7" w:history="1">
              <w:r w:rsidRPr="00D86997">
                <w:rPr>
                  <w:rFonts w:eastAsia="Times New Roman"/>
                  <w:color w:val="1155CC"/>
                  <w:u w:val="single"/>
                  <w:lang w:val="en-US"/>
                </w:rPr>
                <w:t>Student Handbook - Osteopathic Clinical Training &amp; Student Safety</w:t>
              </w:r>
            </w:hyperlink>
          </w:p>
        </w:tc>
      </w:tr>
      <w:tr w:rsidR="00D86997" w:rsidRPr="00D86997" w14:paraId="3310ABFE"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3F90E08"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9C164F"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8" w:history="1">
              <w:r w:rsidRPr="00D86997">
                <w:rPr>
                  <w:rFonts w:eastAsia="Times New Roman"/>
                  <w:color w:val="1155CC"/>
                  <w:u w:val="single"/>
                  <w:lang w:val="en-US"/>
                </w:rPr>
                <w:t>Student Handbook - Attendance &amp; Absences</w:t>
              </w:r>
            </w:hyperlink>
          </w:p>
        </w:tc>
      </w:tr>
      <w:tr w:rsidR="00D86997" w:rsidRPr="00D86997" w14:paraId="4177CD67"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1A2FA34"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46568F2"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39" w:history="1">
              <w:r w:rsidRPr="00D86997">
                <w:rPr>
                  <w:rFonts w:eastAsia="Times New Roman"/>
                  <w:color w:val="1155CC"/>
                  <w:u w:val="single"/>
                  <w:lang w:val="en-US"/>
                </w:rPr>
                <w:t>Pregnancy and Parenting Information | Office for Civil Rights and Title IX</w:t>
              </w:r>
            </w:hyperlink>
          </w:p>
        </w:tc>
      </w:tr>
      <w:tr w:rsidR="00D86997" w:rsidRPr="00D86997" w14:paraId="0334AE7A"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C0FB8D1"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231FFF1"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40" w:history="1">
              <w:r w:rsidRPr="00D86997">
                <w:rPr>
                  <w:rFonts w:eastAsia="Times New Roman"/>
                  <w:color w:val="1155CC"/>
                  <w:u w:val="single"/>
                  <w:lang w:val="en-US"/>
                </w:rPr>
                <w:t>Office for Civil Rights &amp; Title IX Education &amp; Compliance Site</w:t>
              </w:r>
            </w:hyperlink>
          </w:p>
        </w:tc>
      </w:tr>
      <w:tr w:rsidR="00D86997" w:rsidRPr="00D86997" w14:paraId="5168D6CA"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7161D6B"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67353F6"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41" w:history="1">
              <w:r w:rsidRPr="00D86997">
                <w:rPr>
                  <w:rFonts w:eastAsia="Times New Roman"/>
                  <w:color w:val="1155CC"/>
                  <w:u w:val="single"/>
                  <w:lang w:val="en-US"/>
                </w:rPr>
                <w:t>Office of the Registrar Site</w:t>
              </w:r>
            </w:hyperlink>
          </w:p>
        </w:tc>
      </w:tr>
      <w:tr w:rsidR="00D86997" w:rsidRPr="00D86997" w14:paraId="35FEF690"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04D5BB"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88324F"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42" w:history="1">
              <w:r w:rsidRPr="00D86997">
                <w:rPr>
                  <w:rFonts w:eastAsia="Times New Roman"/>
                  <w:color w:val="1155CC"/>
                  <w:u w:val="single"/>
                  <w:lang w:val="en-US"/>
                </w:rPr>
                <w:t>Student Handbook - Remediation</w:t>
              </w:r>
            </w:hyperlink>
          </w:p>
        </w:tc>
      </w:tr>
      <w:tr w:rsidR="00D86997" w:rsidRPr="00D86997" w14:paraId="681E7C21" w14:textId="77777777" w:rsidTr="496FEFD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145C171"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C1AB855" w14:textId="77777777" w:rsidR="00D86997" w:rsidRPr="00D86997" w:rsidRDefault="00D86997" w:rsidP="00D86997">
            <w:pPr>
              <w:spacing w:line="240" w:lineRule="auto"/>
              <w:rPr>
                <w:rFonts w:ascii="Times New Roman" w:eastAsia="Times New Roman" w:hAnsi="Times New Roman" w:cs="Times New Roman"/>
                <w:sz w:val="24"/>
                <w:szCs w:val="24"/>
                <w:lang w:val="en-US"/>
              </w:rPr>
            </w:pPr>
            <w:hyperlink r:id="rId43" w:history="1">
              <w:r w:rsidRPr="00D86997">
                <w:rPr>
                  <w:rFonts w:eastAsia="Times New Roman"/>
                  <w:color w:val="1155CC"/>
                  <w:u w:val="single"/>
                  <w:lang w:val="en-US"/>
                </w:rPr>
                <w:t>Student Handbook</w:t>
              </w:r>
            </w:hyperlink>
          </w:p>
        </w:tc>
      </w:tr>
    </w:tbl>
    <w:p w14:paraId="748CE35D" w14:textId="77777777" w:rsidR="00D86997" w:rsidRPr="00D86997" w:rsidRDefault="00D86997" w:rsidP="00D86997">
      <w:pPr>
        <w:spacing w:before="200" w:after="120" w:line="240" w:lineRule="auto"/>
        <w:outlineLvl w:val="1"/>
        <w:rPr>
          <w:rFonts w:ascii="Times New Roman" w:eastAsia="Times New Roman" w:hAnsi="Times New Roman" w:cs="Times New Roman"/>
          <w:b/>
          <w:bCs/>
          <w:sz w:val="36"/>
          <w:szCs w:val="36"/>
          <w:lang w:val="en-US"/>
        </w:rPr>
      </w:pPr>
      <w:r w:rsidRPr="00D86997">
        <w:rPr>
          <w:rFonts w:eastAsia="Times New Roman"/>
          <w:color w:val="000000"/>
          <w:sz w:val="26"/>
          <w:szCs w:val="26"/>
          <w:lang w:val="en-US"/>
        </w:rPr>
        <w:t>Student Feedback</w:t>
      </w:r>
    </w:p>
    <w:p w14:paraId="5BFB5DC5" w14:textId="1C3CECD4" w:rsidR="00D86997" w:rsidRPr="00D86997" w:rsidRDefault="00D86997" w:rsidP="00D86997">
      <w:pPr>
        <w:spacing w:line="240" w:lineRule="auto"/>
        <w:rPr>
          <w:rFonts w:ascii="Times New Roman" w:eastAsia="Times New Roman" w:hAnsi="Times New Roman" w:cs="Times New Roman"/>
          <w:sz w:val="24"/>
          <w:szCs w:val="24"/>
          <w:lang w:val="en-US"/>
        </w:rPr>
      </w:pPr>
      <w:r w:rsidRPr="1E48AE3C">
        <w:rPr>
          <w:rFonts w:eastAsia="Times New Roman"/>
          <w:color w:val="000000" w:themeColor="text1"/>
          <w:lang w:val="en-US"/>
        </w:rPr>
        <w:t>MSUCOM values student feedback, using this to model practice-based learning and improvement</w:t>
      </w:r>
      <w:r w:rsidR="33AF506F" w:rsidRPr="1E48AE3C">
        <w:rPr>
          <w:rFonts w:eastAsia="Times New Roman"/>
          <w:color w:val="000000" w:themeColor="text1"/>
          <w:lang w:val="en-US"/>
        </w:rPr>
        <w:t>,</w:t>
      </w:r>
      <w:r w:rsidRPr="1E48AE3C">
        <w:rPr>
          <w:rFonts w:eastAsia="Times New Roman"/>
          <w:color w:val="000000" w:themeColor="text1"/>
          <w:lang w:val="en-US"/>
        </w:rPr>
        <w:t xml:space="preserve"> and to promote continuous quality improvement of learning experiences.</w:t>
      </w:r>
    </w:p>
    <w:p w14:paraId="5549397D" w14:textId="77777777" w:rsidR="00D86997" w:rsidRPr="00D86997" w:rsidRDefault="00D86997" w:rsidP="00D86997">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8345"/>
      </w:tblGrid>
      <w:tr w:rsidR="00D86997" w:rsidRPr="00D86997" w14:paraId="45DBB3F0" w14:textId="77777777" w:rsidTr="00D86997">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52F51F7" w14:textId="77777777" w:rsidR="00D86997" w:rsidRPr="00D86997" w:rsidRDefault="00D86997" w:rsidP="00D86997">
            <w:pPr>
              <w:spacing w:line="240" w:lineRule="auto"/>
              <w:jc w:val="center"/>
              <w:rPr>
                <w:rFonts w:ascii="Times New Roman" w:eastAsia="Times New Roman" w:hAnsi="Times New Roman" w:cs="Times New Roman"/>
                <w:b/>
                <w:bCs/>
                <w:sz w:val="24"/>
                <w:szCs w:val="24"/>
                <w:lang w:val="en-US"/>
              </w:rPr>
            </w:pPr>
            <w:r w:rsidRPr="00D86997">
              <w:rPr>
                <w:rFonts w:eastAsia="Times New Roman"/>
                <w:b/>
                <w:bCs/>
                <w:color w:val="000000"/>
                <w:lang w:val="en-US"/>
              </w:rPr>
              <w:t>Route</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3685D9A" w14:textId="77777777" w:rsidR="00D86997" w:rsidRPr="00D86997" w:rsidRDefault="00D86997" w:rsidP="00D86997">
            <w:pPr>
              <w:spacing w:line="240" w:lineRule="auto"/>
              <w:jc w:val="center"/>
              <w:rPr>
                <w:rFonts w:ascii="Times New Roman" w:eastAsia="Times New Roman" w:hAnsi="Times New Roman" w:cs="Times New Roman"/>
                <w:b/>
                <w:bCs/>
                <w:sz w:val="24"/>
                <w:szCs w:val="24"/>
                <w:lang w:val="en-US"/>
              </w:rPr>
            </w:pPr>
            <w:r w:rsidRPr="00D86997">
              <w:rPr>
                <w:rFonts w:eastAsia="Times New Roman"/>
                <w:b/>
                <w:bCs/>
                <w:color w:val="000000"/>
                <w:lang w:val="en-US"/>
              </w:rPr>
              <w:t>Description</w:t>
            </w:r>
          </w:p>
        </w:tc>
      </w:tr>
      <w:tr w:rsidR="00D86997" w:rsidRPr="00D86997" w14:paraId="709BEDD1" w14:textId="77777777" w:rsidTr="00D86997">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892D39C"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Informal</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CCBDD8"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We invite you to respectfully provide constructive suggestions to Course Directors, Contributing Faculty, or Curriculum Assistants at any time.</w:t>
            </w:r>
          </w:p>
        </w:tc>
      </w:tr>
      <w:tr w:rsidR="00D86997" w:rsidRPr="00D86997" w14:paraId="41D0F1B5" w14:textId="77777777" w:rsidTr="00D86997">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FF6FC6"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lastRenderedPageBreak/>
              <w:t>Formal</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6FDAB7"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 xml:space="preserve">MSUCOM will deploy brief surveys through </w:t>
            </w:r>
            <w:proofErr w:type="spellStart"/>
            <w:r w:rsidRPr="00D86997">
              <w:rPr>
                <w:rFonts w:eastAsia="Times New Roman"/>
                <w:color w:val="000000"/>
                <w:lang w:val="en-US"/>
              </w:rPr>
              <w:t>Medtrics</w:t>
            </w:r>
            <w:proofErr w:type="spellEnd"/>
            <w:r w:rsidRPr="00D86997">
              <w:rPr>
                <w:rFonts w:eastAsia="Times New Roman"/>
                <w:color w:val="000000"/>
                <w:lang w:val="en-US"/>
              </w:rPr>
              <w:t xml:space="preserve"> to gain feedback on the Course, Course Directors and Contributing Faculty.</w:t>
            </w:r>
          </w:p>
          <w:p w14:paraId="60268BE0" w14:textId="77777777" w:rsidR="00D86997" w:rsidRPr="00D86997" w:rsidRDefault="00D86997" w:rsidP="00D86997">
            <w:pPr>
              <w:spacing w:line="240" w:lineRule="auto"/>
              <w:rPr>
                <w:rFonts w:ascii="Times New Roman" w:eastAsia="Times New Roman" w:hAnsi="Times New Roman" w:cs="Times New Roman"/>
                <w:sz w:val="24"/>
                <w:szCs w:val="24"/>
                <w:lang w:val="en-US"/>
              </w:rPr>
            </w:pPr>
            <w:r w:rsidRPr="00D86997">
              <w:rPr>
                <w:rFonts w:eastAsia="Times New Roman"/>
                <w:color w:val="000000"/>
                <w:lang w:val="en-US"/>
              </w:rPr>
              <w:t>Additionally, MSU sends an optional Student Perceptions of Learning Survey (SPLS) to enrolled students at the conclusion of each course to gain feedback on the course and Course Directors. </w:t>
            </w:r>
          </w:p>
        </w:tc>
      </w:tr>
    </w:tbl>
    <w:p w14:paraId="07D584B9" w14:textId="77777777" w:rsidR="00D86997" w:rsidRPr="00D86997" w:rsidRDefault="00D86997" w:rsidP="00D86997">
      <w:pPr>
        <w:spacing w:before="200" w:after="120" w:line="240" w:lineRule="auto"/>
        <w:outlineLvl w:val="1"/>
        <w:rPr>
          <w:rFonts w:ascii="Times New Roman" w:eastAsia="Times New Roman" w:hAnsi="Times New Roman" w:cs="Times New Roman"/>
          <w:b/>
          <w:bCs/>
          <w:sz w:val="36"/>
          <w:szCs w:val="36"/>
          <w:lang w:val="en-US"/>
        </w:rPr>
      </w:pPr>
      <w:r w:rsidRPr="00D86997">
        <w:rPr>
          <w:rFonts w:eastAsia="Times New Roman"/>
          <w:color w:val="000000"/>
          <w:sz w:val="26"/>
          <w:szCs w:val="26"/>
          <w:lang w:val="en-US"/>
        </w:rPr>
        <w:t>Course Schedule and Changes to Schedule or Requirements</w:t>
      </w:r>
    </w:p>
    <w:p w14:paraId="25516A20" w14:textId="024A59FB" w:rsidR="00D86997" w:rsidRPr="00D86997" w:rsidRDefault="00D86997" w:rsidP="681A2387">
      <w:pPr>
        <w:spacing w:line="240" w:lineRule="auto"/>
        <w:rPr>
          <w:rFonts w:ascii="Times New Roman" w:eastAsia="Times New Roman" w:hAnsi="Times New Roman" w:cs="Times New Roman"/>
          <w:sz w:val="24"/>
          <w:szCs w:val="24"/>
          <w:lang w:val="en-US"/>
        </w:rPr>
      </w:pPr>
      <w:r w:rsidRPr="681A2387">
        <w:rPr>
          <w:rFonts w:eastAsia="Times New Roman"/>
          <w:color w:val="000000" w:themeColor="text1"/>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4">
        <w:r w:rsidRPr="681A2387">
          <w:rPr>
            <w:rFonts w:eastAsia="Times New Roman"/>
            <w:color w:val="1155CC"/>
            <w:u w:val="single"/>
            <w:lang w:val="en-US"/>
          </w:rPr>
          <w:t>D2L</w:t>
        </w:r>
      </w:hyperlink>
      <w:r w:rsidRPr="681A2387">
        <w:rPr>
          <w:rFonts w:eastAsia="Times New Roman"/>
          <w:color w:val="000000" w:themeColor="text1"/>
          <w:lang w:val="en-US"/>
        </w:rPr>
        <w:t xml:space="preserve"> site, </w:t>
      </w:r>
      <w:hyperlink r:id="rId45">
        <w:r w:rsidRPr="681A2387">
          <w:rPr>
            <w:rFonts w:eastAsia="Times New Roman"/>
            <w:color w:val="1155CC"/>
            <w:u w:val="single"/>
            <w:lang w:val="en-US"/>
          </w:rPr>
          <w:t>Google Calendar</w:t>
        </w:r>
      </w:hyperlink>
      <w:r w:rsidRPr="681A2387">
        <w:rPr>
          <w:rFonts w:eastAsia="Times New Roman"/>
          <w:color w:val="000000" w:themeColor="text1"/>
          <w:lang w:val="en-US"/>
        </w:rPr>
        <w:t xml:space="preserve">, and/or </w:t>
      </w:r>
      <w:hyperlink r:id="rId46">
        <w:r w:rsidRPr="681A2387">
          <w:rPr>
            <w:rFonts w:eastAsia="Times New Roman"/>
            <w:color w:val="1155CC"/>
            <w:u w:val="single"/>
            <w:lang w:val="en-US"/>
          </w:rPr>
          <w:t>MSU email</w:t>
        </w:r>
      </w:hyperlink>
      <w:r w:rsidRPr="681A2387">
        <w:rPr>
          <w:rFonts w:eastAsia="Times New Roman"/>
          <w:color w:val="000000" w:themeColor="text1"/>
          <w:lang w:val="en-US"/>
        </w:rPr>
        <w:t xml:space="preserve">. Contact </w:t>
      </w:r>
      <w:r w:rsidR="7394114B" w:rsidRPr="681A2387">
        <w:rPr>
          <w:color w:val="000000" w:themeColor="text1"/>
        </w:rPr>
        <w:t>course coordinators</w:t>
      </w:r>
      <w:r w:rsidRPr="681A2387">
        <w:rPr>
          <w:rFonts w:eastAsia="Times New Roman"/>
          <w:color w:val="000000" w:themeColor="text1"/>
          <w:lang w:val="en-US"/>
        </w:rPr>
        <w:t xml:space="preserve"> with questions. Any changes made will be considerate of the </w:t>
      </w:r>
      <w:hyperlink r:id="rId47">
        <w:r w:rsidRPr="681A2387">
          <w:rPr>
            <w:rFonts w:eastAsia="Times New Roman"/>
            <w:color w:val="1155CC"/>
            <w:u w:val="single"/>
            <w:lang w:val="en-US"/>
          </w:rPr>
          <w:t>MSU Code of Teaching Responsibility</w:t>
        </w:r>
      </w:hyperlink>
      <w:r w:rsidRPr="681A2387">
        <w:rPr>
          <w:rFonts w:eastAsia="Times New Roman"/>
          <w:color w:val="000000" w:themeColor="text1"/>
          <w:lang w:val="en-US"/>
        </w:rPr>
        <w:t xml:space="preserve"> and the </w:t>
      </w:r>
      <w:hyperlink r:id="rId48">
        <w:r w:rsidRPr="681A2387">
          <w:rPr>
            <w:rFonts w:eastAsia="Times New Roman"/>
            <w:color w:val="1155CC"/>
            <w:u w:val="single"/>
            <w:lang w:val="en-US"/>
          </w:rPr>
          <w:t>Medical Students Rights and Responsibilities</w:t>
        </w:r>
      </w:hyperlink>
      <w:r w:rsidRPr="681A2387">
        <w:rPr>
          <w:rFonts w:eastAsia="Times New Roman"/>
          <w:color w:val="000000" w:themeColor="text1"/>
          <w:lang w:val="en-US"/>
        </w:rPr>
        <w:t>.</w:t>
      </w:r>
    </w:p>
    <w:p w14:paraId="073A54BB" w14:textId="5DC41124" w:rsidR="0019168F" w:rsidRPr="00D86997" w:rsidRDefault="0019168F" w:rsidP="00D86997">
      <w:pPr>
        <w:pStyle w:val="Heading1"/>
        <w:rPr>
          <w:lang w:val="en-US"/>
        </w:rPr>
      </w:pPr>
    </w:p>
    <w:sectPr w:rsidR="0019168F" w:rsidRPr="00D86997" w:rsidSect="00D86997">
      <w:headerReference w:type="first" r:id="rId4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51B7" w14:textId="77777777" w:rsidR="00127602" w:rsidRDefault="00127602">
      <w:pPr>
        <w:spacing w:line="240" w:lineRule="auto"/>
      </w:pPr>
      <w:r>
        <w:separator/>
      </w:r>
    </w:p>
  </w:endnote>
  <w:endnote w:type="continuationSeparator" w:id="0">
    <w:p w14:paraId="2D84F0BF" w14:textId="77777777" w:rsidR="00127602" w:rsidRDefault="00127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EDD4" w14:textId="77777777" w:rsidR="00127602" w:rsidRDefault="00127602">
      <w:pPr>
        <w:spacing w:line="240" w:lineRule="auto"/>
      </w:pPr>
      <w:r>
        <w:separator/>
      </w:r>
    </w:p>
  </w:footnote>
  <w:footnote w:type="continuationSeparator" w:id="0">
    <w:p w14:paraId="2D59987C" w14:textId="77777777" w:rsidR="00127602" w:rsidRDefault="00127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3"/>
  </w:num>
  <w:num w:numId="3" w16cid:durableId="1716462788">
    <w:abstractNumId w:val="1"/>
  </w:num>
  <w:num w:numId="4" w16cid:durableId="189349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A0B40"/>
    <w:rsid w:val="00127602"/>
    <w:rsid w:val="0019168F"/>
    <w:rsid w:val="001F62FA"/>
    <w:rsid w:val="001F7F11"/>
    <w:rsid w:val="00211D02"/>
    <w:rsid w:val="002122F3"/>
    <w:rsid w:val="00465610"/>
    <w:rsid w:val="004C7087"/>
    <w:rsid w:val="00725315"/>
    <w:rsid w:val="007444DF"/>
    <w:rsid w:val="00824845"/>
    <w:rsid w:val="009C1679"/>
    <w:rsid w:val="00A8621E"/>
    <w:rsid w:val="00C42017"/>
    <w:rsid w:val="00D86997"/>
    <w:rsid w:val="00D90230"/>
    <w:rsid w:val="00E21B1B"/>
    <w:rsid w:val="1E48AE3C"/>
    <w:rsid w:val="24A19A8A"/>
    <w:rsid w:val="33AF506F"/>
    <w:rsid w:val="44648E80"/>
    <w:rsid w:val="496FEFDE"/>
    <w:rsid w:val="681A2387"/>
    <w:rsid w:val="7394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C1679"/>
    <w:rPr>
      <w:color w:val="0000FF" w:themeColor="hyperlink"/>
      <w:u w:val="single"/>
    </w:rPr>
  </w:style>
  <w:style w:type="character" w:styleId="UnresolvedMention">
    <w:name w:val="Unresolved Mention"/>
    <w:basedOn w:val="DefaultParagraphFont"/>
    <w:uiPriority w:val="99"/>
    <w:semiHidden/>
    <w:unhideWhenUsed/>
    <w:rsid w:val="009C1679"/>
    <w:rPr>
      <w:color w:val="605E5C"/>
      <w:shd w:val="clear" w:color="auto" w:fill="E1DFDD"/>
    </w:rPr>
  </w:style>
  <w:style w:type="paragraph" w:styleId="ListParagraph">
    <w:name w:val="List Paragraph"/>
    <w:basedOn w:val="Normal"/>
    <w:uiPriority w:val="34"/>
    <w:qFormat/>
    <w:rsid w:val="009C1679"/>
    <w:pPr>
      <w:spacing w:after="200"/>
      <w:ind w:left="720"/>
      <w:contextualSpacing/>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1F62FA"/>
    <w:pPr>
      <w:spacing w:after="100"/>
    </w:pPr>
  </w:style>
  <w:style w:type="paragraph" w:styleId="TOC2">
    <w:name w:val="toc 2"/>
    <w:basedOn w:val="Normal"/>
    <w:next w:val="Normal"/>
    <w:autoRedefine/>
    <w:uiPriority w:val="39"/>
    <w:unhideWhenUsed/>
    <w:rsid w:val="001F62FA"/>
    <w:pPr>
      <w:spacing w:after="100"/>
      <w:ind w:left="220"/>
    </w:pPr>
  </w:style>
  <w:style w:type="paragraph" w:customStyle="1" w:styleId="xmsonormal">
    <w:name w:val="x_msonormal"/>
    <w:basedOn w:val="Normal"/>
    <w:rsid w:val="007253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20249">
      <w:bodyDiv w:val="1"/>
      <w:marLeft w:val="0"/>
      <w:marRight w:val="0"/>
      <w:marTop w:val="0"/>
      <w:marBottom w:val="0"/>
      <w:divBdr>
        <w:top w:val="none" w:sz="0" w:space="0" w:color="auto"/>
        <w:left w:val="none" w:sz="0" w:space="0" w:color="auto"/>
        <w:bottom w:val="none" w:sz="0" w:space="0" w:color="auto"/>
        <w:right w:val="none" w:sz="0" w:space="0" w:color="auto"/>
      </w:divBdr>
    </w:div>
    <w:div w:id="1400443402">
      <w:bodyDiv w:val="1"/>
      <w:marLeft w:val="0"/>
      <w:marRight w:val="0"/>
      <w:marTop w:val="0"/>
      <w:marBottom w:val="0"/>
      <w:divBdr>
        <w:top w:val="none" w:sz="0" w:space="0" w:color="auto"/>
        <w:left w:val="none" w:sz="0" w:space="0" w:color="auto"/>
        <w:bottom w:val="none" w:sz="0" w:space="0" w:color="auto"/>
        <w:right w:val="none" w:sz="0" w:space="0" w:color="auto"/>
      </w:divBdr>
    </w:div>
    <w:div w:id="1868064065">
      <w:bodyDiv w:val="1"/>
      <w:marLeft w:val="0"/>
      <w:marRight w:val="0"/>
      <w:marTop w:val="0"/>
      <w:marBottom w:val="0"/>
      <w:divBdr>
        <w:top w:val="none" w:sz="0" w:space="0" w:color="auto"/>
        <w:left w:val="none" w:sz="0" w:space="0" w:color="auto"/>
        <w:bottom w:val="none" w:sz="0" w:space="0" w:color="auto"/>
        <w:right w:val="none" w:sz="0" w:space="0" w:color="auto"/>
      </w:divBdr>
    </w:div>
    <w:div w:id="2063820397">
      <w:bodyDiv w:val="1"/>
      <w:marLeft w:val="0"/>
      <w:marRight w:val="0"/>
      <w:marTop w:val="0"/>
      <w:marBottom w:val="0"/>
      <w:divBdr>
        <w:top w:val="none" w:sz="0" w:space="0" w:color="auto"/>
        <w:left w:val="none" w:sz="0" w:space="0" w:color="auto"/>
        <w:bottom w:val="none" w:sz="0" w:space="0" w:color="auto"/>
        <w:right w:val="none" w:sz="0" w:space="0" w:color="auto"/>
      </w:divBdr>
    </w:div>
    <w:div w:id="209088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teppe@msu.edu" TargetMode="External"/><Relationship Id="rId18" Type="http://schemas.openxmlformats.org/officeDocument/2006/relationships/hyperlink" Target="https://tinyurl.com/DO-Better-Form" TargetMode="External"/><Relationship Id="rId26" Type="http://schemas.openxmlformats.org/officeDocument/2006/relationships/hyperlink" Target="https://com.msu.edu/application/files/6715/8440/1774/POLICY-ON-OSTEOPATHIC-CLINICAL-TRAINING-AND-STUDENT-SAFETY.pdf" TargetMode="External"/><Relationship Id="rId39" Type="http://schemas.openxmlformats.org/officeDocument/2006/relationships/hyperlink" Target="https://civilrights.msu.edu/pregnancy-parenting/index.html" TargetMode="External"/><Relationship Id="rId21" Type="http://schemas.openxmlformats.org/officeDocument/2006/relationships/hyperlink" Target="https://d2l.msu.edu" TargetMode="External"/><Relationship Id="rId34" Type="http://schemas.openxmlformats.org/officeDocument/2006/relationships/hyperlink" Target="https://osteopathicmedicine.msu.edu/current-students/student-handbook/student-handbook-information-technology-resources" TargetMode="External"/><Relationship Id="rId42" Type="http://schemas.openxmlformats.org/officeDocument/2006/relationships/hyperlink" Target="https://osteopathicmedicine.msu.edu/application/files/1617/1741/9878/Remediation.pdf" TargetMode="External"/><Relationship Id="rId47" Type="http://schemas.openxmlformats.org/officeDocument/2006/relationships/hyperlink" Target="https://reg.msu.edu/academicprograms/Print.aspx?Section=514"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m.osteomedreg@msu.edu" TargetMode="External"/><Relationship Id="rId29" Type="http://schemas.openxmlformats.org/officeDocument/2006/relationships/hyperlink" Target="https://osteopathicmedicine.msu.edu/application/files/3117/5985/1800/AI_Use_Policy.pdf" TargetMode="External"/><Relationship Id="rId11" Type="http://schemas.openxmlformats.org/officeDocument/2006/relationships/image" Target="media/image1.png"/><Relationship Id="rId24" Type="http://schemas.openxmlformats.org/officeDocument/2006/relationships/hyperlink" Target="https://www.iclicker.com/students/apps-and-remotes/web" TargetMode="External"/><Relationship Id="rId32" Type="http://schemas.openxmlformats.org/officeDocument/2006/relationships/hyperlink" Target="https://osteopathicmedicine.msu.edu/application/files/3617/2044/1325/Computer-Based-Assessment-in-the-Preclerkship.pdf" TargetMode="External"/><Relationship Id="rId37" Type="http://schemas.openxmlformats.org/officeDocument/2006/relationships/hyperlink" Target="https://osteopathicmedicine.msu.edu/application/files/6715/8440/1774/POLICY-ON-OSTEOPATHIC-CLINICAL-TRAINING-AND-STUDENT-SAFETY.pdf" TargetMode="External"/><Relationship Id="rId40" Type="http://schemas.openxmlformats.org/officeDocument/2006/relationships/hyperlink" Target="https://civilrights.msu.edu/policies/relationship-violence-and-sexual-misconduct-and-title-ix-policy.html" TargetMode="External"/><Relationship Id="rId45" Type="http://schemas.openxmlformats.org/officeDocument/2006/relationships/hyperlink" Target="https://calendar.google.com/calendar/embed?src=msu.edu_ftq7g1b5da252fecqelqp5n7ks%40group.calendar.google.com&amp;ctz=America%2FNew_York" TargetMode="External"/><Relationship Id="rId5" Type="http://schemas.openxmlformats.org/officeDocument/2006/relationships/numbering" Target="numbering.xml"/><Relationship Id="rId15" Type="http://schemas.openxmlformats.org/officeDocument/2006/relationships/hyperlink" Target="https://osteopathicmedicine.msu.edu/about-us/common-ground-professionalism-initiative" TargetMode="External"/><Relationship Id="rId23" Type="http://schemas.openxmlformats.org/officeDocument/2006/relationships/hyperlink" Target="https://zoom.msu.edu" TargetMode="External"/><Relationship Id="rId28" Type="http://schemas.openxmlformats.org/officeDocument/2006/relationships/hyperlink" Target="https://michiganstate.sharepoint.com/sites/OnTargetforAcademicSuccess" TargetMode="External"/><Relationship Id="rId36" Type="http://schemas.openxmlformats.org/officeDocument/2006/relationships/hyperlink" Target="https://osteopathicmedicine.msu.edu/application/files/7217/1760/5058/MSUCOM-Academic-Code-of-Professional-Ethics.pdf"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steopathicmedicine.msu.edu/current-students/academic-and-career-advising"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hyperlink" Target="https://d2l.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tonmi@msu.edu" TargetMode="External"/><Relationship Id="rId22" Type="http://schemas.openxmlformats.org/officeDocument/2006/relationships/hyperlink" Target="https://calendar.google.com/calendar/embed?src=msu.edu_ftq7g1b5da252fecqelqp5n7ks%40group.calendar.google.com&amp;ctz=America%2FNew_York" TargetMode="External"/><Relationship Id="rId27" Type="http://schemas.openxmlformats.org/officeDocument/2006/relationships/hyperlink" Target="https://osteopathicmedicine.msu.edu/current-students/academic-and-career-advising" TargetMode="External"/><Relationship Id="rId30" Type="http://schemas.openxmlformats.org/officeDocument/2006/relationships/hyperlink" Target="https://osteopathicmedicine.msu.edu/application/files/7317/6296/7022/AI_Use_Policy.pdf" TargetMode="External"/><Relationship Id="rId35" Type="http://schemas.openxmlformats.org/officeDocument/2006/relationships/hyperlink" Target="https://spartanexperiences.msu.edu/about/handbook/medical-student-rights-responsibilities/index.html" TargetMode="External"/><Relationship Id="rId43" Type="http://schemas.openxmlformats.org/officeDocument/2006/relationships/hyperlink" Target="https://osteopathicmedicine.msu.edu/current-students/student-handbook" TargetMode="External"/><Relationship Id="rId48" Type="http://schemas.openxmlformats.org/officeDocument/2006/relationships/hyperlink" Target="https://spartanexperiences.msu.edu/about/handbook/medical-student-rights-responsibilities/index.html"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Peter.Physician@hc.msu.edu" TargetMode="External"/><Relationship Id="rId17" Type="http://schemas.openxmlformats.org/officeDocument/2006/relationships/hyperlink" Target="https://osteopathicmedicine.msu.edu/current-students/student-life/wellness-and-counseling" TargetMode="External"/><Relationship Id="rId25" Type="http://schemas.openxmlformats.org/officeDocument/2006/relationships/hyperlink" Target="https://bit.ly/msucomtech" TargetMode="External"/><Relationship Id="rId33" Type="http://schemas.openxmlformats.org/officeDocument/2006/relationships/hyperlink" Target="https://osteopathicmedicine.msu.edu/current-students/student-handbook/student-handbook-diversity-and-inclusion" TargetMode="External"/><Relationship Id="rId38" Type="http://schemas.openxmlformats.org/officeDocument/2006/relationships/hyperlink" Target="https://osteopathicmedicine.msu.edu/application/files/7117/1881/3977/Preclerkship-Attendance-and-Absences.pdf" TargetMode="External"/><Relationship Id="rId46" Type="http://schemas.openxmlformats.org/officeDocument/2006/relationships/hyperlink" Target="https://spartanmail.msu.edu" TargetMode="External"/><Relationship Id="rId20" Type="http://schemas.openxmlformats.org/officeDocument/2006/relationships/hyperlink" Target="https://tech.msu.edu/support/" TargetMode="External"/><Relationship Id="rId41" Type="http://schemas.openxmlformats.org/officeDocument/2006/relationships/hyperlink" Target="https://reg.msu.edu/ROInfo/Notices/ReligiousPolicy.asp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BF182-FD72-4CBE-941D-756E4EC82688}">
  <ds:schemaRefs>
    <ds:schemaRef ds:uri="http://schemas.microsoft.com/sharepoint/v3/contenttype/forms"/>
  </ds:schemaRefs>
</ds:datastoreItem>
</file>

<file path=customXml/itemProps2.xml><?xml version="1.0" encoding="utf-8"?>
<ds:datastoreItem xmlns:ds="http://schemas.openxmlformats.org/officeDocument/2006/customXml" ds:itemID="{FFA36CAB-86AD-4E46-A213-B746093F4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63439A60-73B8-4349-BD28-2201FBAD3D50}">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a8e180ce-d601-4f4a-afc0-2360ff1c5c00"/>
    <ds:schemaRef ds:uri="http://schemas.openxmlformats.org/package/2006/metadata/core-properties"/>
    <ds:schemaRef ds:uri="http://purl.org/dc/elements/1.1/"/>
    <ds:schemaRef ds:uri="5eb1c019-6385-4a6a-a390-43e9fad3b11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10062</Characters>
  <Application>Microsoft Office Word</Application>
  <DocSecurity>0</DocSecurity>
  <Lines>314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590 Teaching Assistant Elective | SS26</dc:title>
  <dc:creator>Roberts, Patty</dc:creator>
  <cp:keywords>OMM590;SS26</cp:keywords>
  <cp:lastModifiedBy>Brandt, Becky</cp:lastModifiedBy>
  <cp:revision>11</cp:revision>
  <dcterms:created xsi:type="dcterms:W3CDTF">2025-10-28T17:44:00Z</dcterms:created>
  <dcterms:modified xsi:type="dcterms:W3CDTF">2025-11-21T19:28:00Z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